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08" w:rsidRPr="008830D7" w:rsidRDefault="008D3408" w:rsidP="008830D7">
      <w:pPr>
        <w:ind w:firstLine="567"/>
        <w:rPr>
          <w:rFonts w:ascii="Liberation Serif" w:hAnsi="Liberation Serif"/>
          <w:b/>
          <w:color w:val="FF0000"/>
        </w:rPr>
      </w:pPr>
      <w:bookmarkStart w:id="0" w:name="bookmark0"/>
      <w:r w:rsidRPr="008830D7">
        <w:rPr>
          <w:rFonts w:ascii="Liberation Serif" w:hAnsi="Liberation Serif"/>
          <w:b/>
          <w:noProof/>
          <w:color w:val="FF0000"/>
          <w:lang w:bidi="ar-SA"/>
        </w:rPr>
        <w:drawing>
          <wp:anchor distT="0" distB="0" distL="0" distR="0" simplePos="0" relativeHeight="377488132" behindDoc="0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-17145</wp:posOffset>
            </wp:positionV>
            <wp:extent cx="457200" cy="609600"/>
            <wp:effectExtent l="1905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:rsidR="00727CEB" w:rsidRPr="008830D7" w:rsidRDefault="00727CEB" w:rsidP="008830D7">
      <w:pPr>
        <w:ind w:firstLine="567"/>
        <w:rPr>
          <w:rFonts w:ascii="Liberation Serif" w:hAnsi="Liberation Serif"/>
        </w:rPr>
      </w:pPr>
    </w:p>
    <w:p w:rsidR="005D3A41" w:rsidRPr="008830D7" w:rsidRDefault="005D3A41" w:rsidP="008830D7">
      <w:pPr>
        <w:ind w:firstLine="567"/>
        <w:jc w:val="center"/>
        <w:rPr>
          <w:rFonts w:ascii="Liberation Serif" w:hAnsi="Liberation Serif"/>
          <w:b/>
        </w:rPr>
      </w:pPr>
    </w:p>
    <w:p w:rsidR="008830D7" w:rsidRDefault="008830D7" w:rsidP="008830D7">
      <w:pPr>
        <w:ind w:firstLine="567"/>
        <w:jc w:val="center"/>
        <w:rPr>
          <w:rFonts w:ascii="Liberation Serif" w:hAnsi="Liberation Serif"/>
          <w:b/>
        </w:rPr>
      </w:pPr>
    </w:p>
    <w:p w:rsidR="00727CEB" w:rsidRPr="008830D7" w:rsidRDefault="00727CEB" w:rsidP="008830D7">
      <w:pPr>
        <w:ind w:firstLine="567"/>
        <w:jc w:val="center"/>
        <w:rPr>
          <w:rFonts w:ascii="Liberation Serif" w:hAnsi="Liberation Serif"/>
          <w:b/>
        </w:rPr>
      </w:pPr>
      <w:r w:rsidRPr="008830D7">
        <w:rPr>
          <w:rFonts w:ascii="Liberation Serif" w:hAnsi="Liberation Serif"/>
          <w:b/>
        </w:rPr>
        <w:t>РОССИЙСКАЯ ФЕДЕРАЦИЯ</w:t>
      </w:r>
    </w:p>
    <w:p w:rsidR="00727CEB" w:rsidRPr="008830D7" w:rsidRDefault="00727CEB" w:rsidP="008830D7">
      <w:pPr>
        <w:tabs>
          <w:tab w:val="center" w:leader="dot" w:pos="5000"/>
        </w:tabs>
        <w:ind w:firstLine="567"/>
        <w:jc w:val="center"/>
        <w:rPr>
          <w:rFonts w:ascii="Liberation Serif" w:hAnsi="Liberation Serif"/>
          <w:b/>
          <w:caps/>
        </w:rPr>
      </w:pPr>
      <w:r w:rsidRPr="008830D7">
        <w:rPr>
          <w:rFonts w:ascii="Liberation Serif" w:hAnsi="Liberation Serif"/>
          <w:b/>
          <w:caps/>
        </w:rPr>
        <w:t>КурганскАЯ областЬ</w:t>
      </w:r>
    </w:p>
    <w:p w:rsidR="00727CEB" w:rsidRPr="008830D7" w:rsidRDefault="00727CEB" w:rsidP="008830D7">
      <w:pPr>
        <w:ind w:firstLine="567"/>
        <w:jc w:val="center"/>
        <w:rPr>
          <w:rFonts w:ascii="Liberation Serif" w:hAnsi="Liberation Serif"/>
          <w:b/>
          <w:caps/>
        </w:rPr>
      </w:pPr>
      <w:r w:rsidRPr="008830D7">
        <w:rPr>
          <w:rFonts w:ascii="Liberation Serif" w:hAnsi="Liberation Serif"/>
          <w:b/>
          <w:caps/>
        </w:rPr>
        <w:t>Администрация Каргапольского муниципального округа</w:t>
      </w:r>
    </w:p>
    <w:p w:rsidR="00727CEB" w:rsidRPr="008830D7" w:rsidRDefault="00727CEB" w:rsidP="008830D7">
      <w:pPr>
        <w:tabs>
          <w:tab w:val="left" w:pos="400"/>
        </w:tabs>
        <w:ind w:firstLine="567"/>
        <w:jc w:val="center"/>
        <w:rPr>
          <w:rFonts w:ascii="Liberation Serif" w:hAnsi="Liberation Serif"/>
          <w:b/>
        </w:rPr>
      </w:pPr>
    </w:p>
    <w:p w:rsidR="00727CEB" w:rsidRPr="008830D7" w:rsidRDefault="00727CEB" w:rsidP="008830D7">
      <w:pPr>
        <w:tabs>
          <w:tab w:val="left" w:pos="400"/>
        </w:tabs>
        <w:ind w:firstLine="567"/>
        <w:jc w:val="center"/>
        <w:rPr>
          <w:rFonts w:ascii="Liberation Serif" w:hAnsi="Liberation Serif"/>
          <w:b/>
        </w:rPr>
      </w:pPr>
      <w:r w:rsidRPr="008830D7">
        <w:rPr>
          <w:rFonts w:ascii="Liberation Serif" w:hAnsi="Liberation Serif"/>
          <w:b/>
        </w:rPr>
        <w:t>ПОСТАНОВЛЕНИЕ</w:t>
      </w:r>
    </w:p>
    <w:p w:rsidR="00727CEB" w:rsidRPr="008830D7" w:rsidRDefault="00727CEB" w:rsidP="008830D7">
      <w:pPr>
        <w:pStyle w:val="23"/>
        <w:shd w:val="clear" w:color="auto" w:fill="auto"/>
        <w:spacing w:before="0" w:after="0" w:line="240" w:lineRule="auto"/>
        <w:ind w:right="7002" w:firstLine="567"/>
        <w:rPr>
          <w:rStyle w:val="24"/>
          <w:rFonts w:ascii="Liberation Serif" w:hAnsi="Liberation Serif"/>
        </w:rPr>
      </w:pPr>
    </w:p>
    <w:p w:rsidR="000116F4" w:rsidRPr="008830D7" w:rsidRDefault="00962421" w:rsidP="008830D7">
      <w:pPr>
        <w:pStyle w:val="23"/>
        <w:shd w:val="clear" w:color="auto" w:fill="auto"/>
        <w:spacing w:before="0" w:after="0" w:line="240" w:lineRule="auto"/>
        <w:ind w:right="2" w:firstLine="0"/>
        <w:rPr>
          <w:rStyle w:val="24"/>
          <w:rFonts w:ascii="Liberation Serif" w:hAnsi="Liberation Serif"/>
        </w:rPr>
      </w:pPr>
      <w:r w:rsidRPr="008830D7">
        <w:rPr>
          <w:rStyle w:val="24"/>
          <w:rFonts w:ascii="Liberation Serif" w:hAnsi="Liberation Serif"/>
        </w:rPr>
        <w:t>от 27.02</w:t>
      </w:r>
      <w:r w:rsidR="002834EF" w:rsidRPr="008830D7">
        <w:rPr>
          <w:rStyle w:val="24"/>
          <w:rFonts w:ascii="Liberation Serif" w:hAnsi="Liberation Serif"/>
        </w:rPr>
        <w:t>.202</w:t>
      </w:r>
      <w:r w:rsidR="00A61EF2" w:rsidRPr="008830D7">
        <w:rPr>
          <w:rStyle w:val="24"/>
          <w:rFonts w:ascii="Liberation Serif" w:hAnsi="Liberation Serif"/>
        </w:rPr>
        <w:t>5</w:t>
      </w:r>
      <w:r w:rsidR="0089547E" w:rsidRPr="008830D7">
        <w:rPr>
          <w:rStyle w:val="24"/>
          <w:rFonts w:ascii="Liberation Serif" w:hAnsi="Liberation Serif"/>
        </w:rPr>
        <w:t xml:space="preserve"> г</w:t>
      </w:r>
      <w:r w:rsidR="008830D7" w:rsidRPr="008830D7">
        <w:rPr>
          <w:rStyle w:val="24"/>
          <w:rFonts w:ascii="Liberation Serif" w:hAnsi="Liberation Serif"/>
        </w:rPr>
        <w:t>.</w:t>
      </w:r>
      <w:r w:rsidR="0089547E" w:rsidRPr="008830D7">
        <w:rPr>
          <w:rStyle w:val="24"/>
          <w:rFonts w:ascii="Liberation Serif" w:hAnsi="Liberation Serif"/>
        </w:rPr>
        <w:t xml:space="preserve"> №</w:t>
      </w:r>
      <w:r w:rsidRPr="008830D7">
        <w:rPr>
          <w:rStyle w:val="24"/>
          <w:rFonts w:ascii="Liberation Serif" w:hAnsi="Liberation Serif"/>
        </w:rPr>
        <w:t xml:space="preserve"> 207</w:t>
      </w:r>
    </w:p>
    <w:p w:rsidR="00B27278" w:rsidRPr="008830D7" w:rsidRDefault="008D3408" w:rsidP="008830D7">
      <w:pPr>
        <w:pStyle w:val="23"/>
        <w:shd w:val="clear" w:color="auto" w:fill="auto"/>
        <w:spacing w:before="0" w:after="0" w:line="240" w:lineRule="auto"/>
        <w:ind w:right="2" w:firstLine="0"/>
        <w:rPr>
          <w:rStyle w:val="24"/>
          <w:rFonts w:ascii="Liberation Serif" w:hAnsi="Liberation Serif"/>
        </w:rPr>
      </w:pPr>
      <w:r w:rsidRPr="008830D7">
        <w:rPr>
          <w:rStyle w:val="24"/>
          <w:rFonts w:ascii="Liberation Serif" w:hAnsi="Liberation Serif"/>
        </w:rPr>
        <w:t>р.п. Каргаполье</w:t>
      </w:r>
    </w:p>
    <w:p w:rsidR="008D3408" w:rsidRPr="008830D7" w:rsidRDefault="008D3408" w:rsidP="008830D7">
      <w:pPr>
        <w:pStyle w:val="23"/>
        <w:shd w:val="clear" w:color="auto" w:fill="auto"/>
        <w:spacing w:before="0" w:after="0" w:line="240" w:lineRule="auto"/>
        <w:ind w:right="7002" w:firstLine="567"/>
        <w:rPr>
          <w:rFonts w:ascii="Liberation Serif" w:hAnsi="Liberation Serif"/>
        </w:rPr>
      </w:pPr>
    </w:p>
    <w:p w:rsidR="00B27278" w:rsidRDefault="002834EF" w:rsidP="008830D7">
      <w:pPr>
        <w:pStyle w:val="30"/>
        <w:shd w:val="clear" w:color="auto" w:fill="auto"/>
        <w:spacing w:before="0" w:after="0" w:line="240" w:lineRule="auto"/>
        <w:ind w:firstLine="567"/>
        <w:rPr>
          <w:rStyle w:val="31"/>
          <w:rFonts w:ascii="Liberation Serif" w:hAnsi="Liberation Serif"/>
          <w:b/>
          <w:bCs/>
        </w:rPr>
      </w:pPr>
      <w:r w:rsidRPr="008830D7">
        <w:rPr>
          <w:rStyle w:val="31"/>
          <w:rFonts w:ascii="Liberation Serif" w:hAnsi="Liberation Serif"/>
          <w:b/>
          <w:bCs/>
        </w:rPr>
        <w:t>О</w:t>
      </w:r>
      <w:r w:rsidR="0089547E" w:rsidRPr="008830D7">
        <w:rPr>
          <w:rStyle w:val="31"/>
          <w:rFonts w:ascii="Liberation Serif" w:hAnsi="Liberation Serif"/>
          <w:b/>
          <w:bCs/>
        </w:rPr>
        <w:t xml:space="preserve"> внесении изменений в </w:t>
      </w:r>
      <w:r w:rsidR="0089547E" w:rsidRPr="008830D7">
        <w:rPr>
          <w:rFonts w:ascii="Liberation Serif" w:hAnsi="Liberation Serif"/>
        </w:rPr>
        <w:t xml:space="preserve"> постановление Администрации Каргапольского муниципального округа от </w:t>
      </w:r>
      <w:r w:rsidR="0089547E" w:rsidRPr="008830D7">
        <w:rPr>
          <w:rStyle w:val="24"/>
          <w:rFonts w:ascii="Liberation Serif" w:hAnsi="Liberation Serif"/>
        </w:rPr>
        <w:t>23.12.2022 года № 641</w:t>
      </w:r>
      <w:r w:rsidR="0089547E" w:rsidRPr="008830D7">
        <w:rPr>
          <w:rFonts w:ascii="Liberation Serif" w:hAnsi="Liberation Serif"/>
        </w:rPr>
        <w:t xml:space="preserve"> «</w:t>
      </w:r>
      <w:r w:rsidR="0089547E" w:rsidRPr="008830D7">
        <w:rPr>
          <w:rFonts w:ascii="Liberation Serif" w:hAnsi="Liberation Serif"/>
          <w:b w:val="0"/>
        </w:rPr>
        <w:t>О</w:t>
      </w:r>
      <w:r w:rsidRPr="008830D7">
        <w:rPr>
          <w:rStyle w:val="31"/>
          <w:rFonts w:ascii="Liberation Serif" w:hAnsi="Liberation Serif"/>
          <w:b/>
          <w:bCs/>
        </w:rPr>
        <w:t xml:space="preserve">б утверждении муниципальной программы «Формирование комфортной городской среды в </w:t>
      </w:r>
      <w:r w:rsidR="008D3408" w:rsidRPr="008830D7">
        <w:rPr>
          <w:rStyle w:val="31"/>
          <w:rFonts w:ascii="Liberation Serif" w:hAnsi="Liberation Serif"/>
          <w:b/>
          <w:bCs/>
        </w:rPr>
        <w:t>Каргапольском</w:t>
      </w:r>
      <w:r w:rsidRPr="008830D7">
        <w:rPr>
          <w:rStyle w:val="31"/>
          <w:rFonts w:ascii="Liberation Serif" w:hAnsi="Liberation Serif"/>
          <w:b/>
          <w:bCs/>
        </w:rPr>
        <w:t xml:space="preserve"> муниципально</w:t>
      </w:r>
      <w:r w:rsidR="008D3408" w:rsidRPr="008830D7">
        <w:rPr>
          <w:rStyle w:val="31"/>
          <w:rFonts w:ascii="Liberation Serif" w:hAnsi="Liberation Serif"/>
          <w:b/>
          <w:bCs/>
        </w:rPr>
        <w:t>м</w:t>
      </w:r>
      <w:r w:rsidRPr="008830D7">
        <w:rPr>
          <w:rStyle w:val="31"/>
          <w:rFonts w:ascii="Liberation Serif" w:hAnsi="Liberation Serif"/>
          <w:b/>
          <w:bCs/>
        </w:rPr>
        <w:t xml:space="preserve"> округ</w:t>
      </w:r>
      <w:r w:rsidR="008D3408" w:rsidRPr="008830D7">
        <w:rPr>
          <w:rStyle w:val="31"/>
          <w:rFonts w:ascii="Liberation Serif" w:hAnsi="Liberation Serif"/>
          <w:b/>
          <w:bCs/>
        </w:rPr>
        <w:t>е</w:t>
      </w:r>
      <w:r w:rsidR="005D15FA" w:rsidRPr="008830D7">
        <w:rPr>
          <w:rStyle w:val="31"/>
          <w:rFonts w:ascii="Liberation Serif" w:hAnsi="Liberation Serif"/>
          <w:b/>
          <w:bCs/>
        </w:rPr>
        <w:t>Курганской области</w:t>
      </w:r>
      <w:r w:rsidRPr="008830D7">
        <w:rPr>
          <w:rStyle w:val="31"/>
          <w:rFonts w:ascii="Liberation Serif" w:hAnsi="Liberation Serif"/>
          <w:b/>
          <w:bCs/>
        </w:rPr>
        <w:t xml:space="preserve"> на 202</w:t>
      </w:r>
      <w:r w:rsidR="00B938F7" w:rsidRPr="008830D7">
        <w:rPr>
          <w:rStyle w:val="31"/>
          <w:rFonts w:ascii="Liberation Serif" w:hAnsi="Liberation Serif"/>
          <w:b/>
          <w:bCs/>
        </w:rPr>
        <w:t>3</w:t>
      </w:r>
      <w:r w:rsidRPr="008830D7">
        <w:rPr>
          <w:rStyle w:val="31"/>
          <w:rFonts w:ascii="Liberation Serif" w:hAnsi="Liberation Serif"/>
          <w:b/>
          <w:bCs/>
        </w:rPr>
        <w:t>-202</w:t>
      </w:r>
      <w:r w:rsidR="00727CEB" w:rsidRPr="008830D7">
        <w:rPr>
          <w:rStyle w:val="31"/>
          <w:rFonts w:ascii="Liberation Serif" w:hAnsi="Liberation Serif"/>
          <w:b/>
          <w:bCs/>
        </w:rPr>
        <w:t>7</w:t>
      </w:r>
      <w:r w:rsidRPr="008830D7">
        <w:rPr>
          <w:rStyle w:val="31"/>
          <w:rFonts w:ascii="Liberation Serif" w:hAnsi="Liberation Serif"/>
          <w:b/>
          <w:bCs/>
        </w:rPr>
        <w:t xml:space="preserve"> годы»</w:t>
      </w:r>
    </w:p>
    <w:p w:rsidR="008830D7" w:rsidRPr="008830D7" w:rsidRDefault="008830D7" w:rsidP="008830D7">
      <w:pPr>
        <w:pStyle w:val="30"/>
        <w:shd w:val="clear" w:color="auto" w:fill="auto"/>
        <w:spacing w:before="0" w:after="0" w:line="240" w:lineRule="auto"/>
        <w:ind w:firstLine="567"/>
        <w:rPr>
          <w:rFonts w:ascii="Liberation Serif" w:hAnsi="Liberation Serif"/>
        </w:rPr>
      </w:pPr>
    </w:p>
    <w:p w:rsidR="00E63F81" w:rsidRPr="008830D7" w:rsidRDefault="002834EF" w:rsidP="008830D7">
      <w:pPr>
        <w:pStyle w:val="23"/>
        <w:shd w:val="clear" w:color="auto" w:fill="auto"/>
        <w:spacing w:before="0" w:after="0" w:line="240" w:lineRule="auto"/>
        <w:ind w:firstLine="567"/>
        <w:jc w:val="both"/>
        <w:rPr>
          <w:rStyle w:val="24"/>
          <w:rFonts w:ascii="Liberation Serif" w:hAnsi="Liberation Serif"/>
        </w:rPr>
      </w:pPr>
      <w:r w:rsidRPr="008830D7">
        <w:rPr>
          <w:rStyle w:val="24"/>
          <w:rFonts w:ascii="Liberation Serif" w:hAnsi="Liberation Serif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№ 169 «Об утверждении правил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E63F81" w:rsidRPr="008830D7">
        <w:rPr>
          <w:rStyle w:val="24"/>
          <w:rFonts w:ascii="Liberation Serif" w:hAnsi="Liberation Serif"/>
        </w:rPr>
        <w:t>ия комфортной городской среды»</w:t>
      </w:r>
      <w:r w:rsidRPr="008830D7">
        <w:rPr>
          <w:rStyle w:val="24"/>
          <w:rFonts w:ascii="Liberation Serif" w:hAnsi="Liberation Serif"/>
        </w:rPr>
        <w:t xml:space="preserve">, Администрация </w:t>
      </w:r>
      <w:r w:rsidR="008D3408" w:rsidRPr="008830D7">
        <w:rPr>
          <w:rStyle w:val="24"/>
          <w:rFonts w:ascii="Liberation Serif" w:hAnsi="Liberation Serif"/>
        </w:rPr>
        <w:t>Каргапольского</w:t>
      </w:r>
      <w:r w:rsidRPr="008830D7">
        <w:rPr>
          <w:rStyle w:val="24"/>
          <w:rFonts w:ascii="Liberation Serif" w:hAnsi="Liberation Serif"/>
        </w:rPr>
        <w:t xml:space="preserve"> муниципального округа </w:t>
      </w:r>
    </w:p>
    <w:p w:rsidR="00B27278" w:rsidRPr="008830D7" w:rsidRDefault="002834EF" w:rsidP="008830D7">
      <w:pPr>
        <w:pStyle w:val="23"/>
        <w:shd w:val="clear" w:color="auto" w:fill="auto"/>
        <w:spacing w:before="0" w:after="0" w:line="240" w:lineRule="auto"/>
        <w:ind w:firstLine="567"/>
        <w:jc w:val="both"/>
        <w:rPr>
          <w:rFonts w:ascii="Liberation Serif" w:hAnsi="Liberation Serif"/>
        </w:rPr>
      </w:pPr>
      <w:r w:rsidRPr="008830D7">
        <w:rPr>
          <w:rStyle w:val="24"/>
          <w:rFonts w:ascii="Liberation Serif" w:hAnsi="Liberation Serif"/>
        </w:rPr>
        <w:t>ПОСТАНОВЛЯЕТ:</w:t>
      </w:r>
    </w:p>
    <w:p w:rsidR="008830D7" w:rsidRDefault="00727CEB" w:rsidP="008830D7">
      <w:pPr>
        <w:ind w:firstLine="567"/>
        <w:jc w:val="both"/>
        <w:rPr>
          <w:rStyle w:val="24"/>
          <w:rFonts w:ascii="Liberation Serif" w:eastAsia="Arial Unicode MS" w:hAnsi="Liberation Serif"/>
        </w:rPr>
      </w:pPr>
      <w:r w:rsidRPr="008830D7">
        <w:rPr>
          <w:rStyle w:val="24"/>
          <w:rFonts w:ascii="Liberation Serif" w:eastAsia="Arial Unicode MS" w:hAnsi="Liberation Serif"/>
        </w:rPr>
        <w:t xml:space="preserve">1. </w:t>
      </w:r>
      <w:r w:rsidR="0089547E" w:rsidRPr="008830D7">
        <w:rPr>
          <w:rFonts w:ascii="Liberation Serif" w:hAnsi="Liberation Serif"/>
        </w:rPr>
        <w:t xml:space="preserve">Внести следующие изменения в </w:t>
      </w:r>
      <w:r w:rsidR="002834EF" w:rsidRPr="008830D7">
        <w:rPr>
          <w:rStyle w:val="24"/>
          <w:rFonts w:ascii="Liberation Serif" w:eastAsia="Arial Unicode MS" w:hAnsi="Liberation Serif"/>
        </w:rPr>
        <w:t xml:space="preserve">муниципальную программу «Формирование комфортной городской среды в </w:t>
      </w:r>
      <w:r w:rsidR="008D3408" w:rsidRPr="008830D7">
        <w:rPr>
          <w:rStyle w:val="24"/>
          <w:rFonts w:ascii="Liberation Serif" w:eastAsia="Arial Unicode MS" w:hAnsi="Liberation Serif"/>
        </w:rPr>
        <w:t>Каргапольском</w:t>
      </w:r>
      <w:r w:rsidR="002834EF" w:rsidRPr="008830D7">
        <w:rPr>
          <w:rStyle w:val="24"/>
          <w:rFonts w:ascii="Liberation Serif" w:eastAsia="Arial Unicode MS" w:hAnsi="Liberation Serif"/>
        </w:rPr>
        <w:t xml:space="preserve"> муниципально</w:t>
      </w:r>
      <w:r w:rsidR="008D3408" w:rsidRPr="008830D7">
        <w:rPr>
          <w:rStyle w:val="24"/>
          <w:rFonts w:ascii="Liberation Serif" w:eastAsia="Arial Unicode MS" w:hAnsi="Liberation Serif"/>
        </w:rPr>
        <w:t>м</w:t>
      </w:r>
      <w:r w:rsidR="002834EF" w:rsidRPr="008830D7">
        <w:rPr>
          <w:rStyle w:val="24"/>
          <w:rFonts w:ascii="Liberation Serif" w:eastAsia="Arial Unicode MS" w:hAnsi="Liberation Serif"/>
        </w:rPr>
        <w:t xml:space="preserve"> округ</w:t>
      </w:r>
      <w:r w:rsidR="008D3408" w:rsidRPr="008830D7">
        <w:rPr>
          <w:rStyle w:val="24"/>
          <w:rFonts w:ascii="Liberation Serif" w:eastAsia="Arial Unicode MS" w:hAnsi="Liberation Serif"/>
        </w:rPr>
        <w:t>е</w:t>
      </w:r>
      <w:r w:rsidR="00C32EB5">
        <w:rPr>
          <w:rStyle w:val="24"/>
          <w:rFonts w:ascii="Liberation Serif" w:eastAsia="Arial Unicode MS" w:hAnsi="Liberation Serif"/>
        </w:rPr>
        <w:t xml:space="preserve"> </w:t>
      </w:r>
      <w:r w:rsidR="003D394B" w:rsidRPr="008830D7">
        <w:rPr>
          <w:rStyle w:val="24"/>
          <w:rFonts w:ascii="Liberation Serif" w:eastAsia="Arial Unicode MS" w:hAnsi="Liberation Serif"/>
        </w:rPr>
        <w:t xml:space="preserve">Курганской области </w:t>
      </w:r>
      <w:r w:rsidR="002834EF" w:rsidRPr="008830D7">
        <w:rPr>
          <w:rStyle w:val="24"/>
          <w:rFonts w:ascii="Liberation Serif" w:eastAsia="Arial Unicode MS" w:hAnsi="Liberation Serif"/>
        </w:rPr>
        <w:t>на 202</w:t>
      </w:r>
      <w:r w:rsidR="00B938F7" w:rsidRPr="008830D7">
        <w:rPr>
          <w:rStyle w:val="24"/>
          <w:rFonts w:ascii="Liberation Serif" w:eastAsia="Arial Unicode MS" w:hAnsi="Liberation Serif"/>
        </w:rPr>
        <w:t>3</w:t>
      </w:r>
      <w:r w:rsidR="008D3408" w:rsidRPr="008830D7">
        <w:rPr>
          <w:rStyle w:val="24"/>
          <w:rFonts w:ascii="Liberation Serif" w:eastAsia="Arial Unicode MS" w:hAnsi="Liberation Serif"/>
        </w:rPr>
        <w:t>-202</w:t>
      </w:r>
      <w:r w:rsidRPr="008830D7">
        <w:rPr>
          <w:rStyle w:val="24"/>
          <w:rFonts w:ascii="Liberation Serif" w:eastAsia="Arial Unicode MS" w:hAnsi="Liberation Serif"/>
        </w:rPr>
        <w:t>7</w:t>
      </w:r>
      <w:r w:rsidR="002834EF" w:rsidRPr="008830D7">
        <w:rPr>
          <w:rStyle w:val="24"/>
          <w:rFonts w:ascii="Liberation Serif" w:eastAsia="Arial Unicode MS" w:hAnsi="Liberation Serif"/>
        </w:rPr>
        <w:t xml:space="preserve"> годы»</w:t>
      </w:r>
      <w:r w:rsidR="00151F4A" w:rsidRPr="008830D7">
        <w:rPr>
          <w:rStyle w:val="24"/>
          <w:rFonts w:ascii="Liberation Serif" w:eastAsia="Arial Unicode MS" w:hAnsi="Liberation Serif"/>
        </w:rPr>
        <w:t>:</w:t>
      </w:r>
    </w:p>
    <w:p w:rsidR="00151F4A" w:rsidRPr="008830D7" w:rsidRDefault="00151F4A" w:rsidP="008830D7">
      <w:pPr>
        <w:ind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приложение к постановлению читать в новой редакции согласно приложению к настоящему постановлению. </w:t>
      </w:r>
    </w:p>
    <w:p w:rsidR="00151F4A" w:rsidRPr="008830D7" w:rsidRDefault="00151F4A" w:rsidP="008830D7">
      <w:pPr>
        <w:tabs>
          <w:tab w:val="left" w:pos="567"/>
          <w:tab w:val="left" w:pos="851"/>
        </w:tabs>
        <w:ind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2.</w:t>
      </w:r>
      <w:r w:rsidR="008830D7">
        <w:rPr>
          <w:rFonts w:ascii="Liberation Serif" w:hAnsi="Liberation Serif"/>
        </w:rPr>
        <w:t xml:space="preserve"> </w:t>
      </w:r>
      <w:r w:rsidR="00515B8C" w:rsidRPr="008830D7">
        <w:rPr>
          <w:rFonts w:ascii="Liberation Serif" w:hAnsi="Liberation Serif"/>
        </w:rPr>
        <w:t>Обнародо</w:t>
      </w:r>
      <w:r w:rsidRPr="008830D7">
        <w:rPr>
          <w:rFonts w:ascii="Liberation Serif" w:hAnsi="Liberation Serif"/>
        </w:rPr>
        <w:t>вать настоящее постановление в информационном листке «Вестник</w:t>
      </w:r>
      <w:r w:rsidR="00C32EB5">
        <w:rPr>
          <w:rFonts w:ascii="Liberation Serif" w:hAnsi="Liberation Serif"/>
        </w:rPr>
        <w:t xml:space="preserve"> </w:t>
      </w:r>
      <w:r w:rsidRPr="008830D7">
        <w:rPr>
          <w:rFonts w:ascii="Liberation Serif" w:hAnsi="Liberation Serif"/>
        </w:rPr>
        <w:t>Каргапольского муниципального округа»</w:t>
      </w:r>
      <w:r w:rsidR="00515B8C" w:rsidRPr="008830D7">
        <w:rPr>
          <w:rFonts w:ascii="Liberation Serif" w:hAnsi="Liberation Serif"/>
        </w:rPr>
        <w:t>,</w:t>
      </w:r>
      <w:r w:rsidRPr="008830D7">
        <w:rPr>
          <w:rFonts w:ascii="Liberation Serif" w:hAnsi="Liberation Serif"/>
        </w:rPr>
        <w:t xml:space="preserve"> разместить в сети Интернет на официальном</w:t>
      </w:r>
      <w:r w:rsidR="008830D7">
        <w:rPr>
          <w:rFonts w:ascii="Liberation Serif" w:hAnsi="Liberation Serif"/>
        </w:rPr>
        <w:t xml:space="preserve"> </w:t>
      </w:r>
      <w:r w:rsidRPr="008830D7">
        <w:rPr>
          <w:rFonts w:ascii="Liberation Serif" w:hAnsi="Liberation Serif"/>
        </w:rPr>
        <w:t>сайте Администрации Каргапольского муниципального округа Курганской области.</w:t>
      </w:r>
    </w:p>
    <w:p w:rsidR="00151F4A" w:rsidRPr="008830D7" w:rsidRDefault="00151F4A" w:rsidP="008830D7">
      <w:pPr>
        <w:ind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3. Контроль за исполнением настоящего постановления возложить на   первого заместителя Главы Каргапольского муниципального округа по строительству, ЖКХ и развитию территорий.</w:t>
      </w:r>
    </w:p>
    <w:p w:rsidR="00151F4A" w:rsidRPr="008830D7" w:rsidRDefault="00151F4A" w:rsidP="008830D7">
      <w:pPr>
        <w:pStyle w:val="23"/>
        <w:shd w:val="clear" w:color="auto" w:fill="auto"/>
        <w:spacing w:before="0" w:after="0" w:line="240" w:lineRule="auto"/>
        <w:ind w:firstLine="567"/>
        <w:jc w:val="both"/>
        <w:rPr>
          <w:rFonts w:ascii="Liberation Serif" w:hAnsi="Liberation Serif"/>
        </w:rPr>
      </w:pPr>
    </w:p>
    <w:p w:rsidR="00FF3517" w:rsidRPr="008830D7" w:rsidRDefault="00FF3517" w:rsidP="008830D7">
      <w:pPr>
        <w:ind w:firstLine="567"/>
        <w:rPr>
          <w:rFonts w:ascii="Liberation Serif" w:hAnsi="Liberation Serif"/>
        </w:rPr>
      </w:pPr>
    </w:p>
    <w:p w:rsidR="00727CEB" w:rsidRPr="008830D7" w:rsidRDefault="00727CEB" w:rsidP="008830D7">
      <w:pPr>
        <w:tabs>
          <w:tab w:val="left" w:pos="7513"/>
        </w:tabs>
        <w:ind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Глава Каргапольского муниципального округа</w:t>
      </w:r>
      <w:r w:rsidR="008830D7">
        <w:rPr>
          <w:rFonts w:ascii="Liberation Serif" w:hAnsi="Liberation Serif"/>
        </w:rPr>
        <w:tab/>
      </w:r>
      <w:r w:rsidR="008830D7">
        <w:rPr>
          <w:rFonts w:ascii="Liberation Serif" w:hAnsi="Liberation Serif"/>
        </w:rPr>
        <w:tab/>
      </w:r>
      <w:r w:rsidRPr="008830D7">
        <w:rPr>
          <w:rFonts w:ascii="Liberation Serif" w:hAnsi="Liberation Serif"/>
        </w:rPr>
        <w:t>Е.Е. Ленков</w:t>
      </w:r>
    </w:p>
    <w:p w:rsidR="00727CEB" w:rsidRPr="008830D7" w:rsidRDefault="00727CEB" w:rsidP="008830D7">
      <w:pPr>
        <w:tabs>
          <w:tab w:val="left" w:pos="7655"/>
        </w:tabs>
        <w:ind w:firstLine="567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664B60" w:rsidRDefault="00664B60" w:rsidP="008830D7">
      <w:pPr>
        <w:ind w:left="5103"/>
        <w:jc w:val="both"/>
        <w:rPr>
          <w:rFonts w:ascii="Liberation Serif" w:hAnsi="Liberation Serif"/>
        </w:rPr>
      </w:pPr>
    </w:p>
    <w:p w:rsidR="00151F4A" w:rsidRDefault="0089547E" w:rsidP="008830D7">
      <w:pPr>
        <w:ind w:left="5103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Приложение к постановлению Администрации</w:t>
      </w:r>
      <w:r w:rsidR="008830D7">
        <w:rPr>
          <w:rFonts w:ascii="Liberation Serif" w:hAnsi="Liberation Serif"/>
        </w:rPr>
        <w:t xml:space="preserve"> </w:t>
      </w:r>
      <w:r w:rsidRPr="008830D7">
        <w:rPr>
          <w:rFonts w:ascii="Liberation Serif" w:hAnsi="Liberation Serif"/>
        </w:rPr>
        <w:t>Каргапольского муниципального округа</w:t>
      </w:r>
      <w:r w:rsidR="008830D7">
        <w:rPr>
          <w:rFonts w:ascii="Liberation Serif" w:hAnsi="Liberation Serif"/>
        </w:rPr>
        <w:t xml:space="preserve"> </w:t>
      </w:r>
      <w:r w:rsidRPr="008830D7">
        <w:rPr>
          <w:rFonts w:ascii="Liberation Serif" w:hAnsi="Liberation Serif"/>
        </w:rPr>
        <w:t>от</w:t>
      </w:r>
      <w:r w:rsidR="008830D7">
        <w:rPr>
          <w:rFonts w:ascii="Liberation Serif" w:hAnsi="Liberation Serif"/>
        </w:rPr>
        <w:t xml:space="preserve"> </w:t>
      </w:r>
      <w:r w:rsidR="00962421" w:rsidRPr="008830D7">
        <w:rPr>
          <w:rFonts w:ascii="Liberation Serif" w:hAnsi="Liberation Serif"/>
        </w:rPr>
        <w:t>27.02</w:t>
      </w:r>
      <w:r w:rsidR="00A61EF2" w:rsidRPr="008830D7">
        <w:rPr>
          <w:rFonts w:ascii="Liberation Serif" w:hAnsi="Liberation Serif"/>
        </w:rPr>
        <w:t>.2025</w:t>
      </w:r>
      <w:r w:rsidRPr="008830D7">
        <w:rPr>
          <w:rFonts w:ascii="Liberation Serif" w:hAnsi="Liberation Serif"/>
        </w:rPr>
        <w:t xml:space="preserve"> г. № </w:t>
      </w:r>
      <w:r w:rsidR="00962421" w:rsidRPr="008830D7">
        <w:rPr>
          <w:rFonts w:ascii="Liberation Serif" w:hAnsi="Liberation Serif"/>
        </w:rPr>
        <w:t>207</w:t>
      </w:r>
      <w:bookmarkStart w:id="1" w:name="_GoBack"/>
      <w:r w:rsidR="008830D7">
        <w:rPr>
          <w:rFonts w:ascii="Liberation Serif" w:hAnsi="Liberation Serif"/>
        </w:rPr>
        <w:t xml:space="preserve"> </w:t>
      </w:r>
      <w:r w:rsidRPr="008830D7">
        <w:rPr>
          <w:rFonts w:ascii="Liberation Serif" w:hAnsi="Liberation Serif"/>
        </w:rPr>
        <w:t>«О внесении изменений в постановление Администрации Каргапольского муниципального</w:t>
      </w:r>
      <w:r w:rsidR="008830D7">
        <w:rPr>
          <w:rFonts w:ascii="Liberation Serif" w:hAnsi="Liberation Serif"/>
        </w:rPr>
        <w:t xml:space="preserve"> </w:t>
      </w:r>
      <w:r w:rsidRPr="008830D7">
        <w:rPr>
          <w:rFonts w:ascii="Liberation Serif" w:hAnsi="Liberation Serif"/>
        </w:rPr>
        <w:t xml:space="preserve">округа от  23.12.2022 г. №  641 «Об утверждении муниципальной программы </w:t>
      </w:r>
      <w:r w:rsidRPr="008830D7">
        <w:rPr>
          <w:rStyle w:val="24"/>
          <w:rFonts w:ascii="Liberation Serif" w:eastAsia="Arial Unicode MS" w:hAnsi="Liberation Serif"/>
        </w:rPr>
        <w:t>«Формирование</w:t>
      </w:r>
      <w:r w:rsidR="008830D7">
        <w:rPr>
          <w:rStyle w:val="24"/>
          <w:rFonts w:ascii="Liberation Serif" w:eastAsia="Arial Unicode MS" w:hAnsi="Liberation Serif"/>
        </w:rPr>
        <w:t xml:space="preserve"> </w:t>
      </w:r>
      <w:r w:rsidRPr="008830D7">
        <w:rPr>
          <w:rStyle w:val="24"/>
          <w:rFonts w:ascii="Liberation Serif" w:eastAsia="Arial Unicode MS" w:hAnsi="Liberation Serif"/>
        </w:rPr>
        <w:t>комфортной городской среды в</w:t>
      </w:r>
      <w:r w:rsidR="008830D7">
        <w:rPr>
          <w:rStyle w:val="24"/>
          <w:rFonts w:ascii="Liberation Serif" w:eastAsia="Arial Unicode MS" w:hAnsi="Liberation Serif"/>
        </w:rPr>
        <w:t xml:space="preserve"> </w:t>
      </w:r>
      <w:r w:rsidRPr="008830D7">
        <w:rPr>
          <w:rStyle w:val="24"/>
          <w:rFonts w:ascii="Liberation Serif" w:eastAsia="Arial Unicode MS" w:hAnsi="Liberation Serif"/>
        </w:rPr>
        <w:t>Каргапольском</w:t>
      </w:r>
      <w:r w:rsidR="008830D7">
        <w:rPr>
          <w:rStyle w:val="24"/>
          <w:rFonts w:ascii="Liberation Serif" w:eastAsia="Arial Unicode MS" w:hAnsi="Liberation Serif"/>
        </w:rPr>
        <w:t xml:space="preserve"> </w:t>
      </w:r>
      <w:r w:rsidRPr="008830D7">
        <w:rPr>
          <w:rStyle w:val="24"/>
          <w:rFonts w:ascii="Liberation Serif" w:eastAsia="Arial Unicode MS" w:hAnsi="Liberation Serif"/>
        </w:rPr>
        <w:t>муниципальном округе</w:t>
      </w:r>
      <w:r w:rsidR="008830D7">
        <w:rPr>
          <w:rStyle w:val="24"/>
          <w:rFonts w:ascii="Liberation Serif" w:eastAsia="Arial Unicode MS" w:hAnsi="Liberation Serif"/>
        </w:rPr>
        <w:t xml:space="preserve"> </w:t>
      </w:r>
      <w:r w:rsidRPr="008830D7">
        <w:rPr>
          <w:rStyle w:val="24"/>
          <w:rFonts w:ascii="Liberation Serif" w:eastAsia="Arial Unicode MS" w:hAnsi="Liberation Serif"/>
        </w:rPr>
        <w:t>Курганской области на</w:t>
      </w:r>
      <w:r w:rsidR="008830D7">
        <w:rPr>
          <w:rStyle w:val="24"/>
          <w:rFonts w:ascii="Liberation Serif" w:eastAsia="Arial Unicode MS" w:hAnsi="Liberation Serif"/>
        </w:rPr>
        <w:t xml:space="preserve"> </w:t>
      </w:r>
      <w:r w:rsidRPr="008830D7">
        <w:rPr>
          <w:rFonts w:ascii="Liberation Serif" w:hAnsi="Liberation Serif"/>
        </w:rPr>
        <w:t>2023-2027 годы»</w:t>
      </w:r>
    </w:p>
    <w:p w:rsidR="008830D7" w:rsidRPr="008830D7" w:rsidRDefault="008830D7" w:rsidP="008830D7">
      <w:pPr>
        <w:ind w:left="5103"/>
        <w:jc w:val="both"/>
        <w:rPr>
          <w:rFonts w:ascii="Liberation Serif" w:hAnsi="Liberation Serif"/>
        </w:rPr>
      </w:pPr>
    </w:p>
    <w:bookmarkEnd w:id="1"/>
    <w:p w:rsidR="00B27278" w:rsidRPr="008830D7" w:rsidRDefault="002834EF" w:rsidP="008830D7">
      <w:pPr>
        <w:pStyle w:val="23"/>
        <w:shd w:val="clear" w:color="auto" w:fill="auto"/>
        <w:spacing w:before="0" w:after="0" w:line="240" w:lineRule="auto"/>
        <w:ind w:left="5103" w:firstLine="0"/>
        <w:jc w:val="both"/>
        <w:rPr>
          <w:rStyle w:val="24"/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Приложение к постановлению Администрации </w:t>
      </w:r>
      <w:r w:rsidR="00E63F81" w:rsidRPr="008830D7">
        <w:rPr>
          <w:rFonts w:ascii="Liberation Serif" w:hAnsi="Liberation Serif"/>
        </w:rPr>
        <w:t xml:space="preserve">Каргапольского </w:t>
      </w:r>
      <w:r w:rsidRPr="008830D7">
        <w:rPr>
          <w:rFonts w:ascii="Liberation Serif" w:hAnsi="Liberation Serif"/>
        </w:rPr>
        <w:t>муниципального</w:t>
      </w:r>
      <w:r w:rsidR="00E63F81" w:rsidRPr="008830D7">
        <w:rPr>
          <w:rFonts w:ascii="Liberation Serif" w:hAnsi="Liberation Serif"/>
        </w:rPr>
        <w:t xml:space="preserve"> округ</w:t>
      </w:r>
      <w:r w:rsidR="000116F4" w:rsidRPr="008830D7">
        <w:rPr>
          <w:rFonts w:ascii="Liberation Serif" w:hAnsi="Liberation Serif"/>
        </w:rPr>
        <w:t>а Курганской области от  23</w:t>
      </w:r>
      <w:r w:rsidR="003D394B" w:rsidRPr="008830D7">
        <w:rPr>
          <w:rFonts w:ascii="Liberation Serif" w:hAnsi="Liberation Serif"/>
        </w:rPr>
        <w:t>.12</w:t>
      </w:r>
      <w:r w:rsidR="00E63F81" w:rsidRPr="008830D7">
        <w:rPr>
          <w:rFonts w:ascii="Liberation Serif" w:hAnsi="Liberation Serif"/>
        </w:rPr>
        <w:t xml:space="preserve">.2022 г. №  </w:t>
      </w:r>
      <w:r w:rsidR="000116F4" w:rsidRPr="008830D7">
        <w:rPr>
          <w:rFonts w:ascii="Liberation Serif" w:hAnsi="Liberation Serif"/>
        </w:rPr>
        <w:t xml:space="preserve">641 </w:t>
      </w:r>
      <w:r w:rsidRPr="008830D7">
        <w:rPr>
          <w:rFonts w:ascii="Liberation Serif" w:hAnsi="Liberation Serif"/>
        </w:rPr>
        <w:t xml:space="preserve">«Об утверждении муниципальной программы </w:t>
      </w:r>
      <w:r w:rsidR="00E63F81" w:rsidRPr="008830D7">
        <w:rPr>
          <w:rStyle w:val="24"/>
          <w:rFonts w:ascii="Liberation Serif" w:hAnsi="Liberation Serif"/>
        </w:rPr>
        <w:t>«Формирование комфортной городской среды в</w:t>
      </w:r>
      <w:r w:rsidR="00535F41">
        <w:rPr>
          <w:rStyle w:val="24"/>
          <w:rFonts w:ascii="Liberation Serif" w:hAnsi="Liberation Serif"/>
        </w:rPr>
        <w:t xml:space="preserve"> </w:t>
      </w:r>
      <w:r w:rsidR="00E63F81" w:rsidRPr="008830D7">
        <w:rPr>
          <w:rStyle w:val="24"/>
          <w:rFonts w:ascii="Liberation Serif" w:hAnsi="Liberation Serif"/>
        </w:rPr>
        <w:t xml:space="preserve">Каргапольском муниципальном </w:t>
      </w:r>
      <w:r w:rsidR="0061749F" w:rsidRPr="008830D7">
        <w:rPr>
          <w:rStyle w:val="24"/>
          <w:rFonts w:ascii="Liberation Serif" w:hAnsi="Liberation Serif"/>
        </w:rPr>
        <w:t>округе</w:t>
      </w:r>
      <w:r w:rsidR="00535F41">
        <w:rPr>
          <w:rStyle w:val="24"/>
          <w:rFonts w:ascii="Liberation Serif" w:hAnsi="Liberation Serif"/>
        </w:rPr>
        <w:t xml:space="preserve"> </w:t>
      </w:r>
      <w:r w:rsidR="003D394B" w:rsidRPr="008830D7">
        <w:rPr>
          <w:rStyle w:val="24"/>
          <w:rFonts w:ascii="Liberation Serif" w:hAnsi="Liberation Serif"/>
        </w:rPr>
        <w:t xml:space="preserve">Курганской области </w:t>
      </w:r>
      <w:r w:rsidR="00E63F81" w:rsidRPr="008830D7">
        <w:rPr>
          <w:rStyle w:val="24"/>
          <w:rFonts w:ascii="Liberation Serif" w:hAnsi="Liberation Serif"/>
        </w:rPr>
        <w:t>на 2023-2027 годы»</w:t>
      </w:r>
    </w:p>
    <w:p w:rsidR="00151F4A" w:rsidRPr="008830D7" w:rsidRDefault="00151F4A" w:rsidP="008830D7">
      <w:pPr>
        <w:pStyle w:val="23"/>
        <w:shd w:val="clear" w:color="auto" w:fill="auto"/>
        <w:spacing w:before="0" w:after="0" w:line="240" w:lineRule="auto"/>
        <w:ind w:firstLine="567"/>
        <w:rPr>
          <w:rStyle w:val="24"/>
          <w:rFonts w:ascii="Liberation Serif" w:hAnsi="Liberation Serif"/>
        </w:rPr>
      </w:pPr>
    </w:p>
    <w:p w:rsidR="00151F4A" w:rsidRPr="008830D7" w:rsidRDefault="00151F4A" w:rsidP="008830D7">
      <w:pPr>
        <w:pStyle w:val="23"/>
        <w:shd w:val="clear" w:color="auto" w:fill="auto"/>
        <w:spacing w:before="0" w:after="0" w:line="240" w:lineRule="auto"/>
        <w:ind w:firstLine="567"/>
        <w:rPr>
          <w:rStyle w:val="24"/>
          <w:rFonts w:ascii="Liberation Serif" w:hAnsi="Liberation Serif"/>
        </w:rPr>
      </w:pPr>
    </w:p>
    <w:p w:rsidR="00151F4A" w:rsidRPr="008830D7" w:rsidRDefault="00151F4A" w:rsidP="008830D7">
      <w:pPr>
        <w:pStyle w:val="23"/>
        <w:shd w:val="clear" w:color="auto" w:fill="auto"/>
        <w:spacing w:before="0" w:after="0" w:line="240" w:lineRule="auto"/>
        <w:ind w:firstLine="567"/>
        <w:rPr>
          <w:rFonts w:ascii="Liberation Serif" w:hAnsi="Liberation Serif"/>
        </w:rPr>
      </w:pPr>
    </w:p>
    <w:p w:rsidR="008830D7" w:rsidRDefault="002834EF" w:rsidP="008830D7">
      <w:pPr>
        <w:pStyle w:val="23"/>
        <w:shd w:val="clear" w:color="auto" w:fill="auto"/>
        <w:spacing w:before="0" w:after="0" w:line="240" w:lineRule="auto"/>
        <w:ind w:firstLine="0"/>
        <w:jc w:val="center"/>
        <w:rPr>
          <w:rFonts w:ascii="Liberation Serif" w:hAnsi="Liberation Serif"/>
          <w:b/>
        </w:rPr>
      </w:pPr>
      <w:r w:rsidRPr="008830D7">
        <w:rPr>
          <w:rFonts w:ascii="Liberation Serif" w:hAnsi="Liberation Serif"/>
          <w:b/>
        </w:rPr>
        <w:t xml:space="preserve">Муниципальная программа «Формирование комфортной городской среды </w:t>
      </w:r>
    </w:p>
    <w:p w:rsidR="00E63F81" w:rsidRPr="008830D7" w:rsidRDefault="002834EF" w:rsidP="008830D7">
      <w:pPr>
        <w:pStyle w:val="23"/>
        <w:shd w:val="clear" w:color="auto" w:fill="auto"/>
        <w:spacing w:before="0" w:after="0" w:line="240" w:lineRule="auto"/>
        <w:ind w:firstLine="0"/>
        <w:jc w:val="center"/>
        <w:rPr>
          <w:rFonts w:ascii="Liberation Serif" w:hAnsi="Liberation Serif"/>
          <w:b/>
        </w:rPr>
      </w:pPr>
      <w:r w:rsidRPr="008830D7">
        <w:rPr>
          <w:rFonts w:ascii="Liberation Serif" w:hAnsi="Liberation Serif"/>
          <w:b/>
        </w:rPr>
        <w:t>в</w:t>
      </w:r>
      <w:r w:rsidR="008830D7">
        <w:rPr>
          <w:rFonts w:ascii="Liberation Serif" w:hAnsi="Liberation Serif"/>
          <w:b/>
        </w:rPr>
        <w:t xml:space="preserve"> </w:t>
      </w:r>
      <w:r w:rsidR="00B938F7" w:rsidRPr="008830D7">
        <w:rPr>
          <w:rFonts w:ascii="Liberation Serif" w:hAnsi="Liberation Serif"/>
          <w:b/>
        </w:rPr>
        <w:t xml:space="preserve">Каргапольском </w:t>
      </w:r>
      <w:r w:rsidRPr="008830D7">
        <w:rPr>
          <w:rFonts w:ascii="Liberation Serif" w:hAnsi="Liberation Serif"/>
          <w:b/>
        </w:rPr>
        <w:t>муниципально</w:t>
      </w:r>
      <w:r w:rsidR="00B938F7" w:rsidRPr="008830D7">
        <w:rPr>
          <w:rFonts w:ascii="Liberation Serif" w:hAnsi="Liberation Serif"/>
          <w:b/>
        </w:rPr>
        <w:t>м</w:t>
      </w:r>
      <w:r w:rsidRPr="008830D7">
        <w:rPr>
          <w:rFonts w:ascii="Liberation Serif" w:hAnsi="Liberation Serif"/>
          <w:b/>
        </w:rPr>
        <w:t xml:space="preserve"> округ</w:t>
      </w:r>
      <w:r w:rsidR="00B938F7" w:rsidRPr="008830D7">
        <w:rPr>
          <w:rFonts w:ascii="Liberation Serif" w:hAnsi="Liberation Serif"/>
          <w:b/>
        </w:rPr>
        <w:t>е</w:t>
      </w:r>
      <w:r w:rsidR="003D394B" w:rsidRPr="008830D7">
        <w:rPr>
          <w:rFonts w:ascii="Liberation Serif" w:hAnsi="Liberation Serif"/>
          <w:b/>
        </w:rPr>
        <w:t xml:space="preserve"> Курганской области</w:t>
      </w:r>
      <w:r w:rsidR="00E63F81" w:rsidRPr="008830D7">
        <w:rPr>
          <w:rFonts w:ascii="Liberation Serif" w:hAnsi="Liberation Serif"/>
          <w:b/>
        </w:rPr>
        <w:t xml:space="preserve"> на 2023 - 2027 годы»</w:t>
      </w:r>
    </w:p>
    <w:p w:rsidR="00B938F7" w:rsidRPr="008830D7" w:rsidRDefault="00B938F7" w:rsidP="008830D7">
      <w:pPr>
        <w:pStyle w:val="23"/>
        <w:shd w:val="clear" w:color="auto" w:fill="auto"/>
        <w:spacing w:before="0" w:after="0" w:line="240" w:lineRule="auto"/>
        <w:ind w:firstLine="567"/>
        <w:jc w:val="center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  <w:bookmarkStart w:id="2" w:name="bookmark8"/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151F4A" w:rsidRPr="008830D7" w:rsidRDefault="00151F4A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151F4A" w:rsidRDefault="00151F4A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8830D7" w:rsidRDefault="008830D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8830D7" w:rsidRDefault="008830D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8830D7" w:rsidRDefault="008830D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8830D7" w:rsidRDefault="008830D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8830D7" w:rsidRDefault="008830D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p w:rsidR="008830D7" w:rsidRPr="008830D7" w:rsidRDefault="008830D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</w:p>
    <w:bookmarkEnd w:id="2"/>
    <w:p w:rsidR="00B938F7" w:rsidRPr="008830D7" w:rsidRDefault="00E63F81" w:rsidP="008830D7">
      <w:pPr>
        <w:pStyle w:val="30"/>
        <w:shd w:val="clear" w:color="auto" w:fill="auto"/>
        <w:spacing w:before="0" w:after="0" w:line="240" w:lineRule="auto"/>
        <w:ind w:right="120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Каргаполье</w:t>
      </w:r>
    </w:p>
    <w:p w:rsidR="00B938F7" w:rsidRPr="008830D7" w:rsidRDefault="00B938F7" w:rsidP="008830D7">
      <w:pPr>
        <w:pStyle w:val="21"/>
        <w:keepNext/>
        <w:keepLines/>
        <w:shd w:val="clear" w:color="auto" w:fill="auto"/>
        <w:spacing w:after="0" w:line="240" w:lineRule="auto"/>
        <w:ind w:right="120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lastRenderedPageBreak/>
        <w:t>Раздел 1.</w:t>
      </w:r>
    </w:p>
    <w:p w:rsidR="00B938F7" w:rsidRPr="008830D7" w:rsidRDefault="00B938F7" w:rsidP="008830D7">
      <w:pPr>
        <w:pStyle w:val="30"/>
        <w:shd w:val="clear" w:color="auto" w:fill="auto"/>
        <w:spacing w:before="0" w:after="0" w:line="240" w:lineRule="auto"/>
        <w:ind w:right="44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Паспорт муниципальной программы</w:t>
      </w:r>
    </w:p>
    <w:p w:rsidR="00B938F7" w:rsidRPr="008830D7" w:rsidRDefault="00B938F7" w:rsidP="008830D7">
      <w:pPr>
        <w:pStyle w:val="30"/>
        <w:shd w:val="clear" w:color="auto" w:fill="auto"/>
        <w:tabs>
          <w:tab w:val="left" w:pos="7655"/>
        </w:tabs>
        <w:spacing w:before="0" w:after="0" w:line="240" w:lineRule="auto"/>
        <w:ind w:right="44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«Формирование комфортной городской среды в </w:t>
      </w:r>
      <w:r w:rsidR="00765953" w:rsidRPr="008830D7">
        <w:rPr>
          <w:rStyle w:val="26"/>
          <w:rFonts w:ascii="Liberation Serif" w:hAnsi="Liberation Serif"/>
        </w:rPr>
        <w:t>Каргапольском муниципальном округе</w:t>
      </w:r>
      <w:r w:rsidR="00F2610D">
        <w:rPr>
          <w:rStyle w:val="26"/>
          <w:rFonts w:ascii="Liberation Serif" w:hAnsi="Liberation Serif"/>
        </w:rPr>
        <w:t xml:space="preserve"> </w:t>
      </w:r>
      <w:r w:rsidRPr="008830D7">
        <w:rPr>
          <w:rFonts w:ascii="Liberation Serif" w:hAnsi="Liberation Serif"/>
        </w:rPr>
        <w:t>Курганской области на 202</w:t>
      </w:r>
      <w:r w:rsidR="00765953" w:rsidRPr="008830D7">
        <w:rPr>
          <w:rFonts w:ascii="Liberation Serif" w:hAnsi="Liberation Serif"/>
        </w:rPr>
        <w:t>3</w:t>
      </w:r>
      <w:r w:rsidRPr="008830D7">
        <w:rPr>
          <w:rFonts w:ascii="Liberation Serif" w:hAnsi="Liberation Serif"/>
        </w:rPr>
        <w:t>-202</w:t>
      </w:r>
      <w:r w:rsidR="00E63F81" w:rsidRPr="008830D7">
        <w:rPr>
          <w:rFonts w:ascii="Liberation Serif" w:hAnsi="Liberation Serif"/>
        </w:rPr>
        <w:t>7</w:t>
      </w:r>
      <w:r w:rsidRPr="008830D7">
        <w:rPr>
          <w:rFonts w:ascii="Liberation Serif" w:hAnsi="Liberation Serif"/>
        </w:rPr>
        <w:t xml:space="preserve"> годы»</w:t>
      </w:r>
    </w:p>
    <w:tbl>
      <w:tblPr>
        <w:tblStyle w:val="ae"/>
        <w:tblW w:w="0" w:type="auto"/>
        <w:tblLook w:val="04A0"/>
      </w:tblPr>
      <w:tblGrid>
        <w:gridCol w:w="2093"/>
        <w:gridCol w:w="8221"/>
      </w:tblGrid>
      <w:tr w:rsidR="00765953" w:rsidRPr="008830D7" w:rsidTr="00C35006">
        <w:trPr>
          <w:trHeight w:val="604"/>
        </w:trPr>
        <w:tc>
          <w:tcPr>
            <w:tcW w:w="2093" w:type="dxa"/>
          </w:tcPr>
          <w:p w:rsidR="00765953" w:rsidRPr="00F2610D" w:rsidRDefault="00765953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Наименование муниципальной программы</w:t>
            </w:r>
          </w:p>
        </w:tc>
        <w:tc>
          <w:tcPr>
            <w:tcW w:w="8221" w:type="dxa"/>
          </w:tcPr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«Формирование комфортной городской среды в Каргапольском муниципальном округе</w:t>
            </w:r>
            <w:r w:rsidR="00E63F81" w:rsidRPr="00F2610D">
              <w:rPr>
                <w:rStyle w:val="26"/>
                <w:rFonts w:ascii="Liberation Serif" w:hAnsi="Liberation Serif"/>
              </w:rPr>
              <w:t xml:space="preserve"> Курганской области на 2023-2027</w:t>
            </w:r>
            <w:r w:rsidRPr="00F2610D">
              <w:rPr>
                <w:rStyle w:val="26"/>
                <w:rFonts w:ascii="Liberation Serif" w:hAnsi="Liberation Serif"/>
              </w:rPr>
              <w:t xml:space="preserve"> годы»</w:t>
            </w:r>
          </w:p>
          <w:p w:rsidR="00765953" w:rsidRPr="00F2610D" w:rsidRDefault="008E0B31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(далее - муниципальная программа)</w:t>
            </w:r>
          </w:p>
        </w:tc>
      </w:tr>
      <w:tr w:rsidR="00765953" w:rsidRPr="008830D7" w:rsidTr="00C35006">
        <w:trPr>
          <w:trHeight w:val="1020"/>
        </w:trPr>
        <w:tc>
          <w:tcPr>
            <w:tcW w:w="2093" w:type="dxa"/>
          </w:tcPr>
          <w:p w:rsidR="00765953" w:rsidRPr="00F2610D" w:rsidRDefault="008E0B31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Исполнитель муниципальной программы</w:t>
            </w:r>
          </w:p>
        </w:tc>
        <w:tc>
          <w:tcPr>
            <w:tcW w:w="8221" w:type="dxa"/>
          </w:tcPr>
          <w:p w:rsidR="00765953" w:rsidRPr="00F2610D" w:rsidRDefault="008E0B31" w:rsidP="00F2610D">
            <w:pPr>
              <w:pStyle w:val="af"/>
              <w:ind w:right="17"/>
              <w:rPr>
                <w:rFonts w:ascii="Liberation Serif" w:hAnsi="Liberation Serif"/>
                <w:sz w:val="24"/>
                <w:szCs w:val="24"/>
              </w:rPr>
            </w:pPr>
            <w:r w:rsidRPr="00F2610D">
              <w:rPr>
                <w:rStyle w:val="26"/>
                <w:rFonts w:ascii="Liberation Serif" w:hAnsi="Liberation Serif"/>
              </w:rPr>
              <w:t>Администрация Каргапольского муниципального округа Курганской области</w:t>
            </w:r>
            <w:r w:rsidR="00CD1FBD" w:rsidRPr="00F2610D">
              <w:rPr>
                <w:rStyle w:val="26"/>
                <w:rFonts w:ascii="Liberation Serif" w:hAnsi="Liberation Serif"/>
              </w:rPr>
              <w:t xml:space="preserve">  в лице </w:t>
            </w:r>
            <w:r w:rsidR="00FF3517" w:rsidRPr="00F2610D">
              <w:rPr>
                <w:rStyle w:val="26"/>
                <w:rFonts w:ascii="Liberation Serif" w:hAnsi="Liberation Serif"/>
                <w:color w:val="auto"/>
              </w:rPr>
              <w:t>м</w:t>
            </w:r>
            <w:r w:rsidR="00112B4A" w:rsidRPr="00F2610D">
              <w:rPr>
                <w:rStyle w:val="26"/>
                <w:rFonts w:ascii="Liberation Serif" w:hAnsi="Liberation Serif"/>
                <w:color w:val="auto"/>
              </w:rPr>
              <w:t xml:space="preserve">униципальных казенных учреждений </w:t>
            </w:r>
            <w:r w:rsidR="00112B4A" w:rsidRPr="00F2610D">
              <w:rPr>
                <w:rFonts w:ascii="Liberation Serif" w:hAnsi="Liberation Serif"/>
                <w:sz w:val="24"/>
                <w:szCs w:val="24"/>
              </w:rPr>
              <w:t>«Каргапольский территориальный отдел», «Краснооктябрьский территориальный отдел», «Чашинский территориальный отдел»</w:t>
            </w:r>
            <w:r w:rsidR="00CC2F8B" w:rsidRPr="00F2610D">
              <w:rPr>
                <w:rFonts w:ascii="Liberation Serif" w:hAnsi="Liberation Serif"/>
                <w:sz w:val="24"/>
                <w:szCs w:val="24"/>
              </w:rPr>
              <w:t>, «Управление капитального строительства Каргапольского муниципального округа»</w:t>
            </w:r>
          </w:p>
        </w:tc>
      </w:tr>
      <w:tr w:rsidR="00765953" w:rsidRPr="008830D7" w:rsidTr="00C35006">
        <w:tc>
          <w:tcPr>
            <w:tcW w:w="2093" w:type="dxa"/>
          </w:tcPr>
          <w:p w:rsidR="00765953" w:rsidRPr="00F2610D" w:rsidRDefault="008E0B31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Цели муниципальной программы</w:t>
            </w:r>
          </w:p>
        </w:tc>
        <w:tc>
          <w:tcPr>
            <w:tcW w:w="8221" w:type="dxa"/>
          </w:tcPr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 xml:space="preserve">Повышение уровня благоустройства территории Каргапольского муниципального округа. 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Повышение уровня вовлеченности заинтересованных граждан и организаций к участию в решении вопросов благоустройства  Карга</w:t>
            </w:r>
            <w:r w:rsidR="00F94DC0" w:rsidRPr="00F2610D">
              <w:rPr>
                <w:rStyle w:val="26"/>
                <w:rFonts w:ascii="Liberation Serif" w:hAnsi="Liberation Serif"/>
              </w:rPr>
              <w:t>польского муниципального округа</w:t>
            </w:r>
            <w:r w:rsidRPr="00F2610D">
              <w:rPr>
                <w:rStyle w:val="26"/>
                <w:rFonts w:ascii="Liberation Serif" w:hAnsi="Liberation Serif"/>
              </w:rPr>
              <w:t>.</w:t>
            </w:r>
          </w:p>
          <w:p w:rsidR="00765953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</w:t>
            </w:r>
            <w:r w:rsidR="00E63F81" w:rsidRPr="00F2610D">
              <w:rPr>
                <w:rStyle w:val="26"/>
                <w:rFonts w:ascii="Liberation Serif" w:hAnsi="Liberation Serif"/>
              </w:rPr>
              <w:t>ых проблем и потребностей людей.</w:t>
            </w:r>
          </w:p>
        </w:tc>
      </w:tr>
      <w:tr w:rsidR="00765953" w:rsidRPr="008830D7" w:rsidTr="00C35006">
        <w:tc>
          <w:tcPr>
            <w:tcW w:w="2093" w:type="dxa"/>
          </w:tcPr>
          <w:p w:rsidR="00765953" w:rsidRPr="00F2610D" w:rsidRDefault="008E0B31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Задачи муниципальной программы</w:t>
            </w:r>
          </w:p>
        </w:tc>
        <w:tc>
          <w:tcPr>
            <w:tcW w:w="8221" w:type="dxa"/>
          </w:tcPr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Повышение уровня благоустройства дворовых территорий и территорий общего пользования Карга</w:t>
            </w:r>
            <w:r w:rsidR="00F94DC0" w:rsidRPr="00F2610D">
              <w:rPr>
                <w:rStyle w:val="26"/>
                <w:rFonts w:ascii="Liberation Serif" w:hAnsi="Liberation Serif"/>
              </w:rPr>
              <w:t>польского муниципального округа.</w:t>
            </w:r>
          </w:p>
          <w:p w:rsidR="00765953" w:rsidRPr="00F2610D" w:rsidRDefault="00F94DC0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П</w:t>
            </w:r>
            <w:r w:rsidR="008E0B31" w:rsidRPr="00F2610D">
              <w:rPr>
                <w:rStyle w:val="26"/>
                <w:rFonts w:ascii="Liberation Serif" w:hAnsi="Liberation Serif"/>
                <w:b w:val="0"/>
              </w:rPr>
              <w:t>овышение уровня вовлеченности заинтересованных граждан, организаций в реализацию мероприятий по благоустройству территории Каргапольского муниципального округа.</w:t>
            </w:r>
          </w:p>
        </w:tc>
      </w:tr>
      <w:tr w:rsidR="00765953" w:rsidRPr="008830D7" w:rsidTr="00C35006">
        <w:tc>
          <w:tcPr>
            <w:tcW w:w="2093" w:type="dxa"/>
          </w:tcPr>
          <w:p w:rsidR="00765953" w:rsidRPr="00F2610D" w:rsidRDefault="008E0B31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Сроки реализации муниципальной программы</w:t>
            </w:r>
          </w:p>
        </w:tc>
        <w:tc>
          <w:tcPr>
            <w:tcW w:w="8221" w:type="dxa"/>
          </w:tcPr>
          <w:p w:rsidR="00765953" w:rsidRPr="00F2610D" w:rsidRDefault="00F94DC0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2023-2027</w:t>
            </w:r>
            <w:r w:rsidR="008E0B31" w:rsidRPr="00F2610D">
              <w:rPr>
                <w:rStyle w:val="26"/>
                <w:rFonts w:ascii="Liberation Serif" w:hAnsi="Liberation Serif"/>
                <w:b w:val="0"/>
              </w:rPr>
              <w:t xml:space="preserve"> годы</w:t>
            </w:r>
          </w:p>
        </w:tc>
      </w:tr>
      <w:tr w:rsidR="00765953" w:rsidRPr="008830D7" w:rsidTr="00C35006">
        <w:tc>
          <w:tcPr>
            <w:tcW w:w="2093" w:type="dxa"/>
          </w:tcPr>
          <w:p w:rsidR="00765953" w:rsidRPr="00F2610D" w:rsidRDefault="008E0B31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Целевые показатели и индикаторы муниципальной программы</w:t>
            </w:r>
          </w:p>
        </w:tc>
        <w:tc>
          <w:tcPr>
            <w:tcW w:w="8221" w:type="dxa"/>
          </w:tcPr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Количество благоустро</w:t>
            </w:r>
            <w:r w:rsidR="00F94DC0" w:rsidRPr="00F2610D">
              <w:rPr>
                <w:rStyle w:val="26"/>
                <w:rFonts w:ascii="Liberation Serif" w:hAnsi="Liberation Serif"/>
              </w:rPr>
              <w:t>енных дворовых территорий (ед.).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Доля благоустроенных дворовых территорий от общего кол</w:t>
            </w:r>
            <w:r w:rsidR="00F94DC0" w:rsidRPr="00F2610D">
              <w:rPr>
                <w:rStyle w:val="26"/>
                <w:rFonts w:ascii="Liberation Serif" w:hAnsi="Liberation Serif"/>
              </w:rPr>
              <w:t>ичества дворовых территорий (%).</w:t>
            </w:r>
          </w:p>
          <w:p w:rsidR="00F94DC0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Охват населения благоустроенными дворовыми территориями (доля населения, проживающего в жилом фонд</w:t>
            </w:r>
            <w:r w:rsidR="00F94DC0" w:rsidRPr="00F2610D">
              <w:rPr>
                <w:rStyle w:val="26"/>
                <w:rFonts w:ascii="Liberation Serif" w:hAnsi="Liberation Serif"/>
              </w:rPr>
              <w:t>е</w:t>
            </w:r>
            <w:r w:rsidRPr="00F2610D">
              <w:rPr>
                <w:rStyle w:val="26"/>
                <w:rFonts w:ascii="Liberation Serif" w:hAnsi="Liberation Serif"/>
              </w:rPr>
              <w:t xml:space="preserve"> с благоустроенными дворовыми территориями от общей численности населения муниципального образования</w:t>
            </w:r>
            <w:r w:rsidR="00F94DC0" w:rsidRPr="00F2610D">
              <w:rPr>
                <w:rStyle w:val="26"/>
                <w:rFonts w:ascii="Liberation Serif" w:hAnsi="Liberation Serif"/>
              </w:rPr>
              <w:t>) (%).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 xml:space="preserve"> Количество благоустроенных муниципальных терр</w:t>
            </w:r>
            <w:r w:rsidR="00F94DC0" w:rsidRPr="00F2610D">
              <w:rPr>
                <w:rStyle w:val="26"/>
                <w:rFonts w:ascii="Liberation Serif" w:hAnsi="Liberation Serif"/>
              </w:rPr>
              <w:t>иторий общего пользования (ед.).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Площадь благоустроенных муниципальных терр</w:t>
            </w:r>
            <w:r w:rsidR="00F94DC0" w:rsidRPr="00F2610D">
              <w:rPr>
                <w:rStyle w:val="26"/>
                <w:rFonts w:ascii="Liberation Serif" w:hAnsi="Liberation Serif"/>
              </w:rPr>
              <w:t>иторий общего пользования (га.).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Доля площади благоустроенных муниципальных территорий общего пользования (%)</w:t>
            </w:r>
            <w:r w:rsidR="00F94DC0" w:rsidRPr="00F2610D">
              <w:rPr>
                <w:rStyle w:val="26"/>
                <w:rFonts w:ascii="Liberation Serif" w:hAnsi="Liberation Serif"/>
              </w:rPr>
              <w:t>.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Доля финансового участия в выполнении минимального перечня работ по благоустройству дворовых терр</w:t>
            </w:r>
            <w:r w:rsidR="00F94DC0" w:rsidRPr="00F2610D">
              <w:rPr>
                <w:rStyle w:val="26"/>
                <w:rFonts w:ascii="Liberation Serif" w:hAnsi="Liberation Serif"/>
              </w:rPr>
              <w:t>иторий заинтересованных лиц (%).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 xml:space="preserve">Доля трудового участия в выполнении минимального перечня работ по благоустройству дворовых территорий </w:t>
            </w:r>
            <w:r w:rsidR="00F94DC0" w:rsidRPr="00F2610D">
              <w:rPr>
                <w:rStyle w:val="26"/>
                <w:rFonts w:ascii="Liberation Serif" w:hAnsi="Liberation Serif"/>
              </w:rPr>
              <w:t>заинтересованных лиц (%).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 (%)</w:t>
            </w:r>
            <w:r w:rsidR="00F94DC0" w:rsidRPr="00F2610D">
              <w:rPr>
                <w:rStyle w:val="26"/>
                <w:rFonts w:ascii="Liberation Serif" w:hAnsi="Liberation Serif"/>
              </w:rPr>
              <w:t>.</w:t>
            </w:r>
          </w:p>
          <w:p w:rsidR="00765953" w:rsidRPr="00F2610D" w:rsidRDefault="008E0B31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Доля финансового участия в выполнении дополнительного перечня работ по благоустройству дворовых терр</w:t>
            </w:r>
            <w:r w:rsidR="00F94DC0" w:rsidRPr="00F2610D">
              <w:rPr>
                <w:rStyle w:val="26"/>
                <w:rFonts w:ascii="Liberation Serif" w:hAnsi="Liberation Serif"/>
                <w:b w:val="0"/>
              </w:rPr>
              <w:t>иторий заинтересованных лиц (%).</w:t>
            </w:r>
          </w:p>
        </w:tc>
      </w:tr>
      <w:tr w:rsidR="00765953" w:rsidRPr="008830D7" w:rsidTr="00C35006">
        <w:trPr>
          <w:trHeight w:val="5937"/>
        </w:trPr>
        <w:tc>
          <w:tcPr>
            <w:tcW w:w="2093" w:type="dxa"/>
          </w:tcPr>
          <w:p w:rsidR="00765953" w:rsidRPr="00F2610D" w:rsidRDefault="008E0B31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8221" w:type="dxa"/>
          </w:tcPr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>Общий объе</w:t>
            </w:r>
            <w:r w:rsidR="00467A23" w:rsidRPr="00F2610D">
              <w:rPr>
                <w:rStyle w:val="26"/>
                <w:rFonts w:ascii="Liberation Serif" w:hAnsi="Liberation Serif"/>
                <w:b/>
              </w:rPr>
              <w:t>м финансирования –</w:t>
            </w:r>
            <w:r w:rsidR="004202A2" w:rsidRPr="00F2610D">
              <w:rPr>
                <w:rStyle w:val="26"/>
                <w:rFonts w:ascii="Liberation Serif" w:hAnsi="Liberation Serif"/>
                <w:b/>
              </w:rPr>
              <w:t>39,164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 xml:space="preserve"> млн</w:t>
            </w:r>
            <w:r w:rsidR="00467A23" w:rsidRPr="00F2610D">
              <w:rPr>
                <w:rStyle w:val="26"/>
                <w:rFonts w:ascii="Liberation Serif" w:hAnsi="Liberation Serif"/>
                <w:b/>
              </w:rPr>
              <w:t>.</w:t>
            </w:r>
            <w:r w:rsidRPr="00F2610D">
              <w:rPr>
                <w:rStyle w:val="26"/>
                <w:rFonts w:ascii="Liberation Serif" w:hAnsi="Liberation Serif"/>
                <w:b/>
              </w:rPr>
              <w:t xml:space="preserve"> руб.;</w:t>
            </w:r>
            <w:r w:rsidR="003D394B" w:rsidRPr="00F2610D">
              <w:rPr>
                <w:rStyle w:val="26"/>
                <w:rFonts w:ascii="Liberation Serif" w:hAnsi="Liberation Serif"/>
                <w:b/>
              </w:rPr>
              <w:t>*</w:t>
            </w:r>
          </w:p>
          <w:p w:rsidR="007F2ECA" w:rsidRPr="00F2610D" w:rsidRDefault="007F2ECA" w:rsidP="00F2610D">
            <w:pPr>
              <w:pStyle w:val="23"/>
              <w:shd w:val="clear" w:color="auto" w:fill="auto"/>
              <w:tabs>
                <w:tab w:val="left" w:pos="533"/>
              </w:tabs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- федеральный бюджет: </w:t>
            </w:r>
            <w:r w:rsidR="00A32D64" w:rsidRPr="00F2610D">
              <w:rPr>
                <w:rStyle w:val="26"/>
                <w:rFonts w:ascii="Liberation Serif" w:hAnsi="Liberation Serif"/>
                <w:b/>
              </w:rPr>
              <w:t>5,292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 xml:space="preserve"> млн</w:t>
            </w:r>
            <w:r w:rsidRPr="00F2610D">
              <w:rPr>
                <w:rStyle w:val="26"/>
                <w:rFonts w:ascii="Liberation Serif" w:hAnsi="Liberation Serif"/>
                <w:b/>
              </w:rPr>
              <w:t>. руб.;</w:t>
            </w:r>
          </w:p>
          <w:p w:rsidR="007F2ECA" w:rsidRPr="00F2610D" w:rsidRDefault="007F2ECA" w:rsidP="00F2610D">
            <w:pPr>
              <w:pStyle w:val="23"/>
              <w:shd w:val="clear" w:color="auto" w:fill="auto"/>
              <w:tabs>
                <w:tab w:val="left" w:pos="533"/>
              </w:tabs>
              <w:spacing w:before="0" w:after="0" w:line="240" w:lineRule="auto"/>
              <w:ind w:right="17" w:firstLine="0"/>
              <w:rPr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- областной бюджет: </w:t>
            </w:r>
            <w:r w:rsidR="00A32D64" w:rsidRPr="00F2610D">
              <w:rPr>
                <w:rStyle w:val="26"/>
                <w:rFonts w:ascii="Liberation Serif" w:hAnsi="Liberation Serif"/>
                <w:b/>
              </w:rPr>
              <w:t>30,108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 xml:space="preserve"> млн</w:t>
            </w:r>
            <w:r w:rsidRPr="00F2610D">
              <w:rPr>
                <w:rStyle w:val="26"/>
                <w:rFonts w:ascii="Liberation Serif" w:hAnsi="Liberation Serif"/>
                <w:b/>
              </w:rPr>
              <w:t>.  руб.;</w:t>
            </w:r>
          </w:p>
          <w:p w:rsidR="007F2ECA" w:rsidRPr="00F2610D" w:rsidRDefault="007F2ECA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- бюджет Каргапольского </w:t>
            </w:r>
            <w:r w:rsidR="003D394B" w:rsidRPr="00F2610D">
              <w:rPr>
                <w:rStyle w:val="26"/>
                <w:rFonts w:ascii="Liberation Serif" w:hAnsi="Liberation Serif"/>
                <w:b/>
              </w:rPr>
              <w:t>муниципального округа:</w:t>
            </w:r>
            <w:r w:rsidR="004202A2" w:rsidRPr="00F2610D">
              <w:rPr>
                <w:rStyle w:val="26"/>
                <w:rFonts w:ascii="Liberation Serif" w:hAnsi="Liberation Serif"/>
                <w:b/>
              </w:rPr>
              <w:t xml:space="preserve"> 3,764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 xml:space="preserve"> млн</w:t>
            </w:r>
            <w:r w:rsidRPr="00F2610D">
              <w:rPr>
                <w:rStyle w:val="26"/>
                <w:rFonts w:ascii="Liberation Serif" w:hAnsi="Liberation Serif"/>
                <w:b/>
              </w:rPr>
              <w:t>. руб.;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>В том числе</w:t>
            </w:r>
            <w:r w:rsidR="00F94DC0" w:rsidRPr="00F2610D">
              <w:rPr>
                <w:rStyle w:val="26"/>
                <w:rFonts w:ascii="Liberation Serif" w:hAnsi="Liberation Serif"/>
                <w:b/>
              </w:rPr>
              <w:t xml:space="preserve"> по годам</w:t>
            </w:r>
            <w:r w:rsidRPr="00F2610D">
              <w:rPr>
                <w:rStyle w:val="26"/>
                <w:rFonts w:ascii="Liberation Serif" w:hAnsi="Liberation Serif"/>
                <w:b/>
              </w:rPr>
              <w:t>:</w:t>
            </w:r>
          </w:p>
          <w:p w:rsidR="007F2ECA" w:rsidRPr="00F2610D" w:rsidRDefault="007F2ECA" w:rsidP="00F2610D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533"/>
              </w:tabs>
              <w:spacing w:before="0" w:after="0" w:line="240" w:lineRule="auto"/>
              <w:ind w:left="0"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 г</w:t>
            </w:r>
            <w:r w:rsidR="00467A23" w:rsidRPr="00F2610D">
              <w:rPr>
                <w:rStyle w:val="26"/>
                <w:rFonts w:ascii="Liberation Serif" w:hAnsi="Liberation Serif"/>
                <w:b/>
              </w:rPr>
              <w:t xml:space="preserve">. </w:t>
            </w:r>
            <w:r w:rsidRPr="00F2610D">
              <w:rPr>
                <w:rStyle w:val="26"/>
                <w:rFonts w:ascii="Liberation Serif" w:hAnsi="Liberation Serif"/>
                <w:b/>
              </w:rPr>
              <w:t>– 5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>,</w:t>
            </w:r>
            <w:r w:rsidR="00A32D64" w:rsidRPr="00F2610D">
              <w:rPr>
                <w:rStyle w:val="26"/>
                <w:rFonts w:ascii="Liberation Serif" w:hAnsi="Liberation Serif"/>
                <w:b/>
              </w:rPr>
              <w:t>940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>млн</w:t>
            </w:r>
            <w:r w:rsidRPr="00F2610D">
              <w:rPr>
                <w:rStyle w:val="26"/>
                <w:rFonts w:ascii="Liberation Serif" w:hAnsi="Liberation Serif"/>
                <w:b/>
              </w:rPr>
              <w:t xml:space="preserve">. </w:t>
            </w:r>
            <w:r w:rsidR="008E0B31" w:rsidRPr="00F2610D">
              <w:rPr>
                <w:rStyle w:val="26"/>
                <w:rFonts w:ascii="Liberation Serif" w:hAnsi="Liberation Serif"/>
                <w:b/>
              </w:rPr>
              <w:t>руб.; из них:</w:t>
            </w:r>
          </w:p>
          <w:p w:rsidR="007F2ECA" w:rsidRPr="00F2610D" w:rsidRDefault="007F2ECA" w:rsidP="00F2610D">
            <w:pPr>
              <w:pStyle w:val="23"/>
              <w:shd w:val="clear" w:color="auto" w:fill="auto"/>
              <w:tabs>
                <w:tab w:val="left" w:pos="533"/>
              </w:tabs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- </w:t>
            </w:r>
            <w:r w:rsidR="008E0B31" w:rsidRPr="00F2610D">
              <w:rPr>
                <w:rStyle w:val="26"/>
                <w:rFonts w:ascii="Liberation Serif" w:hAnsi="Liberation Serif"/>
                <w:b/>
              </w:rPr>
              <w:t xml:space="preserve">федеральный бюджет: </w:t>
            </w:r>
            <w:r w:rsidR="00A32D64" w:rsidRPr="00F2610D">
              <w:rPr>
                <w:rStyle w:val="26"/>
                <w:rFonts w:ascii="Liberation Serif" w:hAnsi="Liberation Serif"/>
                <w:b/>
              </w:rPr>
              <w:t xml:space="preserve">5,292 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>млн</w:t>
            </w:r>
            <w:r w:rsidRPr="00F2610D">
              <w:rPr>
                <w:rStyle w:val="26"/>
                <w:rFonts w:ascii="Liberation Serif" w:hAnsi="Liberation Serif"/>
                <w:b/>
              </w:rPr>
              <w:t xml:space="preserve">. </w:t>
            </w:r>
            <w:r w:rsidR="008E0B31" w:rsidRPr="00F2610D">
              <w:rPr>
                <w:rStyle w:val="26"/>
                <w:rFonts w:ascii="Liberation Serif" w:hAnsi="Liberation Serif"/>
                <w:b/>
              </w:rPr>
              <w:t>руб.;</w:t>
            </w:r>
          </w:p>
          <w:p w:rsidR="008E0B31" w:rsidRPr="00F2610D" w:rsidRDefault="007F2ECA" w:rsidP="00F2610D">
            <w:pPr>
              <w:pStyle w:val="23"/>
              <w:shd w:val="clear" w:color="auto" w:fill="auto"/>
              <w:tabs>
                <w:tab w:val="left" w:pos="533"/>
              </w:tabs>
              <w:spacing w:before="0" w:after="0" w:line="240" w:lineRule="auto"/>
              <w:ind w:right="17" w:firstLine="0"/>
              <w:rPr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>-</w:t>
            </w:r>
            <w:r w:rsidR="008E0B31" w:rsidRPr="00F2610D">
              <w:rPr>
                <w:rStyle w:val="26"/>
                <w:rFonts w:ascii="Liberation Serif" w:hAnsi="Liberation Serif"/>
                <w:b/>
              </w:rPr>
              <w:t xml:space="preserve"> областной бюджет: </w:t>
            </w:r>
            <w:r w:rsidR="00F7050F" w:rsidRPr="00F2610D">
              <w:rPr>
                <w:rStyle w:val="26"/>
                <w:rFonts w:ascii="Liberation Serif" w:hAnsi="Liberation Serif"/>
                <w:b/>
              </w:rPr>
              <w:t xml:space="preserve">0,108 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>млн</w:t>
            </w:r>
            <w:r w:rsidRPr="00F2610D">
              <w:rPr>
                <w:rStyle w:val="26"/>
                <w:rFonts w:ascii="Liberation Serif" w:hAnsi="Liberation Serif"/>
                <w:b/>
              </w:rPr>
              <w:t xml:space="preserve">. </w:t>
            </w:r>
            <w:r w:rsidR="008E0B31" w:rsidRPr="00F2610D">
              <w:rPr>
                <w:rStyle w:val="26"/>
                <w:rFonts w:ascii="Liberation Serif" w:hAnsi="Liberation Serif"/>
                <w:b/>
              </w:rPr>
              <w:t>руб.;</w:t>
            </w:r>
          </w:p>
          <w:p w:rsidR="008E0B31" w:rsidRPr="00F2610D" w:rsidRDefault="007F2ECA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- </w:t>
            </w:r>
            <w:r w:rsidR="008E0B31" w:rsidRPr="00F2610D">
              <w:rPr>
                <w:rStyle w:val="26"/>
                <w:rFonts w:ascii="Liberation Serif" w:hAnsi="Liberation Serif"/>
                <w:b/>
              </w:rPr>
              <w:t xml:space="preserve">бюджет Каргапольского </w:t>
            </w:r>
            <w:r w:rsidRPr="00F2610D">
              <w:rPr>
                <w:rStyle w:val="26"/>
                <w:rFonts w:ascii="Liberation Serif" w:hAnsi="Liberation Serif"/>
                <w:b/>
              </w:rPr>
              <w:t xml:space="preserve">муниципального округа: </w:t>
            </w:r>
            <w:r w:rsidR="00F7050F" w:rsidRPr="00F2610D">
              <w:rPr>
                <w:rStyle w:val="26"/>
                <w:rFonts w:ascii="Liberation Serif" w:hAnsi="Liberation Serif"/>
                <w:b/>
              </w:rPr>
              <w:t>0,540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 xml:space="preserve"> млн</w:t>
            </w:r>
            <w:r w:rsidRPr="00F2610D">
              <w:rPr>
                <w:rStyle w:val="26"/>
                <w:rFonts w:ascii="Liberation Serif" w:hAnsi="Liberation Serif"/>
                <w:b/>
              </w:rPr>
              <w:t xml:space="preserve">. </w:t>
            </w:r>
            <w:r w:rsidR="008E0B31" w:rsidRPr="00F2610D">
              <w:rPr>
                <w:rStyle w:val="26"/>
                <w:rFonts w:ascii="Liberation Serif" w:hAnsi="Liberation Serif"/>
                <w:b/>
              </w:rPr>
              <w:t>руб.;</w:t>
            </w:r>
          </w:p>
          <w:p w:rsidR="007F2ECA" w:rsidRPr="00F2610D" w:rsidRDefault="007F2ECA" w:rsidP="00F2610D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533"/>
              </w:tabs>
              <w:spacing w:before="0" w:after="0" w:line="240" w:lineRule="auto"/>
              <w:ind w:left="0"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 г. – 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>0 млн</w:t>
            </w:r>
            <w:r w:rsidRPr="00F2610D">
              <w:rPr>
                <w:rStyle w:val="26"/>
                <w:rFonts w:ascii="Liberation Serif" w:hAnsi="Liberation Serif"/>
                <w:b/>
              </w:rPr>
              <w:t xml:space="preserve">. руб.; </w:t>
            </w:r>
          </w:p>
          <w:p w:rsidR="007F2ECA" w:rsidRPr="00F2610D" w:rsidRDefault="007F2ECA" w:rsidP="00F2610D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533"/>
              </w:tabs>
              <w:spacing w:before="0" w:after="0" w:line="240" w:lineRule="auto"/>
              <w:ind w:left="0"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г. – </w:t>
            </w:r>
            <w:r w:rsidR="004202A2" w:rsidRPr="00F2610D">
              <w:rPr>
                <w:rStyle w:val="26"/>
                <w:rFonts w:ascii="Liberation Serif" w:hAnsi="Liberation Serif"/>
                <w:b/>
              </w:rPr>
              <w:t>11,000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 xml:space="preserve"> млн</w:t>
            </w:r>
            <w:r w:rsidRPr="00F2610D">
              <w:rPr>
                <w:rStyle w:val="26"/>
                <w:rFonts w:ascii="Liberation Serif" w:hAnsi="Liberation Serif"/>
                <w:b/>
              </w:rPr>
              <w:t>. руб.; из них:</w:t>
            </w:r>
          </w:p>
          <w:p w:rsidR="007F2ECA" w:rsidRPr="00F2610D" w:rsidRDefault="007F2ECA" w:rsidP="00F2610D">
            <w:pPr>
              <w:pStyle w:val="23"/>
              <w:shd w:val="clear" w:color="auto" w:fill="auto"/>
              <w:tabs>
                <w:tab w:val="left" w:pos="533"/>
              </w:tabs>
              <w:spacing w:before="0" w:after="0" w:line="240" w:lineRule="auto"/>
              <w:ind w:right="17" w:firstLine="0"/>
              <w:rPr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- областной бюджет: </w:t>
            </w:r>
            <w:r w:rsidR="00F7050F" w:rsidRPr="00F2610D">
              <w:rPr>
                <w:rStyle w:val="26"/>
                <w:rFonts w:ascii="Liberation Serif" w:hAnsi="Liberation Serif"/>
                <w:b/>
              </w:rPr>
              <w:t>10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>,0 млн</w:t>
            </w:r>
            <w:r w:rsidRPr="00F2610D">
              <w:rPr>
                <w:rStyle w:val="26"/>
                <w:rFonts w:ascii="Liberation Serif" w:hAnsi="Liberation Serif"/>
                <w:b/>
              </w:rPr>
              <w:t>.  руб.;</w:t>
            </w:r>
          </w:p>
          <w:p w:rsidR="007F2ECA" w:rsidRPr="00F2610D" w:rsidRDefault="007F2ECA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- бюджет Каргапольского муниципального округа: 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>1,</w:t>
            </w:r>
            <w:r w:rsidR="004202A2" w:rsidRPr="00F2610D">
              <w:rPr>
                <w:rStyle w:val="26"/>
                <w:rFonts w:ascii="Liberation Serif" w:hAnsi="Liberation Serif"/>
                <w:b/>
              </w:rPr>
              <w:t>000</w:t>
            </w:r>
            <w:r w:rsidR="00A41F16" w:rsidRPr="00F2610D">
              <w:rPr>
                <w:rStyle w:val="26"/>
                <w:rFonts w:ascii="Liberation Serif" w:hAnsi="Liberation Serif"/>
                <w:b/>
              </w:rPr>
              <w:t xml:space="preserve"> млн</w:t>
            </w:r>
            <w:r w:rsidRPr="00F2610D">
              <w:rPr>
                <w:rStyle w:val="26"/>
                <w:rFonts w:ascii="Liberation Serif" w:hAnsi="Liberation Serif"/>
                <w:b/>
              </w:rPr>
              <w:t>. руб.;</w:t>
            </w:r>
          </w:p>
          <w:p w:rsidR="00151F4A" w:rsidRPr="00F2610D" w:rsidRDefault="007F2ECA" w:rsidP="00F2610D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533"/>
              </w:tabs>
              <w:spacing w:before="0" w:after="0" w:line="240" w:lineRule="auto"/>
              <w:ind w:left="0"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 г.</w:t>
            </w:r>
            <w:r w:rsidR="00B54FA1" w:rsidRPr="00F2610D">
              <w:rPr>
                <w:rStyle w:val="26"/>
                <w:rFonts w:ascii="Liberation Serif" w:hAnsi="Liberation Serif"/>
                <w:b/>
              </w:rPr>
              <w:t xml:space="preserve"> – 11,11</w:t>
            </w:r>
            <w:r w:rsidR="00F7050F" w:rsidRPr="00F2610D">
              <w:rPr>
                <w:rStyle w:val="26"/>
                <w:rFonts w:ascii="Liberation Serif" w:hAnsi="Liberation Serif"/>
                <w:b/>
              </w:rPr>
              <w:t>2</w:t>
            </w:r>
            <w:r w:rsidR="00151F4A" w:rsidRPr="00F2610D">
              <w:rPr>
                <w:rStyle w:val="26"/>
                <w:rFonts w:ascii="Liberation Serif" w:hAnsi="Liberation Serif"/>
                <w:b/>
              </w:rPr>
              <w:t xml:space="preserve"> млн. руб.; из них:</w:t>
            </w:r>
          </w:p>
          <w:p w:rsidR="00151F4A" w:rsidRPr="00F2610D" w:rsidRDefault="00151F4A" w:rsidP="00F2610D">
            <w:pPr>
              <w:pStyle w:val="23"/>
              <w:shd w:val="clear" w:color="auto" w:fill="auto"/>
              <w:tabs>
                <w:tab w:val="left" w:pos="533"/>
              </w:tabs>
              <w:spacing w:before="0" w:after="0" w:line="240" w:lineRule="auto"/>
              <w:ind w:right="17" w:firstLine="0"/>
              <w:rPr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- областной бюджет: </w:t>
            </w:r>
            <w:r w:rsidR="00F7050F" w:rsidRPr="00F2610D">
              <w:rPr>
                <w:rStyle w:val="26"/>
                <w:rFonts w:ascii="Liberation Serif" w:hAnsi="Liberation Serif"/>
                <w:b/>
              </w:rPr>
              <w:t>10</w:t>
            </w:r>
            <w:r w:rsidRPr="00F2610D">
              <w:rPr>
                <w:rStyle w:val="26"/>
                <w:rFonts w:ascii="Liberation Serif" w:hAnsi="Liberation Serif"/>
                <w:b/>
              </w:rPr>
              <w:t>,0 млн.  руб.;</w:t>
            </w:r>
          </w:p>
          <w:p w:rsidR="00151F4A" w:rsidRPr="00F2610D" w:rsidRDefault="00151F4A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- бюджет Каргапольского </w:t>
            </w:r>
            <w:r w:rsidR="00F7050F" w:rsidRPr="00F2610D">
              <w:rPr>
                <w:rStyle w:val="26"/>
                <w:rFonts w:ascii="Liberation Serif" w:hAnsi="Liberation Serif"/>
                <w:b/>
              </w:rPr>
              <w:t>муниципального округа: 1,112</w:t>
            </w:r>
            <w:r w:rsidRPr="00F2610D">
              <w:rPr>
                <w:rStyle w:val="26"/>
                <w:rFonts w:ascii="Liberation Serif" w:hAnsi="Liberation Serif"/>
                <w:b/>
              </w:rPr>
              <w:t xml:space="preserve"> млн. руб.;</w:t>
            </w:r>
          </w:p>
          <w:p w:rsidR="00151F4A" w:rsidRPr="00F2610D" w:rsidRDefault="00B54FA1" w:rsidP="00F2610D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533"/>
              </w:tabs>
              <w:spacing w:before="0" w:after="0" w:line="240" w:lineRule="auto"/>
              <w:ind w:left="0"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 г. – 11,11</w:t>
            </w:r>
            <w:r w:rsidR="00F7050F" w:rsidRPr="00F2610D">
              <w:rPr>
                <w:rStyle w:val="26"/>
                <w:rFonts w:ascii="Liberation Serif" w:hAnsi="Liberation Serif"/>
                <w:b/>
              </w:rPr>
              <w:t>2</w:t>
            </w:r>
            <w:r w:rsidR="00151F4A" w:rsidRPr="00F2610D">
              <w:rPr>
                <w:rStyle w:val="26"/>
                <w:rFonts w:ascii="Liberation Serif" w:hAnsi="Liberation Serif"/>
                <w:b/>
              </w:rPr>
              <w:t xml:space="preserve"> млн. руб.; из них:</w:t>
            </w:r>
          </w:p>
          <w:p w:rsidR="00151F4A" w:rsidRPr="00F2610D" w:rsidRDefault="00151F4A" w:rsidP="00F2610D">
            <w:pPr>
              <w:pStyle w:val="23"/>
              <w:shd w:val="clear" w:color="auto" w:fill="auto"/>
              <w:tabs>
                <w:tab w:val="left" w:pos="533"/>
              </w:tabs>
              <w:spacing w:before="0" w:after="0" w:line="240" w:lineRule="auto"/>
              <w:ind w:right="17" w:firstLine="0"/>
              <w:rPr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 xml:space="preserve">- областной бюджет: </w:t>
            </w:r>
            <w:r w:rsidR="00F7050F" w:rsidRPr="00F2610D">
              <w:rPr>
                <w:rStyle w:val="26"/>
                <w:rFonts w:ascii="Liberation Serif" w:hAnsi="Liberation Serif"/>
                <w:b/>
              </w:rPr>
              <w:t>10</w:t>
            </w:r>
            <w:r w:rsidRPr="00F2610D">
              <w:rPr>
                <w:rStyle w:val="26"/>
                <w:rFonts w:ascii="Liberation Serif" w:hAnsi="Liberation Serif"/>
                <w:b/>
              </w:rPr>
              <w:t>,0 млн.  руб.;</w:t>
            </w:r>
          </w:p>
          <w:p w:rsidR="00151F4A" w:rsidRPr="00F2610D" w:rsidRDefault="00151F4A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>- бюджет Каргапольского муниципал</w:t>
            </w:r>
            <w:r w:rsidR="00F7050F" w:rsidRPr="00F2610D">
              <w:rPr>
                <w:rStyle w:val="26"/>
                <w:rFonts w:ascii="Liberation Serif" w:hAnsi="Liberation Serif"/>
                <w:b/>
              </w:rPr>
              <w:t>ьного округа: 1,112</w:t>
            </w:r>
            <w:r w:rsidRPr="00F2610D">
              <w:rPr>
                <w:rStyle w:val="26"/>
                <w:rFonts w:ascii="Liberation Serif" w:hAnsi="Liberation Serif"/>
                <w:b/>
              </w:rPr>
              <w:t xml:space="preserve"> млн. руб.;</w:t>
            </w:r>
          </w:p>
          <w:p w:rsidR="00151F4A" w:rsidRPr="00F2610D" w:rsidRDefault="00151F4A" w:rsidP="00F2610D">
            <w:pPr>
              <w:pStyle w:val="23"/>
              <w:shd w:val="clear" w:color="auto" w:fill="auto"/>
              <w:tabs>
                <w:tab w:val="left" w:pos="533"/>
              </w:tabs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  <w:b/>
              </w:rPr>
            </w:pPr>
          </w:p>
          <w:p w:rsidR="003D394B" w:rsidRPr="00F2610D" w:rsidRDefault="003D394B" w:rsidP="00F2610D">
            <w:pPr>
              <w:pStyle w:val="23"/>
              <w:shd w:val="clear" w:color="auto" w:fill="auto"/>
              <w:tabs>
                <w:tab w:val="left" w:pos="533"/>
              </w:tabs>
              <w:spacing w:before="0" w:after="0" w:line="240" w:lineRule="auto"/>
              <w:ind w:right="17" w:firstLine="0"/>
              <w:rPr>
                <w:rFonts w:ascii="Liberation Serif" w:hAnsi="Liberation Serif"/>
                <w:b/>
              </w:rPr>
            </w:pPr>
            <w:r w:rsidRPr="00F2610D">
              <w:rPr>
                <w:rStyle w:val="26"/>
                <w:rFonts w:ascii="Liberation Serif" w:hAnsi="Liberation Serif"/>
                <w:b/>
              </w:rPr>
              <w:t>* - финансирование носит прогнозируемый характер.</w:t>
            </w:r>
          </w:p>
        </w:tc>
      </w:tr>
      <w:tr w:rsidR="00765953" w:rsidRPr="008830D7" w:rsidTr="00C35006">
        <w:tc>
          <w:tcPr>
            <w:tcW w:w="2093" w:type="dxa"/>
          </w:tcPr>
          <w:p w:rsidR="00765953" w:rsidRPr="00F2610D" w:rsidRDefault="008E0B31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Ожидаемые результаты реализации муниципальной программы</w:t>
            </w:r>
          </w:p>
        </w:tc>
        <w:tc>
          <w:tcPr>
            <w:tcW w:w="8221" w:type="dxa"/>
          </w:tcPr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Улучшение эстетического состояния округа.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Создание мест досуга для населения округа.</w:t>
            </w:r>
          </w:p>
          <w:p w:rsidR="00F94DC0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Style w:val="26"/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Улучшение условий м</w:t>
            </w:r>
            <w:r w:rsidR="0061749F" w:rsidRPr="00F2610D">
              <w:rPr>
                <w:rStyle w:val="26"/>
                <w:rFonts w:ascii="Liberation Serif" w:hAnsi="Liberation Serif"/>
              </w:rPr>
              <w:t>ассового отдыха населения округа</w:t>
            </w:r>
            <w:r w:rsidRPr="00F2610D">
              <w:rPr>
                <w:rStyle w:val="26"/>
                <w:rFonts w:ascii="Liberation Serif" w:hAnsi="Liberation Serif"/>
              </w:rPr>
              <w:t xml:space="preserve">. Увеличение количества детских игровых и спортивных площадок. </w:t>
            </w:r>
          </w:p>
          <w:p w:rsidR="008E0B31" w:rsidRPr="00F2610D" w:rsidRDefault="008E0B31" w:rsidP="00F2610D">
            <w:pPr>
              <w:pStyle w:val="23"/>
              <w:shd w:val="clear" w:color="auto" w:fill="auto"/>
              <w:spacing w:before="0" w:after="0" w:line="240" w:lineRule="auto"/>
              <w:ind w:right="17" w:firstLine="0"/>
              <w:rPr>
                <w:rFonts w:ascii="Liberation Serif" w:hAnsi="Liberation Serif"/>
              </w:rPr>
            </w:pPr>
            <w:r w:rsidRPr="00F2610D">
              <w:rPr>
                <w:rStyle w:val="26"/>
                <w:rFonts w:ascii="Liberation Serif" w:hAnsi="Liberation Serif"/>
              </w:rPr>
              <w:t>Увеличение числа озелененных территорий округа.</w:t>
            </w:r>
          </w:p>
          <w:p w:rsidR="00765953" w:rsidRPr="00F2610D" w:rsidRDefault="008E0B31" w:rsidP="00F2610D">
            <w:pPr>
              <w:pStyle w:val="30"/>
              <w:shd w:val="clear" w:color="auto" w:fill="auto"/>
              <w:spacing w:before="0" w:after="0" w:line="240" w:lineRule="auto"/>
              <w:ind w:right="17"/>
              <w:jc w:val="left"/>
              <w:rPr>
                <w:rFonts w:ascii="Liberation Serif" w:hAnsi="Liberation Serif"/>
                <w:b w:val="0"/>
              </w:rPr>
            </w:pPr>
            <w:r w:rsidRPr="00F2610D">
              <w:rPr>
                <w:rStyle w:val="26"/>
                <w:rFonts w:ascii="Liberation Serif" w:hAnsi="Liberation Serif"/>
                <w:b w:val="0"/>
              </w:rPr>
              <w:t>Увеличение доли муниципальных территорий общего пользования, на которых выполнены работы по благоустройству.</w:t>
            </w:r>
          </w:p>
        </w:tc>
      </w:tr>
    </w:tbl>
    <w:p w:rsidR="00B938F7" w:rsidRPr="008830D7" w:rsidRDefault="00B938F7" w:rsidP="008830D7">
      <w:pPr>
        <w:pStyle w:val="30"/>
        <w:shd w:val="clear" w:color="auto" w:fill="auto"/>
        <w:spacing w:before="0" w:after="0" w:line="240" w:lineRule="auto"/>
        <w:ind w:right="120" w:firstLine="567"/>
        <w:rPr>
          <w:rFonts w:ascii="Liberation Serif" w:hAnsi="Liberation Serif"/>
        </w:rPr>
      </w:pPr>
    </w:p>
    <w:p w:rsidR="0061749F" w:rsidRPr="008830D7" w:rsidRDefault="0061749F" w:rsidP="008830D7">
      <w:pPr>
        <w:pStyle w:val="21"/>
        <w:keepNext/>
        <w:keepLines/>
        <w:shd w:val="clear" w:color="auto" w:fill="auto"/>
        <w:spacing w:after="0" w:line="240" w:lineRule="auto"/>
        <w:ind w:right="140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Раздел 2.</w:t>
      </w:r>
    </w:p>
    <w:p w:rsidR="0061749F" w:rsidRPr="008830D7" w:rsidRDefault="0061749F" w:rsidP="008830D7">
      <w:pPr>
        <w:pStyle w:val="30"/>
        <w:shd w:val="clear" w:color="auto" w:fill="auto"/>
        <w:spacing w:before="0" w:after="0" w:line="240" w:lineRule="auto"/>
        <w:ind w:right="44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Характеристика текущего состояния, основные проблемы и прогноз развития соответствующей сферы социально-экономического развития Каргапольского муниципального округа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Программа «Формирование комфортной городской среды в </w:t>
      </w:r>
      <w:r w:rsidR="008E0B31" w:rsidRPr="008830D7">
        <w:rPr>
          <w:rFonts w:ascii="Liberation Serif" w:hAnsi="Liberation Serif"/>
        </w:rPr>
        <w:t>Каргапольском</w:t>
      </w:r>
      <w:r w:rsidRPr="008830D7">
        <w:rPr>
          <w:rFonts w:ascii="Liberation Serif" w:hAnsi="Liberation Serif"/>
        </w:rPr>
        <w:t xml:space="preserve"> муниципально</w:t>
      </w:r>
      <w:r w:rsidR="008E0B31" w:rsidRPr="008830D7">
        <w:rPr>
          <w:rFonts w:ascii="Liberation Serif" w:hAnsi="Liberation Serif"/>
        </w:rPr>
        <w:t>м</w:t>
      </w:r>
      <w:r w:rsidRPr="008830D7">
        <w:rPr>
          <w:rFonts w:ascii="Liberation Serif" w:hAnsi="Liberation Serif"/>
        </w:rPr>
        <w:t xml:space="preserve"> округ</w:t>
      </w:r>
      <w:r w:rsidR="008E0B31" w:rsidRPr="008830D7">
        <w:rPr>
          <w:rFonts w:ascii="Liberation Serif" w:hAnsi="Liberation Serif"/>
        </w:rPr>
        <w:t>е</w:t>
      </w:r>
      <w:r w:rsidR="0061749F" w:rsidRPr="008830D7">
        <w:rPr>
          <w:rFonts w:ascii="Liberation Serif" w:hAnsi="Liberation Serif"/>
        </w:rPr>
        <w:t xml:space="preserve"> Курганской области</w:t>
      </w:r>
      <w:r w:rsidRPr="008830D7">
        <w:rPr>
          <w:rFonts w:ascii="Liberation Serif" w:hAnsi="Liberation Serif"/>
        </w:rPr>
        <w:t xml:space="preserve"> на 202</w:t>
      </w:r>
      <w:r w:rsidR="008E0B31" w:rsidRPr="008830D7">
        <w:rPr>
          <w:rFonts w:ascii="Liberation Serif" w:hAnsi="Liberation Serif"/>
        </w:rPr>
        <w:t>3</w:t>
      </w:r>
      <w:r w:rsidRPr="008830D7">
        <w:rPr>
          <w:rFonts w:ascii="Liberation Serif" w:hAnsi="Liberation Serif"/>
        </w:rPr>
        <w:t xml:space="preserve"> -202</w:t>
      </w:r>
      <w:r w:rsidR="00F94DC0" w:rsidRPr="008830D7">
        <w:rPr>
          <w:rFonts w:ascii="Liberation Serif" w:hAnsi="Liberation Serif"/>
        </w:rPr>
        <w:t>7</w:t>
      </w:r>
      <w:r w:rsidRPr="008830D7">
        <w:rPr>
          <w:rFonts w:ascii="Liberation Serif" w:hAnsi="Liberation Serif"/>
        </w:rPr>
        <w:t xml:space="preserve"> годы» определяет стратегию действий Администрации </w:t>
      </w:r>
      <w:r w:rsidR="008E0B31" w:rsidRPr="008830D7">
        <w:rPr>
          <w:rFonts w:ascii="Liberation Serif" w:hAnsi="Liberation Serif"/>
        </w:rPr>
        <w:t>Каргапольского</w:t>
      </w:r>
      <w:r w:rsidRPr="008830D7">
        <w:rPr>
          <w:rFonts w:ascii="Liberation Serif" w:hAnsi="Liberation Serif"/>
        </w:rPr>
        <w:t xml:space="preserve"> муниципального округа по повышению уровня благоустройства и создания на территории  </w:t>
      </w:r>
      <w:r w:rsidR="00797FC4" w:rsidRPr="008830D7">
        <w:rPr>
          <w:rFonts w:ascii="Liberation Serif" w:hAnsi="Liberation Serif"/>
        </w:rPr>
        <w:t xml:space="preserve">Каргапольского муниципального округа </w:t>
      </w:r>
      <w:r w:rsidRPr="008830D7">
        <w:rPr>
          <w:rFonts w:ascii="Liberation Serif" w:hAnsi="Liberation Serif"/>
        </w:rPr>
        <w:t>экологически благоприятной и безопасной, удобной и привлекательной городской среды.</w:t>
      </w:r>
    </w:p>
    <w:p w:rsidR="00B27278" w:rsidRPr="008830D7" w:rsidRDefault="002834EF" w:rsidP="00F2610D">
      <w:pPr>
        <w:pStyle w:val="23"/>
        <w:shd w:val="clear" w:color="auto" w:fill="auto"/>
        <w:tabs>
          <w:tab w:val="left" w:pos="8931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На территории </w:t>
      </w:r>
      <w:r w:rsidR="00797FC4" w:rsidRPr="008830D7">
        <w:rPr>
          <w:rFonts w:ascii="Liberation Serif" w:hAnsi="Liberation Serif"/>
        </w:rPr>
        <w:t xml:space="preserve">Каргапольского муниципального округа </w:t>
      </w:r>
      <w:r w:rsidRPr="008830D7">
        <w:rPr>
          <w:rFonts w:ascii="Liberation Serif" w:hAnsi="Liberation Serif"/>
        </w:rPr>
        <w:t>расположено</w:t>
      </w:r>
      <w:r w:rsidR="00797FC4" w:rsidRPr="008830D7">
        <w:rPr>
          <w:rFonts w:ascii="Liberation Serif" w:hAnsi="Liberation Serif"/>
          <w:color w:val="auto"/>
        </w:rPr>
        <w:t>112</w:t>
      </w:r>
      <w:r w:rsidRPr="008830D7">
        <w:rPr>
          <w:rFonts w:ascii="Liberation Serif" w:hAnsi="Liberation Serif"/>
        </w:rPr>
        <w:t>многоквартирных жилых домов (за исключением домов</w:t>
      </w:r>
      <w:r w:rsidR="0061749F" w:rsidRPr="008830D7">
        <w:rPr>
          <w:rFonts w:ascii="Liberation Serif" w:hAnsi="Liberation Serif"/>
        </w:rPr>
        <w:t>,</w:t>
      </w:r>
      <w:r w:rsidRPr="008830D7">
        <w:rPr>
          <w:rFonts w:ascii="Liberation Serif" w:hAnsi="Liberation Serif"/>
        </w:rPr>
        <w:t xml:space="preserve"> признанных аварийными или домов блокированной застройки)</w:t>
      </w:r>
      <w:r w:rsidR="0061749F" w:rsidRPr="008830D7">
        <w:rPr>
          <w:rFonts w:ascii="Liberation Serif" w:hAnsi="Liberation Serif"/>
        </w:rPr>
        <w:t>,</w:t>
      </w:r>
      <w:r w:rsidRPr="008830D7">
        <w:rPr>
          <w:rFonts w:ascii="Liberation Serif" w:hAnsi="Liberation Serif"/>
        </w:rPr>
        <w:t xml:space="preserve"> количество проживающих </w:t>
      </w:r>
      <w:r w:rsidR="00F94DC0" w:rsidRPr="008830D7">
        <w:rPr>
          <w:rFonts w:ascii="Liberation Serif" w:hAnsi="Liberation Serif"/>
        </w:rPr>
        <w:t xml:space="preserve">в них </w:t>
      </w:r>
      <w:r w:rsidRPr="008830D7">
        <w:rPr>
          <w:rFonts w:ascii="Liberation Serif" w:hAnsi="Liberation Serif"/>
        </w:rPr>
        <w:t xml:space="preserve">составляет около </w:t>
      </w:r>
      <w:r w:rsidR="00840226" w:rsidRPr="008830D7">
        <w:rPr>
          <w:rFonts w:ascii="Liberation Serif" w:hAnsi="Liberation Serif"/>
          <w:color w:val="auto"/>
        </w:rPr>
        <w:t>3340</w:t>
      </w:r>
      <w:r w:rsidRPr="008830D7">
        <w:rPr>
          <w:rFonts w:ascii="Liberation Serif" w:hAnsi="Liberation Serif"/>
        </w:rPr>
        <w:t xml:space="preserve"> человек, общая площадь для благоустройства т</w:t>
      </w:r>
      <w:r w:rsidR="00B065A7" w:rsidRPr="008830D7">
        <w:rPr>
          <w:rFonts w:ascii="Liberation Serif" w:hAnsi="Liberation Serif"/>
        </w:rPr>
        <w:t xml:space="preserve">ерритории многоквартирных домов </w:t>
      </w:r>
      <w:r w:rsidRPr="008830D7">
        <w:rPr>
          <w:rFonts w:ascii="Liberation Serif" w:hAnsi="Liberation Serif"/>
        </w:rPr>
        <w:t xml:space="preserve">- </w:t>
      </w:r>
      <w:r w:rsidRPr="008830D7">
        <w:rPr>
          <w:rFonts w:ascii="Liberation Serif" w:hAnsi="Liberation Serif"/>
          <w:color w:val="auto"/>
        </w:rPr>
        <w:t>80.000 м</w:t>
      </w:r>
      <w:r w:rsidR="00797FC4" w:rsidRPr="008830D7">
        <w:rPr>
          <w:rFonts w:ascii="Liberation Serif" w:hAnsi="Liberation Serif"/>
          <w:color w:val="auto"/>
        </w:rPr>
        <w:t>²</w:t>
      </w:r>
      <w:r w:rsidR="00127230" w:rsidRPr="008830D7">
        <w:rPr>
          <w:rFonts w:ascii="Liberation Serif" w:hAnsi="Liberation Serif"/>
          <w:color w:val="auto"/>
        </w:rPr>
        <w:t>.</w:t>
      </w:r>
      <w:r w:rsidR="0061749F" w:rsidRPr="008830D7">
        <w:rPr>
          <w:rFonts w:ascii="Liberation Serif" w:hAnsi="Liberation Serif"/>
        </w:rPr>
        <w:t xml:space="preserve"> О</w:t>
      </w:r>
      <w:r w:rsidRPr="008830D7">
        <w:rPr>
          <w:rFonts w:ascii="Liberation Serif" w:hAnsi="Liberation Serif"/>
        </w:rPr>
        <w:t>бъекты благоустройства дворов за многолетний период эксплуатации пришли в ветхое состояние и не отвечают в полной мере нормативным требованиям: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- асфальтовое покрытие внутриквартальных проездов и тротуаров пришло внегодность или полностью отсутствует;</w:t>
      </w:r>
    </w:p>
    <w:p w:rsidR="00B27278" w:rsidRPr="008830D7" w:rsidRDefault="00B065A7" w:rsidP="00F2610D">
      <w:pPr>
        <w:pStyle w:val="23"/>
        <w:shd w:val="clear" w:color="auto" w:fill="auto"/>
        <w:tabs>
          <w:tab w:val="left" w:pos="1516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в большинстве дворов освещение отсутствует или требует реконструкции;</w:t>
      </w:r>
    </w:p>
    <w:p w:rsidR="00B27278" w:rsidRPr="008830D7" w:rsidRDefault="00B065A7" w:rsidP="00F2610D">
      <w:pPr>
        <w:pStyle w:val="23"/>
        <w:shd w:val="clear" w:color="auto" w:fill="auto"/>
        <w:tabs>
          <w:tab w:val="left" w:pos="1588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во дворах не осуществляется уход за зелеными насаждениями, которые представлены в основном зрелыми и перестойными деревьями, на газонах не устроены цветники, травяное покрытие газонов разрушено;</w:t>
      </w:r>
    </w:p>
    <w:p w:rsidR="00B27278" w:rsidRPr="008830D7" w:rsidRDefault="00B065A7" w:rsidP="00F2610D">
      <w:pPr>
        <w:pStyle w:val="23"/>
        <w:shd w:val="clear" w:color="auto" w:fill="auto"/>
        <w:tabs>
          <w:tab w:val="left" w:pos="1550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в районах многоэтажной застройки наблюдается недостаточный уровень озеленения и благоустройства;</w:t>
      </w:r>
    </w:p>
    <w:p w:rsidR="00B27278" w:rsidRPr="008830D7" w:rsidRDefault="00B065A7" w:rsidP="00F2610D">
      <w:pPr>
        <w:pStyle w:val="23"/>
        <w:shd w:val="clear" w:color="auto" w:fill="auto"/>
        <w:tabs>
          <w:tab w:val="left" w:pos="1550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количество зеленых насаждений ежегодно сокращается за счет вырубки деревьев и кустарников в связи с аварийностью, строительством и реконструкцией различных объектов;</w:t>
      </w:r>
    </w:p>
    <w:p w:rsidR="00B27278" w:rsidRPr="008830D7" w:rsidRDefault="00B065A7" w:rsidP="00F2610D">
      <w:pPr>
        <w:pStyle w:val="23"/>
        <w:shd w:val="clear" w:color="auto" w:fill="auto"/>
        <w:tabs>
          <w:tab w:val="left" w:pos="1588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во многих дворах отсутствуют стоянки для автомобилей, что приводит к их беспорядочной парковке;</w:t>
      </w:r>
    </w:p>
    <w:p w:rsidR="00B27278" w:rsidRPr="008830D7" w:rsidRDefault="00B065A7" w:rsidP="00F2610D">
      <w:pPr>
        <w:pStyle w:val="23"/>
        <w:shd w:val="clear" w:color="auto" w:fill="auto"/>
        <w:tabs>
          <w:tab w:val="left" w:pos="1588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lastRenderedPageBreak/>
        <w:t xml:space="preserve">- </w:t>
      </w:r>
      <w:r w:rsidR="002834EF" w:rsidRPr="008830D7">
        <w:rPr>
          <w:rFonts w:ascii="Liberation Serif" w:hAnsi="Liberation Serif"/>
        </w:rPr>
        <w:t>система ливневой канализации находится в неисправном состоянии либо отсутствует, что доставляет массу неудобств жителям многоквартирных домов и негативно влияет на конструктивные элементы зданий.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Благоустройство дворовых территорий является системным элементом благоустройства улиц </w:t>
      </w:r>
      <w:r w:rsidR="00840226" w:rsidRPr="008830D7">
        <w:rPr>
          <w:rFonts w:ascii="Liberation Serif" w:hAnsi="Liberation Serif"/>
        </w:rPr>
        <w:t>Каргапольского муниципального округа</w:t>
      </w:r>
      <w:r w:rsidRPr="008830D7">
        <w:rPr>
          <w:rFonts w:ascii="Liberation Serif" w:hAnsi="Liberation Serif"/>
        </w:rPr>
        <w:t xml:space="preserve"> в цел</w:t>
      </w:r>
      <w:r w:rsidR="0061749F" w:rsidRPr="008830D7">
        <w:rPr>
          <w:rFonts w:ascii="Liberation Serif" w:hAnsi="Liberation Serif"/>
        </w:rPr>
        <w:t xml:space="preserve">ом. Без благоустройства дворов </w:t>
      </w:r>
      <w:r w:rsidRPr="008830D7">
        <w:rPr>
          <w:rFonts w:ascii="Liberation Serif" w:hAnsi="Liberation Serif"/>
        </w:rPr>
        <w:t xml:space="preserve">благоустройство </w:t>
      </w:r>
      <w:r w:rsidR="00840226" w:rsidRPr="008830D7">
        <w:rPr>
          <w:rFonts w:ascii="Liberation Serif" w:hAnsi="Liberation Serif"/>
        </w:rPr>
        <w:t>Каргапольского муниципального округа</w:t>
      </w:r>
      <w:r w:rsidRPr="008830D7">
        <w:rPr>
          <w:rFonts w:ascii="Liberation Serif" w:hAnsi="Liberation Serif"/>
        </w:rPr>
        <w:t xml:space="preserve"> не может носить комплексный характер и эффективно влиять на повышение качества жизни населения.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Детскими площадками обустроены </w:t>
      </w:r>
      <w:r w:rsidR="00B971F7" w:rsidRPr="008830D7">
        <w:rPr>
          <w:rFonts w:ascii="Liberation Serif" w:hAnsi="Liberation Serif"/>
          <w:color w:val="auto"/>
        </w:rPr>
        <w:t>12</w:t>
      </w:r>
      <w:r w:rsidRPr="008830D7">
        <w:rPr>
          <w:rFonts w:ascii="Liberation Serif" w:hAnsi="Liberation Serif"/>
        </w:rPr>
        <w:t xml:space="preserve">дворовых территорий, что составляет </w:t>
      </w:r>
      <w:r w:rsidR="00B971F7" w:rsidRPr="008830D7">
        <w:rPr>
          <w:rFonts w:ascii="Liberation Serif" w:hAnsi="Liberation Serif"/>
          <w:color w:val="auto"/>
        </w:rPr>
        <w:t>11</w:t>
      </w:r>
      <w:r w:rsidRPr="008830D7">
        <w:rPr>
          <w:rFonts w:ascii="Liberation Serif" w:hAnsi="Liberation Serif"/>
        </w:rPr>
        <w:t xml:space="preserve">% всего жилого фонда многоквартирных домов, детские игровые комплексы на землях общего пользования </w:t>
      </w:r>
      <w:r w:rsidR="001C505E" w:rsidRPr="008830D7">
        <w:rPr>
          <w:rFonts w:ascii="Liberation Serif" w:hAnsi="Liberation Serif"/>
        </w:rPr>
        <w:t xml:space="preserve">не могут охватить всех </w:t>
      </w:r>
      <w:r w:rsidRPr="008830D7">
        <w:rPr>
          <w:rFonts w:ascii="Liberation Serif" w:hAnsi="Liberation Serif"/>
        </w:rPr>
        <w:t>жителей, требуют ремонта и обновления спортивного инвентаря.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Пешеходные улицы не обустроены местами отдыха для граждан. Учитывая приоритеты государственной политики в сфере благоустройства</w:t>
      </w:r>
      <w:r w:rsidR="001C505E" w:rsidRPr="008830D7">
        <w:rPr>
          <w:rFonts w:ascii="Liberation Serif" w:hAnsi="Liberation Serif"/>
        </w:rPr>
        <w:t>,</w:t>
      </w:r>
      <w:r w:rsidRPr="008830D7">
        <w:rPr>
          <w:rFonts w:ascii="Liberation Serif" w:hAnsi="Liberation Serif"/>
        </w:rPr>
        <w:t xml:space="preserve"> основной целью муниципальной программы является повышение уровня благоустройства территории </w:t>
      </w:r>
      <w:r w:rsidR="00840226" w:rsidRPr="008830D7">
        <w:rPr>
          <w:rFonts w:ascii="Liberation Serif" w:hAnsi="Liberation Serif"/>
        </w:rPr>
        <w:t>Каргапольского муниципального округа</w:t>
      </w:r>
      <w:r w:rsidRPr="008830D7">
        <w:rPr>
          <w:rFonts w:ascii="Liberation Serif" w:hAnsi="Liberation Serif"/>
        </w:rPr>
        <w:t>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В целом реализация мероприятий муниципальной программы позволит повысить уровень благоустройства </w:t>
      </w:r>
      <w:r w:rsidR="001C505E" w:rsidRPr="008830D7">
        <w:rPr>
          <w:rFonts w:ascii="Liberation Serif" w:hAnsi="Liberation Serif"/>
        </w:rPr>
        <w:t xml:space="preserve">Каргапольского муниципального округа </w:t>
      </w:r>
      <w:r w:rsidRPr="008830D7">
        <w:rPr>
          <w:rFonts w:ascii="Liberation Serif" w:hAnsi="Liberation Serif"/>
        </w:rPr>
        <w:t>и создать условия для комфортного проживания граждан.</w:t>
      </w:r>
    </w:p>
    <w:p w:rsidR="0061749F" w:rsidRPr="008830D7" w:rsidRDefault="0061749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jc w:val="left"/>
        <w:rPr>
          <w:rFonts w:ascii="Liberation Serif" w:hAnsi="Liberation Serif"/>
        </w:rPr>
      </w:pPr>
      <w:bookmarkStart w:id="3" w:name="bookmark10"/>
    </w:p>
    <w:bookmarkEnd w:id="3"/>
    <w:p w:rsidR="0061749F" w:rsidRPr="008830D7" w:rsidRDefault="0061749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Раздел 3.</w:t>
      </w:r>
    </w:p>
    <w:p w:rsidR="0061749F" w:rsidRPr="008830D7" w:rsidRDefault="0061749F" w:rsidP="00F2610D">
      <w:pPr>
        <w:pStyle w:val="30"/>
        <w:shd w:val="clear" w:color="auto" w:fill="auto"/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Приоритеты государственной политики в сфере благоустройства Каргапольского муниципального округа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Целью проведения данных мероприятий является определение дворовых и общественных территорий, нуждающихся в благоустройстве, для включения в муниципальную программу, разработанную с учетом требований Приказа Министерства строительства и жилищно</w:t>
      </w:r>
      <w:r w:rsidR="00840226" w:rsidRPr="008830D7">
        <w:rPr>
          <w:rFonts w:ascii="Liberation Serif" w:hAnsi="Liberation Serif"/>
        </w:rPr>
        <w:t xml:space="preserve"> - </w:t>
      </w:r>
      <w:r w:rsidRPr="008830D7">
        <w:rPr>
          <w:rFonts w:ascii="Liberation Serif" w:hAnsi="Liberation Serif"/>
        </w:rPr>
        <w:t>коммунального хозяйства Курганской области от 6 апреля 2017 года № 691-пр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</w:t>
      </w:r>
      <w:r w:rsidR="00840226" w:rsidRPr="008830D7">
        <w:rPr>
          <w:rFonts w:ascii="Liberation Serif" w:hAnsi="Liberation Serif"/>
        </w:rPr>
        <w:t>23</w:t>
      </w:r>
      <w:r w:rsidRPr="008830D7">
        <w:rPr>
          <w:rFonts w:ascii="Liberation Serif" w:hAnsi="Liberation Serif"/>
        </w:rPr>
        <w:t>-202</w:t>
      </w:r>
      <w:r w:rsidR="001C505E" w:rsidRPr="008830D7">
        <w:rPr>
          <w:rFonts w:ascii="Liberation Serif" w:hAnsi="Liberation Serif"/>
        </w:rPr>
        <w:t>7</w:t>
      </w:r>
      <w:r w:rsidRPr="008830D7">
        <w:rPr>
          <w:rFonts w:ascii="Liberation Serif" w:hAnsi="Liberation Serif"/>
        </w:rPr>
        <w:t xml:space="preserve"> годы».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В результате реализации мероприятий муниципальной программы планируется произвести минимальный перечень видов работ по благоустройству дворовых территорий многоквартирных домов</w:t>
      </w:r>
      <w:r w:rsidR="006F26CB" w:rsidRPr="008830D7">
        <w:rPr>
          <w:rFonts w:ascii="Liberation Serif" w:hAnsi="Liberation Serif"/>
        </w:rPr>
        <w:t>,</w:t>
      </w:r>
      <w:r w:rsidRPr="008830D7">
        <w:rPr>
          <w:rFonts w:ascii="Liberation Serif" w:hAnsi="Liberation Serif"/>
        </w:rPr>
        <w:t xml:space="preserve"> нуждающихся в благоустройстве и подлежащих благоустройству в период с 202</w:t>
      </w:r>
      <w:r w:rsidR="00840226" w:rsidRPr="008830D7">
        <w:rPr>
          <w:rFonts w:ascii="Liberation Serif" w:hAnsi="Liberation Serif"/>
        </w:rPr>
        <w:t>3</w:t>
      </w:r>
      <w:r w:rsidRPr="008830D7">
        <w:rPr>
          <w:rFonts w:ascii="Liberation Serif" w:hAnsi="Liberation Serif"/>
        </w:rPr>
        <w:t xml:space="preserve"> по 202</w:t>
      </w:r>
      <w:r w:rsidR="001C505E" w:rsidRPr="008830D7">
        <w:rPr>
          <w:rFonts w:ascii="Liberation Serif" w:hAnsi="Liberation Serif"/>
        </w:rPr>
        <w:t>7</w:t>
      </w:r>
      <w:r w:rsidRPr="008830D7">
        <w:rPr>
          <w:rFonts w:ascii="Liberation Serif" w:hAnsi="Liberation Serif"/>
        </w:rPr>
        <w:t xml:space="preserve"> годы. Проведение работ, необходимых для приведения территорий, прилегающих к многоквартирным жилым домам</w:t>
      </w:r>
      <w:r w:rsidR="0061749F" w:rsidRPr="008830D7">
        <w:rPr>
          <w:rFonts w:ascii="Liberation Serif" w:hAnsi="Liberation Serif"/>
        </w:rPr>
        <w:t>,</w:t>
      </w:r>
      <w:r w:rsidRPr="008830D7">
        <w:rPr>
          <w:rFonts w:ascii="Liberation Serif" w:hAnsi="Liberation Serif"/>
        </w:rPr>
        <w:t xml:space="preserve"> в нормативное состояние, обеспечит комфортные условия проживания населения, беспрепятственный проезд спецтехники, скорой помощи и так далее. Обустройство освещения и малых архитектурных форм на дворовых территориях многоквартирных домов создаст необходимый минимальный уровень комфортной среды для жителей многоквартирных домов.</w:t>
      </w:r>
    </w:p>
    <w:p w:rsidR="00D35E20" w:rsidRPr="008830D7" w:rsidRDefault="00D35E20" w:rsidP="00F2610D">
      <w:pPr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При формировании списка </w:t>
      </w:r>
      <w:r w:rsidR="00B065A7" w:rsidRPr="008830D7">
        <w:rPr>
          <w:rFonts w:ascii="Liberation Serif" w:hAnsi="Liberation Serif"/>
        </w:rPr>
        <w:t xml:space="preserve">общественных </w:t>
      </w:r>
      <w:r w:rsidRPr="008830D7">
        <w:rPr>
          <w:rFonts w:ascii="Liberation Serif" w:hAnsi="Liberation Serif"/>
        </w:rPr>
        <w:t>территорий, включаемых в муниципальную программу, в него в первоочередном порядке будут входить пространства, благоустройство которых будет иметь наибольший эффект с точки зрения создания удобств</w:t>
      </w:r>
      <w:r w:rsidR="0061749F" w:rsidRPr="008830D7">
        <w:rPr>
          <w:rFonts w:ascii="Liberation Serif" w:hAnsi="Liberation Serif"/>
        </w:rPr>
        <w:t>а</w:t>
      </w:r>
      <w:r w:rsidRPr="008830D7">
        <w:rPr>
          <w:rFonts w:ascii="Liberation Serif" w:hAnsi="Liberation Serif"/>
        </w:rPr>
        <w:t xml:space="preserve"> для жителей, повышения привлекательности </w:t>
      </w:r>
      <w:r w:rsidR="006F26CB" w:rsidRPr="008830D7">
        <w:rPr>
          <w:rFonts w:ascii="Liberation Serif" w:hAnsi="Liberation Serif"/>
        </w:rPr>
        <w:t xml:space="preserve">муниципального </w:t>
      </w:r>
      <w:r w:rsidR="0061749F" w:rsidRPr="008830D7">
        <w:rPr>
          <w:rFonts w:ascii="Liberation Serif" w:hAnsi="Liberation Serif"/>
        </w:rPr>
        <w:t xml:space="preserve">образования </w:t>
      </w:r>
      <w:r w:rsidRPr="008830D7">
        <w:rPr>
          <w:rFonts w:ascii="Liberation Serif" w:hAnsi="Liberation Serif"/>
        </w:rPr>
        <w:t>для гостей и развития предпринимательства.</w:t>
      </w:r>
    </w:p>
    <w:p w:rsidR="00D35E20" w:rsidRPr="008830D7" w:rsidRDefault="00D35E20" w:rsidP="00F2610D">
      <w:pPr>
        <w:tabs>
          <w:tab w:val="left" w:pos="5700"/>
          <w:tab w:val="left" w:pos="6120"/>
          <w:tab w:val="left" w:pos="7088"/>
        </w:tabs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Программа предназначена для достижения целей и задач в сфере повышения уровня благоустройства Каргапольского муниципального округа и создания комфортных условий для проживания граждан.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Основным ожидаемым результатом реализации муниципальной программы является повышение уровня благоустройства территорий </w:t>
      </w:r>
      <w:r w:rsidR="005F4396" w:rsidRPr="008830D7">
        <w:rPr>
          <w:rFonts w:ascii="Liberation Serif" w:hAnsi="Liberation Serif"/>
        </w:rPr>
        <w:t>Каргапольского муниципального округа</w:t>
      </w:r>
      <w:r w:rsidRPr="008830D7">
        <w:rPr>
          <w:rFonts w:ascii="Liberation Serif" w:hAnsi="Liberation Serif"/>
        </w:rPr>
        <w:t>. Проведение мероприятиймуниципальной программы создаст необходимый минимальный уровень комфортной среды, условия для культурно-досуговой деятельности, отдыха и занятий</w:t>
      </w:r>
      <w:r w:rsidR="0062255C" w:rsidRPr="008830D7">
        <w:rPr>
          <w:rFonts w:ascii="Liberation Serif" w:hAnsi="Liberation Serif"/>
        </w:rPr>
        <w:t xml:space="preserve"> спортом для всех жителей округа</w:t>
      </w:r>
      <w:r w:rsidRPr="008830D7">
        <w:rPr>
          <w:rFonts w:ascii="Liberation Serif" w:hAnsi="Liberation Serif"/>
        </w:rPr>
        <w:t>, обеспечит комплексный подход к вопросам благоустройства.</w:t>
      </w:r>
    </w:p>
    <w:p w:rsidR="005F4396" w:rsidRPr="008830D7" w:rsidRDefault="005F4396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</w:p>
    <w:p w:rsidR="00B27278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bookmarkStart w:id="4" w:name="bookmark12"/>
      <w:r w:rsidRPr="008830D7">
        <w:rPr>
          <w:rFonts w:ascii="Liberation Serif" w:hAnsi="Liberation Serif"/>
        </w:rPr>
        <w:t>Раздел 4.</w:t>
      </w:r>
      <w:bookmarkEnd w:id="4"/>
    </w:p>
    <w:p w:rsidR="00B27278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bookmarkStart w:id="5" w:name="bookmark13"/>
      <w:r w:rsidRPr="008830D7">
        <w:rPr>
          <w:rFonts w:ascii="Liberation Serif" w:hAnsi="Liberation Serif"/>
        </w:rPr>
        <w:t>Цели и задачи муниципальной программы</w:t>
      </w:r>
      <w:bookmarkEnd w:id="5"/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Целями реализации муниципальной программы является повышение уровня благоустройства территории </w:t>
      </w:r>
      <w:r w:rsidR="005F4396" w:rsidRPr="008830D7">
        <w:rPr>
          <w:rFonts w:ascii="Liberation Serif" w:hAnsi="Liberation Serif"/>
        </w:rPr>
        <w:t>Каргапольского муниципального округа</w:t>
      </w:r>
      <w:r w:rsidRPr="008830D7">
        <w:rPr>
          <w:rFonts w:ascii="Liberation Serif" w:hAnsi="Liberation Serif"/>
        </w:rPr>
        <w:t xml:space="preserve">, повышение уровня вовлеченности </w:t>
      </w:r>
      <w:r w:rsidRPr="008830D7">
        <w:rPr>
          <w:rFonts w:ascii="Liberation Serif" w:hAnsi="Liberation Serif"/>
        </w:rPr>
        <w:lastRenderedPageBreak/>
        <w:t xml:space="preserve">заинтересованных граждан и организаций к участию в решении вопросов благоустройства </w:t>
      </w:r>
      <w:r w:rsidR="005F4396" w:rsidRPr="008830D7">
        <w:rPr>
          <w:rFonts w:ascii="Liberation Serif" w:hAnsi="Liberation Serif"/>
        </w:rPr>
        <w:t>Каргапольского муниципального округа</w:t>
      </w:r>
      <w:r w:rsidRPr="008830D7">
        <w:rPr>
          <w:rFonts w:ascii="Liberation Serif" w:hAnsi="Liberation Serif"/>
        </w:rPr>
        <w:t>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Для достижения поставленных целей необходимо решение следующих задач:</w:t>
      </w:r>
    </w:p>
    <w:p w:rsidR="00B27278" w:rsidRPr="008830D7" w:rsidRDefault="0062255C" w:rsidP="00F2610D">
      <w:pPr>
        <w:pStyle w:val="23"/>
        <w:shd w:val="clear" w:color="auto" w:fill="auto"/>
        <w:tabs>
          <w:tab w:val="left" w:pos="1460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 xml:space="preserve">повышение уровня благоустройства территорий общего пользования </w:t>
      </w:r>
      <w:r w:rsidR="005F4396" w:rsidRPr="008830D7">
        <w:rPr>
          <w:rFonts w:ascii="Liberation Serif" w:hAnsi="Liberation Serif"/>
        </w:rPr>
        <w:t>Каргапольского муниципального округа</w:t>
      </w:r>
      <w:r w:rsidR="002834EF" w:rsidRPr="008830D7">
        <w:rPr>
          <w:rFonts w:ascii="Liberation Serif" w:hAnsi="Liberation Serif"/>
        </w:rPr>
        <w:t>;</w:t>
      </w:r>
    </w:p>
    <w:p w:rsidR="00B27278" w:rsidRPr="008830D7" w:rsidRDefault="0062255C" w:rsidP="00F2610D">
      <w:pPr>
        <w:pStyle w:val="23"/>
        <w:shd w:val="clear" w:color="auto" w:fill="auto"/>
        <w:tabs>
          <w:tab w:val="left" w:pos="1460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</w:r>
      <w:r w:rsidR="005F4396" w:rsidRPr="008830D7">
        <w:rPr>
          <w:rFonts w:ascii="Liberation Serif" w:hAnsi="Liberation Serif"/>
        </w:rPr>
        <w:t>Каргапольского муниципального округа</w:t>
      </w:r>
      <w:r w:rsidR="002834EF" w:rsidRPr="008830D7">
        <w:rPr>
          <w:rFonts w:ascii="Liberation Serif" w:hAnsi="Liberation Serif"/>
        </w:rPr>
        <w:t>. Достижение целей и задач муниципальной программы планируется обеспечить посредством выполнения системы мероприятий по основным направлениям муниципальной программы.</w:t>
      </w:r>
    </w:p>
    <w:p w:rsidR="00F2610D" w:rsidRDefault="00F2610D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bookmarkStart w:id="6" w:name="bookmark14"/>
    </w:p>
    <w:p w:rsidR="00B27278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Раздел 5.</w:t>
      </w:r>
      <w:bookmarkEnd w:id="6"/>
    </w:p>
    <w:p w:rsidR="0062255C" w:rsidRDefault="002834EF" w:rsidP="00F2610D">
      <w:pPr>
        <w:pStyle w:val="30"/>
        <w:shd w:val="clear" w:color="auto" w:fill="auto"/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Сроки реализации муниципальной программы</w:t>
      </w:r>
    </w:p>
    <w:p w:rsidR="00B27278" w:rsidRPr="008830D7" w:rsidRDefault="002834EF" w:rsidP="00F2610D">
      <w:pPr>
        <w:pStyle w:val="30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  <w:b w:val="0"/>
        </w:rPr>
      </w:pPr>
      <w:r w:rsidRPr="008830D7">
        <w:rPr>
          <w:rFonts w:ascii="Liberation Serif" w:hAnsi="Liberation Serif"/>
          <w:b w:val="0"/>
        </w:rPr>
        <w:t>Для достижения поставленных целей, решения задач необходимо реализовать мероприятия муниципальной программы в период с 202</w:t>
      </w:r>
      <w:r w:rsidR="005F4396" w:rsidRPr="008830D7">
        <w:rPr>
          <w:rFonts w:ascii="Liberation Serif" w:hAnsi="Liberation Serif"/>
          <w:b w:val="0"/>
        </w:rPr>
        <w:t>3</w:t>
      </w:r>
      <w:r w:rsidRPr="008830D7">
        <w:rPr>
          <w:rFonts w:ascii="Liberation Serif" w:hAnsi="Liberation Serif"/>
          <w:b w:val="0"/>
        </w:rPr>
        <w:t xml:space="preserve"> -202</w:t>
      </w:r>
      <w:r w:rsidR="0062255C" w:rsidRPr="008830D7">
        <w:rPr>
          <w:rFonts w:ascii="Liberation Serif" w:hAnsi="Liberation Serif"/>
          <w:b w:val="0"/>
        </w:rPr>
        <w:t>7</w:t>
      </w:r>
      <w:r w:rsidRPr="008830D7">
        <w:rPr>
          <w:rFonts w:ascii="Liberation Serif" w:hAnsi="Liberation Serif"/>
          <w:b w:val="0"/>
        </w:rPr>
        <w:t xml:space="preserve"> годы.</w:t>
      </w:r>
    </w:p>
    <w:p w:rsidR="00F2610D" w:rsidRDefault="00F2610D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bookmarkStart w:id="7" w:name="bookmark15"/>
    </w:p>
    <w:p w:rsidR="005F4396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Раздел 6</w:t>
      </w:r>
      <w:r w:rsidR="005F4396" w:rsidRPr="008830D7">
        <w:rPr>
          <w:rFonts w:ascii="Liberation Serif" w:hAnsi="Liberation Serif"/>
        </w:rPr>
        <w:t>.</w:t>
      </w:r>
    </w:p>
    <w:p w:rsidR="00B27278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Прогноз ожидаемых результатов реализации муниципальной</w:t>
      </w:r>
      <w:bookmarkStart w:id="8" w:name="bookmark16"/>
      <w:bookmarkEnd w:id="7"/>
      <w:r w:rsidRPr="008830D7">
        <w:rPr>
          <w:rFonts w:ascii="Liberation Serif" w:hAnsi="Liberation Serif"/>
        </w:rPr>
        <w:t>программы</w:t>
      </w:r>
      <w:bookmarkEnd w:id="8"/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В результате реализации мероприятий муниципальной программы на каждой дворовой территории, включенной в муниципальную программу, планируется произвести минимальный перечень видов работ по благоустройству дворовых территорий многоквартирных домов</w:t>
      </w:r>
      <w:r w:rsidR="00AE791F" w:rsidRPr="008830D7">
        <w:rPr>
          <w:rFonts w:ascii="Liberation Serif" w:hAnsi="Liberation Serif"/>
        </w:rPr>
        <w:t>.</w:t>
      </w:r>
    </w:p>
    <w:p w:rsidR="00B27278" w:rsidRPr="008830D7" w:rsidRDefault="006F04DC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  <w:b/>
        </w:rPr>
        <w:t>В м</w:t>
      </w:r>
      <w:r w:rsidR="002834EF" w:rsidRPr="008830D7">
        <w:rPr>
          <w:rFonts w:ascii="Liberation Serif" w:hAnsi="Liberation Serif"/>
          <w:b/>
        </w:rPr>
        <w:t>инимальный перечень видов работ по благоустройству дворовых территорий многоквартирных домов входит: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ремонт дворовых проездов,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обеспечение освещения дворовых территорий,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установка скамеек,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установка урн.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Данный перечень является исчерпывающим и не может быть расширен.</w:t>
      </w:r>
    </w:p>
    <w:p w:rsidR="00B27278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jc w:val="both"/>
        <w:rPr>
          <w:rFonts w:ascii="Liberation Serif" w:hAnsi="Liberation Serif"/>
        </w:rPr>
      </w:pPr>
      <w:bookmarkStart w:id="9" w:name="bookmark17"/>
      <w:r w:rsidRPr="008830D7">
        <w:rPr>
          <w:rFonts w:ascii="Liberation Serif" w:hAnsi="Liberation Serif"/>
        </w:rPr>
        <w:t>В перечень дополнительных видов работ по благоустройству дворовых территорий многоквартирных домов входит:</w:t>
      </w:r>
      <w:bookmarkEnd w:id="9"/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оборудование детских и (или) спортивных площадок,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6F04DC" w:rsidRPr="008830D7">
        <w:rPr>
          <w:rFonts w:ascii="Liberation Serif" w:hAnsi="Liberation Serif"/>
        </w:rPr>
        <w:t xml:space="preserve">оборудование </w:t>
      </w:r>
      <w:r w:rsidR="002834EF" w:rsidRPr="008830D7">
        <w:rPr>
          <w:rFonts w:ascii="Liberation Serif" w:hAnsi="Liberation Serif"/>
        </w:rPr>
        <w:t>автомобильных парковок,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озеленение территорий,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иные виды работ.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Данный перечень работ выполняется за счет собственников жилья.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  <w:b/>
        </w:rPr>
      </w:pPr>
      <w:bookmarkStart w:id="10" w:name="bookmark18"/>
      <w:r w:rsidRPr="008830D7">
        <w:rPr>
          <w:rFonts w:ascii="Liberation Serif" w:hAnsi="Liberation Serif"/>
          <w:b/>
        </w:rPr>
        <w:t>В перечень мероприятий по благоустройству территорий общего пользования входят:</w:t>
      </w:r>
      <w:bookmarkEnd w:id="10"/>
    </w:p>
    <w:p w:rsidR="00127230" w:rsidRPr="008830D7" w:rsidRDefault="000E719D" w:rsidP="00F2610D">
      <w:pPr>
        <w:pStyle w:val="23"/>
        <w:shd w:val="clear" w:color="auto" w:fill="auto"/>
        <w:tabs>
          <w:tab w:val="left" w:pos="1409"/>
          <w:tab w:val="left" w:pos="10206"/>
        </w:tabs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 xml:space="preserve">реконструкция (строительство) многофункционального общественного </w:t>
      </w:r>
    </w:p>
    <w:p w:rsidR="00B27278" w:rsidRPr="008830D7" w:rsidRDefault="002834EF" w:rsidP="00F2610D">
      <w:pPr>
        <w:pStyle w:val="23"/>
        <w:shd w:val="clear" w:color="auto" w:fill="auto"/>
        <w:tabs>
          <w:tab w:val="left" w:pos="1409"/>
          <w:tab w:val="left" w:pos="10206"/>
        </w:tabs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спортивного объекта (стадион или детская спортивно-игровая площадка);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устройство (реконструкция) детской площадки;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благоустройство территории возле общественного здания;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благоустройство кладбища;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8D58B8" w:rsidRPr="008830D7">
        <w:rPr>
          <w:rFonts w:ascii="Liberation Serif" w:hAnsi="Liberation Serif"/>
        </w:rPr>
        <w:t xml:space="preserve">установка памятников, </w:t>
      </w:r>
      <w:r w:rsidR="002834EF" w:rsidRPr="008830D7">
        <w:rPr>
          <w:rFonts w:ascii="Liberation Serif" w:hAnsi="Liberation Serif"/>
        </w:rPr>
        <w:t>благоустрой</w:t>
      </w:r>
      <w:r w:rsidR="008D58B8" w:rsidRPr="008830D7">
        <w:rPr>
          <w:rFonts w:ascii="Liberation Serif" w:hAnsi="Liberation Serif"/>
        </w:rPr>
        <w:t>ство территории вокруг памятников</w:t>
      </w:r>
      <w:r w:rsidR="002834EF" w:rsidRPr="008830D7">
        <w:rPr>
          <w:rFonts w:ascii="Liberation Serif" w:hAnsi="Liberation Serif"/>
        </w:rPr>
        <w:t>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-</w:t>
      </w:r>
      <w:r w:rsidR="008D58B8" w:rsidRPr="008830D7">
        <w:rPr>
          <w:rFonts w:ascii="Liberation Serif" w:hAnsi="Liberation Serif"/>
        </w:rPr>
        <w:t xml:space="preserve"> благоустройство скверов;</w:t>
      </w:r>
    </w:p>
    <w:p w:rsidR="008D58B8" w:rsidRPr="008830D7" w:rsidRDefault="008D58B8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- благоустройство общественных территорий;</w:t>
      </w:r>
    </w:p>
    <w:p w:rsidR="008D58B8" w:rsidRPr="008830D7" w:rsidRDefault="008D58B8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- обустройство велосипедных дорожек;</w:t>
      </w:r>
    </w:p>
    <w:p w:rsidR="000E719D" w:rsidRPr="008830D7" w:rsidRDefault="000E719D" w:rsidP="00F2610D">
      <w:pPr>
        <w:pStyle w:val="23"/>
        <w:shd w:val="clear" w:color="auto" w:fill="auto"/>
        <w:tabs>
          <w:tab w:val="left" w:pos="1414"/>
        </w:tabs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реконструкция пешеходных зон (тротуар</w:t>
      </w:r>
      <w:r w:rsidRPr="008830D7">
        <w:rPr>
          <w:rFonts w:ascii="Liberation Serif" w:hAnsi="Liberation Serif"/>
        </w:rPr>
        <w:t>ов) с обустройством зон отдыха;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14"/>
        </w:tabs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реконструкция мостов (переездов) внутри поселений;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обустройство родников;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очистка водоемов;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благоустройство городских площадей;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благоустройство пустырей;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благоустройство иных муниципальных территорий общего пользования</w:t>
      </w:r>
    </w:p>
    <w:p w:rsidR="00B27278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bookmarkStart w:id="11" w:name="bookmark19"/>
      <w:r w:rsidRPr="008830D7">
        <w:rPr>
          <w:rFonts w:ascii="Liberation Serif" w:hAnsi="Liberation Serif"/>
        </w:rPr>
        <w:t>В результате реализации мероприятий муниципальной программы ожидается:</w:t>
      </w:r>
      <w:bookmarkEnd w:id="11"/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 xml:space="preserve">улучшение эстетического состояния </w:t>
      </w:r>
      <w:r w:rsidR="00FE4D39" w:rsidRPr="008830D7">
        <w:rPr>
          <w:rFonts w:ascii="Liberation Serif" w:hAnsi="Liberation Serif"/>
        </w:rPr>
        <w:t>Каргапольского муниципального округа</w:t>
      </w:r>
      <w:r w:rsidR="002834EF" w:rsidRPr="008830D7">
        <w:rPr>
          <w:rFonts w:ascii="Liberation Serif" w:hAnsi="Liberation Serif"/>
        </w:rPr>
        <w:t>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 xml:space="preserve">создание мест досуга для населения </w:t>
      </w:r>
      <w:r w:rsidR="00FE4D39" w:rsidRPr="008830D7">
        <w:rPr>
          <w:rFonts w:ascii="Liberation Serif" w:hAnsi="Liberation Serif"/>
        </w:rPr>
        <w:t>Каргапольского муниципального округа</w:t>
      </w:r>
      <w:r w:rsidR="002834EF" w:rsidRPr="008830D7">
        <w:rPr>
          <w:rFonts w:ascii="Liberation Serif" w:hAnsi="Liberation Serif"/>
        </w:rPr>
        <w:t>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 xml:space="preserve">улучшение условий массового отдыха населения </w:t>
      </w:r>
      <w:r w:rsidR="00FE4D39" w:rsidRPr="008830D7">
        <w:rPr>
          <w:rFonts w:ascii="Liberation Serif" w:hAnsi="Liberation Serif"/>
        </w:rPr>
        <w:t>Каргапольского муниципального округа</w:t>
      </w:r>
      <w:r w:rsidR="002834EF" w:rsidRPr="008830D7">
        <w:rPr>
          <w:rFonts w:ascii="Liberation Serif" w:hAnsi="Liberation Serif"/>
        </w:rPr>
        <w:t>;</w:t>
      </w:r>
    </w:p>
    <w:p w:rsidR="00B27278" w:rsidRPr="008830D7" w:rsidRDefault="000E719D" w:rsidP="00F2610D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увеличение количества детских игровых и спортивных площадок.</w:t>
      </w:r>
    </w:p>
    <w:p w:rsidR="00B27278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bookmarkStart w:id="12" w:name="bookmark20"/>
      <w:r w:rsidRPr="008830D7">
        <w:rPr>
          <w:rFonts w:ascii="Liberation Serif" w:hAnsi="Liberation Serif"/>
        </w:rPr>
        <w:lastRenderedPageBreak/>
        <w:t>Раздел 7.</w:t>
      </w:r>
      <w:bookmarkEnd w:id="12"/>
    </w:p>
    <w:p w:rsidR="00B27278" w:rsidRPr="008830D7" w:rsidRDefault="002834EF" w:rsidP="00F2610D">
      <w:pPr>
        <w:pStyle w:val="30"/>
        <w:shd w:val="clear" w:color="auto" w:fill="auto"/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Объемы бюджетных ассигнований муниципальной программы</w:t>
      </w:r>
    </w:p>
    <w:p w:rsidR="00A41F16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Мероприятия по данной программе в 202</w:t>
      </w:r>
      <w:r w:rsidR="00FE4D39" w:rsidRPr="008830D7">
        <w:rPr>
          <w:rFonts w:ascii="Liberation Serif" w:hAnsi="Liberation Serif"/>
        </w:rPr>
        <w:t>3</w:t>
      </w:r>
      <w:r w:rsidRPr="008830D7">
        <w:rPr>
          <w:rFonts w:ascii="Liberation Serif" w:hAnsi="Liberation Serif"/>
        </w:rPr>
        <w:t>-202</w:t>
      </w:r>
      <w:r w:rsidR="000E719D" w:rsidRPr="008830D7">
        <w:rPr>
          <w:rFonts w:ascii="Liberation Serif" w:hAnsi="Liberation Serif"/>
        </w:rPr>
        <w:t>7</w:t>
      </w:r>
      <w:r w:rsidRPr="008830D7">
        <w:rPr>
          <w:rFonts w:ascii="Liberation Serif" w:hAnsi="Liberation Serif"/>
        </w:rPr>
        <w:t xml:space="preserve"> годы реализуется за счет средств федерального бюджета, областного бюджета и бюджет</w:t>
      </w:r>
      <w:r w:rsidR="000E719D" w:rsidRPr="008830D7">
        <w:rPr>
          <w:rFonts w:ascii="Liberation Serif" w:hAnsi="Liberation Serif"/>
        </w:rPr>
        <w:t>а Каргапольского муниципального округа</w:t>
      </w:r>
      <w:r w:rsidRPr="008830D7">
        <w:rPr>
          <w:rFonts w:ascii="Liberation Serif" w:hAnsi="Liberation Serif"/>
        </w:rPr>
        <w:t xml:space="preserve"> в размере не менее 10 % от объема субсидий, средств из внебюджетных источников (по 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согласованию) на решение вопросов местного значения в области благоустройства на поддержку муниципальной программы «Формирован</w:t>
      </w:r>
      <w:r w:rsidR="00B4172B" w:rsidRPr="008830D7">
        <w:rPr>
          <w:rFonts w:ascii="Liberation Serif" w:hAnsi="Liberation Serif"/>
        </w:rPr>
        <w:t xml:space="preserve">ие комфортной городской среды </w:t>
      </w:r>
      <w:r w:rsidR="00FE4D39" w:rsidRPr="008830D7">
        <w:rPr>
          <w:rFonts w:ascii="Liberation Serif" w:hAnsi="Liberation Serif"/>
        </w:rPr>
        <w:t>Каргапольского муниципального округа Курганской области на 2023</w:t>
      </w:r>
      <w:r w:rsidRPr="008830D7">
        <w:rPr>
          <w:rFonts w:ascii="Liberation Serif" w:hAnsi="Liberation Serif"/>
        </w:rPr>
        <w:t>-202</w:t>
      </w:r>
      <w:r w:rsidR="00B4172B" w:rsidRPr="008830D7">
        <w:rPr>
          <w:rFonts w:ascii="Liberation Serif" w:hAnsi="Liberation Serif"/>
        </w:rPr>
        <w:t>7</w:t>
      </w:r>
      <w:r w:rsidRPr="008830D7">
        <w:rPr>
          <w:rFonts w:ascii="Liberation Serif" w:hAnsi="Liberation Serif"/>
        </w:rPr>
        <w:t xml:space="preserve"> годы».</w:t>
      </w:r>
    </w:p>
    <w:p w:rsidR="00495B19" w:rsidRPr="008830D7" w:rsidRDefault="00495B19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</w:p>
    <w:tbl>
      <w:tblPr>
        <w:tblStyle w:val="ae"/>
        <w:tblW w:w="10348" w:type="dxa"/>
        <w:tblInd w:w="-34" w:type="dxa"/>
        <w:tblLayout w:type="fixed"/>
        <w:tblLook w:val="04A0"/>
      </w:tblPr>
      <w:tblGrid>
        <w:gridCol w:w="3970"/>
        <w:gridCol w:w="992"/>
        <w:gridCol w:w="850"/>
        <w:gridCol w:w="1134"/>
        <w:gridCol w:w="993"/>
        <w:gridCol w:w="992"/>
        <w:gridCol w:w="1417"/>
      </w:tblGrid>
      <w:tr w:rsidR="00467A23" w:rsidRPr="008830D7" w:rsidTr="008D58B8">
        <w:tc>
          <w:tcPr>
            <w:tcW w:w="3970" w:type="dxa"/>
          </w:tcPr>
          <w:p w:rsidR="00467A23" w:rsidRPr="008830D7" w:rsidRDefault="00467A23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</w:rPr>
            </w:pPr>
            <w:r w:rsidRPr="008830D7">
              <w:rPr>
                <w:rStyle w:val="26"/>
                <w:rFonts w:ascii="Liberation Serif" w:hAnsi="Liberation Serif"/>
              </w:rPr>
              <w:t>Объемы финансирования муниципальной</w:t>
            </w:r>
            <w:r w:rsidR="00376CC4" w:rsidRPr="008830D7">
              <w:rPr>
                <w:rStyle w:val="26"/>
                <w:rFonts w:ascii="Liberation Serif" w:hAnsi="Liberation Serif"/>
              </w:rPr>
              <w:t xml:space="preserve"> программы по годам реализации, </w:t>
            </w:r>
            <w:r w:rsidR="00A32D64" w:rsidRPr="008830D7">
              <w:rPr>
                <w:rStyle w:val="26"/>
                <w:rFonts w:ascii="Liberation Serif" w:hAnsi="Liberation Serif"/>
              </w:rPr>
              <w:t>млн</w:t>
            </w:r>
            <w:r w:rsidRPr="008830D7">
              <w:rPr>
                <w:rStyle w:val="26"/>
                <w:rFonts w:ascii="Liberation Serif" w:hAnsi="Liberation Serif"/>
              </w:rPr>
              <w:t>.</w:t>
            </w:r>
            <w:r w:rsidR="00B47860" w:rsidRPr="008830D7">
              <w:rPr>
                <w:rStyle w:val="26"/>
                <w:rFonts w:ascii="Liberation Serif" w:hAnsi="Liberation Serif"/>
              </w:rPr>
              <w:t>руб.</w:t>
            </w:r>
            <w:r w:rsidRPr="008830D7">
              <w:rPr>
                <w:rStyle w:val="26"/>
                <w:rFonts w:ascii="Liberation Serif" w:hAnsi="Liberation Serif"/>
              </w:rPr>
              <w:t>*</w:t>
            </w:r>
          </w:p>
        </w:tc>
        <w:tc>
          <w:tcPr>
            <w:tcW w:w="992" w:type="dxa"/>
          </w:tcPr>
          <w:p w:rsidR="00467A23" w:rsidRPr="008830D7" w:rsidRDefault="00E67924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  <w:lang w:val="en-US"/>
              </w:rPr>
              <w:t>2023</w:t>
            </w:r>
          </w:p>
        </w:tc>
        <w:tc>
          <w:tcPr>
            <w:tcW w:w="850" w:type="dxa"/>
          </w:tcPr>
          <w:p w:rsidR="00467A23" w:rsidRPr="008830D7" w:rsidRDefault="00E67924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  <w:lang w:val="en-US"/>
              </w:rPr>
              <w:t>2024</w:t>
            </w:r>
          </w:p>
        </w:tc>
        <w:tc>
          <w:tcPr>
            <w:tcW w:w="1134" w:type="dxa"/>
          </w:tcPr>
          <w:p w:rsidR="00467A23" w:rsidRPr="008830D7" w:rsidRDefault="004202A2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  <w:lang w:val="en-US"/>
              </w:rPr>
              <w:t>2025</w:t>
            </w:r>
          </w:p>
        </w:tc>
        <w:tc>
          <w:tcPr>
            <w:tcW w:w="993" w:type="dxa"/>
          </w:tcPr>
          <w:p w:rsidR="00467A23" w:rsidRPr="008830D7" w:rsidRDefault="00467A23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2026*</w:t>
            </w:r>
          </w:p>
        </w:tc>
        <w:tc>
          <w:tcPr>
            <w:tcW w:w="992" w:type="dxa"/>
          </w:tcPr>
          <w:p w:rsidR="00467A23" w:rsidRPr="008830D7" w:rsidRDefault="00467A23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2027*</w:t>
            </w:r>
          </w:p>
        </w:tc>
        <w:tc>
          <w:tcPr>
            <w:tcW w:w="1417" w:type="dxa"/>
          </w:tcPr>
          <w:p w:rsidR="00467A23" w:rsidRPr="008830D7" w:rsidRDefault="00467A23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ИТОГО*</w:t>
            </w:r>
          </w:p>
        </w:tc>
      </w:tr>
      <w:tr w:rsidR="00A32D64" w:rsidRPr="008830D7" w:rsidTr="008D58B8">
        <w:tc>
          <w:tcPr>
            <w:tcW w:w="3970" w:type="dxa"/>
          </w:tcPr>
          <w:p w:rsidR="00A32D64" w:rsidRPr="008830D7" w:rsidRDefault="00A32D6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both"/>
              <w:rPr>
                <w:rFonts w:ascii="Liberation Serif" w:hAnsi="Liberation Serif"/>
              </w:rPr>
            </w:pPr>
            <w:r w:rsidRPr="008830D7">
              <w:rPr>
                <w:rStyle w:val="26"/>
                <w:rFonts w:ascii="Liberation Serif" w:hAnsi="Liberation Serif"/>
              </w:rPr>
              <w:t>ВСЕГО,</w:t>
            </w:r>
          </w:p>
        </w:tc>
        <w:tc>
          <w:tcPr>
            <w:tcW w:w="992" w:type="dxa"/>
          </w:tcPr>
          <w:p w:rsidR="00A32D64" w:rsidRPr="008830D7" w:rsidRDefault="00A32D64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5, 940</w:t>
            </w:r>
          </w:p>
        </w:tc>
        <w:tc>
          <w:tcPr>
            <w:tcW w:w="850" w:type="dxa"/>
          </w:tcPr>
          <w:p w:rsidR="00A32D64" w:rsidRPr="008830D7" w:rsidRDefault="00A32D64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</w:tcPr>
          <w:p w:rsidR="00A32D64" w:rsidRPr="008830D7" w:rsidRDefault="00A32D64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11,</w:t>
            </w:r>
            <w:r w:rsidR="004202A2" w:rsidRPr="008830D7">
              <w:rPr>
                <w:rFonts w:ascii="Liberation Serif" w:hAnsi="Liberation Serif"/>
              </w:rPr>
              <w:t>000</w:t>
            </w:r>
          </w:p>
        </w:tc>
        <w:tc>
          <w:tcPr>
            <w:tcW w:w="993" w:type="dxa"/>
          </w:tcPr>
          <w:p w:rsidR="00A32D64" w:rsidRPr="008830D7" w:rsidRDefault="00A32D64" w:rsidP="00F2610D">
            <w:pPr>
              <w:ind w:right="2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11</w:t>
            </w:r>
            <w:r w:rsidR="00F7050F" w:rsidRPr="008830D7">
              <w:rPr>
                <w:rFonts w:ascii="Liberation Serif" w:hAnsi="Liberation Serif"/>
              </w:rPr>
              <w:t>,112</w:t>
            </w:r>
          </w:p>
        </w:tc>
        <w:tc>
          <w:tcPr>
            <w:tcW w:w="992" w:type="dxa"/>
          </w:tcPr>
          <w:p w:rsidR="00A32D64" w:rsidRPr="008830D7" w:rsidRDefault="00A32D64" w:rsidP="00F2610D">
            <w:pPr>
              <w:ind w:right="2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11</w:t>
            </w:r>
            <w:r w:rsidR="00F7050F" w:rsidRPr="008830D7">
              <w:rPr>
                <w:rFonts w:ascii="Liberation Serif" w:hAnsi="Liberation Serif"/>
              </w:rPr>
              <w:t>,112</w:t>
            </w:r>
          </w:p>
        </w:tc>
        <w:tc>
          <w:tcPr>
            <w:tcW w:w="1417" w:type="dxa"/>
          </w:tcPr>
          <w:p w:rsidR="00A32D64" w:rsidRPr="008830D7" w:rsidRDefault="00A32D64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39</w:t>
            </w:r>
            <w:r w:rsidR="004202A2" w:rsidRPr="008830D7">
              <w:rPr>
                <w:rFonts w:ascii="Liberation Serif" w:hAnsi="Liberation Serif"/>
              </w:rPr>
              <w:t>,164</w:t>
            </w:r>
          </w:p>
        </w:tc>
      </w:tr>
      <w:tr w:rsidR="00B47860" w:rsidRPr="008830D7" w:rsidTr="008D58B8">
        <w:tc>
          <w:tcPr>
            <w:tcW w:w="3970" w:type="dxa"/>
          </w:tcPr>
          <w:p w:rsidR="00B47860" w:rsidRPr="008830D7" w:rsidRDefault="008D58B8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both"/>
              <w:rPr>
                <w:rFonts w:ascii="Liberation Serif" w:hAnsi="Liberation Serif"/>
              </w:rPr>
            </w:pPr>
            <w:r w:rsidRPr="008830D7">
              <w:rPr>
                <w:rStyle w:val="26"/>
                <w:rFonts w:ascii="Liberation Serif" w:hAnsi="Liberation Serif"/>
              </w:rPr>
              <w:t>в том числе: федеральный</w:t>
            </w:r>
            <w:r w:rsidR="00B47860" w:rsidRPr="008830D7">
              <w:rPr>
                <w:rStyle w:val="26"/>
                <w:rFonts w:ascii="Liberation Serif" w:hAnsi="Liberation Serif"/>
              </w:rPr>
              <w:t xml:space="preserve"> бюджет</w:t>
            </w:r>
          </w:p>
        </w:tc>
        <w:tc>
          <w:tcPr>
            <w:tcW w:w="992" w:type="dxa"/>
          </w:tcPr>
          <w:p w:rsidR="00B47860" w:rsidRPr="008830D7" w:rsidRDefault="00A32D64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5,292</w:t>
            </w:r>
          </w:p>
        </w:tc>
        <w:tc>
          <w:tcPr>
            <w:tcW w:w="850" w:type="dxa"/>
          </w:tcPr>
          <w:p w:rsidR="00B47860" w:rsidRPr="008830D7" w:rsidRDefault="00B47860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</w:tcPr>
          <w:p w:rsidR="00B47860" w:rsidRPr="008830D7" w:rsidRDefault="00B47860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</w:tcPr>
          <w:p w:rsidR="00B47860" w:rsidRPr="008830D7" w:rsidRDefault="00B47860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B47860" w:rsidRPr="008830D7" w:rsidRDefault="00B47860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1417" w:type="dxa"/>
          </w:tcPr>
          <w:p w:rsidR="00B47860" w:rsidRPr="008830D7" w:rsidRDefault="00B54FA1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5,292</w:t>
            </w:r>
          </w:p>
        </w:tc>
      </w:tr>
      <w:tr w:rsidR="00F7050F" w:rsidRPr="008830D7" w:rsidTr="008D58B8">
        <w:tc>
          <w:tcPr>
            <w:tcW w:w="3970" w:type="dxa"/>
          </w:tcPr>
          <w:p w:rsidR="00F7050F" w:rsidRPr="008830D7" w:rsidRDefault="00F7050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both"/>
              <w:rPr>
                <w:rFonts w:ascii="Liberation Serif" w:hAnsi="Liberation Serif"/>
              </w:rPr>
            </w:pPr>
            <w:r w:rsidRPr="008830D7">
              <w:rPr>
                <w:rStyle w:val="26"/>
                <w:rFonts w:ascii="Liberation Serif" w:hAnsi="Liberation Serif"/>
              </w:rPr>
              <w:t>областной бюджет</w:t>
            </w:r>
          </w:p>
        </w:tc>
        <w:tc>
          <w:tcPr>
            <w:tcW w:w="992" w:type="dxa"/>
          </w:tcPr>
          <w:p w:rsidR="00F7050F" w:rsidRPr="008830D7" w:rsidRDefault="00F7050F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0,108</w:t>
            </w:r>
          </w:p>
        </w:tc>
        <w:tc>
          <w:tcPr>
            <w:tcW w:w="850" w:type="dxa"/>
          </w:tcPr>
          <w:p w:rsidR="00F7050F" w:rsidRPr="008830D7" w:rsidRDefault="00F7050F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</w:tcPr>
          <w:p w:rsidR="00F7050F" w:rsidRPr="008830D7" w:rsidRDefault="00F7050F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10,0</w:t>
            </w:r>
          </w:p>
        </w:tc>
        <w:tc>
          <w:tcPr>
            <w:tcW w:w="993" w:type="dxa"/>
          </w:tcPr>
          <w:p w:rsidR="00F7050F" w:rsidRPr="008830D7" w:rsidRDefault="00F7050F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 xml:space="preserve">10,0 </w:t>
            </w:r>
          </w:p>
        </w:tc>
        <w:tc>
          <w:tcPr>
            <w:tcW w:w="992" w:type="dxa"/>
          </w:tcPr>
          <w:p w:rsidR="00F7050F" w:rsidRPr="008830D7" w:rsidRDefault="00F7050F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10,0</w:t>
            </w:r>
          </w:p>
        </w:tc>
        <w:tc>
          <w:tcPr>
            <w:tcW w:w="1417" w:type="dxa"/>
          </w:tcPr>
          <w:p w:rsidR="00F7050F" w:rsidRPr="008830D7" w:rsidRDefault="00B54FA1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30,108</w:t>
            </w:r>
          </w:p>
        </w:tc>
      </w:tr>
      <w:tr w:rsidR="00F7050F" w:rsidRPr="008830D7" w:rsidTr="008D58B8">
        <w:tc>
          <w:tcPr>
            <w:tcW w:w="3970" w:type="dxa"/>
          </w:tcPr>
          <w:p w:rsidR="00F7050F" w:rsidRPr="008830D7" w:rsidRDefault="00F7050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both"/>
              <w:rPr>
                <w:rFonts w:ascii="Liberation Serif" w:hAnsi="Liberation Serif"/>
              </w:rPr>
            </w:pPr>
            <w:r w:rsidRPr="008830D7">
              <w:rPr>
                <w:rStyle w:val="26"/>
                <w:rFonts w:ascii="Liberation Serif" w:hAnsi="Liberation Serif"/>
              </w:rPr>
              <w:t>местный бюджет</w:t>
            </w:r>
          </w:p>
        </w:tc>
        <w:tc>
          <w:tcPr>
            <w:tcW w:w="992" w:type="dxa"/>
          </w:tcPr>
          <w:p w:rsidR="00F7050F" w:rsidRPr="008830D7" w:rsidRDefault="00F7050F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0,540</w:t>
            </w:r>
          </w:p>
        </w:tc>
        <w:tc>
          <w:tcPr>
            <w:tcW w:w="850" w:type="dxa"/>
          </w:tcPr>
          <w:p w:rsidR="00F7050F" w:rsidRPr="008830D7" w:rsidRDefault="00F7050F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</w:tcPr>
          <w:p w:rsidR="00F7050F" w:rsidRPr="008830D7" w:rsidRDefault="004202A2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1,000</w:t>
            </w:r>
          </w:p>
        </w:tc>
        <w:tc>
          <w:tcPr>
            <w:tcW w:w="993" w:type="dxa"/>
          </w:tcPr>
          <w:p w:rsidR="00F7050F" w:rsidRPr="008830D7" w:rsidRDefault="00F7050F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1,112</w:t>
            </w:r>
          </w:p>
        </w:tc>
        <w:tc>
          <w:tcPr>
            <w:tcW w:w="992" w:type="dxa"/>
          </w:tcPr>
          <w:p w:rsidR="00F7050F" w:rsidRPr="008830D7" w:rsidRDefault="00F7050F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1,112</w:t>
            </w:r>
          </w:p>
        </w:tc>
        <w:tc>
          <w:tcPr>
            <w:tcW w:w="1417" w:type="dxa"/>
          </w:tcPr>
          <w:p w:rsidR="00F7050F" w:rsidRPr="008830D7" w:rsidRDefault="004202A2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3,764</w:t>
            </w:r>
          </w:p>
        </w:tc>
      </w:tr>
      <w:tr w:rsidR="00B47860" w:rsidRPr="008830D7" w:rsidTr="008D58B8">
        <w:tc>
          <w:tcPr>
            <w:tcW w:w="3970" w:type="dxa"/>
          </w:tcPr>
          <w:p w:rsidR="00B47860" w:rsidRPr="008830D7" w:rsidRDefault="00B47860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both"/>
              <w:rPr>
                <w:rFonts w:ascii="Liberation Serif" w:hAnsi="Liberation Serif"/>
              </w:rPr>
            </w:pPr>
            <w:r w:rsidRPr="008830D7">
              <w:rPr>
                <w:rStyle w:val="26"/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992" w:type="dxa"/>
          </w:tcPr>
          <w:p w:rsidR="00B47860" w:rsidRPr="008830D7" w:rsidRDefault="00B47860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850" w:type="dxa"/>
          </w:tcPr>
          <w:p w:rsidR="00B47860" w:rsidRPr="008830D7" w:rsidRDefault="00B47860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</w:tcPr>
          <w:p w:rsidR="00B47860" w:rsidRPr="008830D7" w:rsidRDefault="00B47860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</w:tcPr>
          <w:p w:rsidR="00B47860" w:rsidRPr="008830D7" w:rsidRDefault="00B47860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B47860" w:rsidRPr="008830D7" w:rsidRDefault="00B47860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  <w:tc>
          <w:tcPr>
            <w:tcW w:w="1417" w:type="dxa"/>
          </w:tcPr>
          <w:p w:rsidR="00B47860" w:rsidRPr="008830D7" w:rsidRDefault="00B47860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0</w:t>
            </w:r>
          </w:p>
        </w:tc>
      </w:tr>
    </w:tbl>
    <w:p w:rsidR="00495B19" w:rsidRPr="008830D7" w:rsidRDefault="00495B19" w:rsidP="00F2610D">
      <w:pPr>
        <w:pStyle w:val="a8"/>
        <w:shd w:val="clear" w:color="auto" w:fill="auto"/>
        <w:spacing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* Объемы финансирования программы уточняется при ра</w:t>
      </w:r>
      <w:r w:rsidR="008D58B8" w:rsidRPr="008830D7">
        <w:rPr>
          <w:rFonts w:ascii="Liberation Serif" w:hAnsi="Liberation Serif"/>
        </w:rPr>
        <w:t>спределении субсидий</w:t>
      </w:r>
      <w:r w:rsidRPr="008830D7">
        <w:rPr>
          <w:rFonts w:ascii="Liberation Serif" w:hAnsi="Liberation Serif"/>
        </w:rPr>
        <w:t>.</w:t>
      </w:r>
    </w:p>
    <w:p w:rsidR="00495B19" w:rsidRPr="008830D7" w:rsidRDefault="00495B19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</w:p>
    <w:p w:rsidR="00B27278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bookmarkStart w:id="13" w:name="bookmark21"/>
      <w:r w:rsidRPr="008830D7">
        <w:rPr>
          <w:rFonts w:ascii="Liberation Serif" w:hAnsi="Liberation Serif"/>
        </w:rPr>
        <w:t>Раздел 8.</w:t>
      </w:r>
      <w:bookmarkEnd w:id="13"/>
    </w:p>
    <w:p w:rsidR="00B27278" w:rsidRPr="008830D7" w:rsidRDefault="006F04DC" w:rsidP="00F2610D">
      <w:pPr>
        <w:pStyle w:val="30"/>
        <w:shd w:val="clear" w:color="auto" w:fill="auto"/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Контроль за реализацией</w:t>
      </w:r>
      <w:r w:rsidR="002834EF" w:rsidRPr="008830D7">
        <w:rPr>
          <w:rFonts w:ascii="Liberation Serif" w:hAnsi="Liberation Serif"/>
        </w:rPr>
        <w:t xml:space="preserve"> мероприятий муниципальной программы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Контроль и координация реализации муниципальной программ</w:t>
      </w:r>
      <w:r w:rsidR="00495B19" w:rsidRPr="008830D7">
        <w:rPr>
          <w:rFonts w:ascii="Liberation Serif" w:hAnsi="Liberation Serif"/>
        </w:rPr>
        <w:t xml:space="preserve">ы осуществляется </w:t>
      </w:r>
      <w:r w:rsidR="00CC2F8B" w:rsidRPr="008830D7">
        <w:rPr>
          <w:rFonts w:ascii="Liberation Serif" w:hAnsi="Liberation Serif"/>
        </w:rPr>
        <w:t>отделом жилищно-коммунального хозяйства Администрации</w:t>
      </w:r>
      <w:r w:rsidR="00495B19" w:rsidRPr="008830D7">
        <w:rPr>
          <w:rFonts w:ascii="Liberation Serif" w:hAnsi="Liberation Serif"/>
        </w:rPr>
        <w:t xml:space="preserve"> Каргапольского</w:t>
      </w:r>
      <w:r w:rsidRPr="008830D7">
        <w:rPr>
          <w:rFonts w:ascii="Liberation Serif" w:hAnsi="Liberation Serif"/>
        </w:rPr>
        <w:t xml:space="preserve"> муниципального округа Курганской области</w:t>
      </w:r>
      <w:r w:rsidR="00112B4A" w:rsidRPr="008830D7">
        <w:rPr>
          <w:rFonts w:ascii="Liberation Serif" w:hAnsi="Liberation Serif"/>
        </w:rPr>
        <w:t xml:space="preserve"> и </w:t>
      </w:r>
      <w:r w:rsidR="00CC2F8B" w:rsidRPr="008830D7">
        <w:rPr>
          <w:rStyle w:val="26"/>
          <w:rFonts w:ascii="Liberation Serif" w:hAnsi="Liberation Serif"/>
          <w:color w:val="auto"/>
        </w:rPr>
        <w:t xml:space="preserve">муниципальным казенным учреждением </w:t>
      </w:r>
      <w:r w:rsidR="00CC2F8B" w:rsidRPr="008830D7">
        <w:rPr>
          <w:rFonts w:ascii="Liberation Serif" w:hAnsi="Liberation Serif"/>
        </w:rPr>
        <w:t xml:space="preserve">«Управление капитального строительства Каргапольского муниципального округа».                                                        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Управление муниципальной программой осуществляется на основе принципов открытости, государственно-общественного характера управления. На сайте Администрации </w:t>
      </w:r>
      <w:r w:rsidR="00495B19" w:rsidRPr="008830D7">
        <w:rPr>
          <w:rFonts w:ascii="Liberation Serif" w:hAnsi="Liberation Serif"/>
        </w:rPr>
        <w:t>Каргапольского</w:t>
      </w:r>
      <w:r w:rsidRPr="008830D7">
        <w:rPr>
          <w:rFonts w:ascii="Liberation Serif" w:hAnsi="Liberation Serif"/>
        </w:rPr>
        <w:t xml:space="preserve"> муниципального округа Курганской области размещается полная и достоверная информация о реализации и оценке эффективности реализации муниципальной программы.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Информационное сопровождение реализации мероприятий муниципальной программы и исследование общественного мнения в целях повышения эффективности деятельности муниципальных органов власти.</w:t>
      </w:r>
    </w:p>
    <w:p w:rsidR="00BF733E" w:rsidRPr="008830D7" w:rsidRDefault="00BF733E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</w:p>
    <w:p w:rsidR="00112B4A" w:rsidRPr="008830D7" w:rsidRDefault="00112B4A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bookmarkStart w:id="14" w:name="bookmark22"/>
    </w:p>
    <w:p w:rsidR="00B27278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Раздел 9.</w:t>
      </w:r>
      <w:bookmarkEnd w:id="14"/>
    </w:p>
    <w:p w:rsidR="00B27278" w:rsidRPr="008830D7" w:rsidRDefault="002834EF" w:rsidP="00F2610D">
      <w:pPr>
        <w:pStyle w:val="30"/>
        <w:shd w:val="clear" w:color="auto" w:fill="auto"/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Особые условия муниципальной программы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Обязательным условием проведения мероприятий по благоустройству дворовых и общественных территорий в рамках настоящей муниципальной программы является обеспечение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3E4FB5" w:rsidRPr="008830D7" w:rsidRDefault="003E4FB5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</w:p>
    <w:p w:rsidR="00112B4A" w:rsidRPr="008830D7" w:rsidRDefault="00112B4A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outlineLvl w:val="9"/>
        <w:rPr>
          <w:rFonts w:ascii="Liberation Serif" w:hAnsi="Liberation Serif"/>
        </w:rPr>
      </w:pPr>
      <w:bookmarkStart w:id="15" w:name="bookmark23"/>
      <w:r w:rsidRPr="008830D7">
        <w:rPr>
          <w:rFonts w:ascii="Liberation Serif" w:hAnsi="Liberation Serif"/>
        </w:rPr>
        <w:t>Раздел 10.</w:t>
      </w:r>
    </w:p>
    <w:p w:rsidR="00112B4A" w:rsidRPr="008830D7" w:rsidRDefault="00112B4A" w:rsidP="00F2610D">
      <w:pPr>
        <w:pStyle w:val="30"/>
        <w:shd w:val="clear" w:color="auto" w:fill="auto"/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Механизм реализации мероприятий программы «Формирование комфортной городской среды в Каргапольском муниципальном округе Курганской области на 2023 - 2027 годы» и адресный перечень территорий,  подлежащих</w:t>
      </w:r>
      <w:bookmarkStart w:id="16" w:name="bookmark24"/>
      <w:r w:rsidR="00F2610D">
        <w:rPr>
          <w:rFonts w:ascii="Liberation Serif" w:hAnsi="Liberation Serif"/>
        </w:rPr>
        <w:t xml:space="preserve"> </w:t>
      </w:r>
      <w:r w:rsidRPr="008830D7">
        <w:rPr>
          <w:rFonts w:ascii="Liberation Serif" w:hAnsi="Liberation Serif"/>
        </w:rPr>
        <w:t>благоустройству</w:t>
      </w:r>
      <w:bookmarkEnd w:id="16"/>
    </w:p>
    <w:bookmarkEnd w:id="15"/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В рамках муниципальной программы запланировано благоустройство дворовых территорий, нуждающихся в благоустройстве и подлежащих благоустройству в период реализации муниципальной программы, исходя из минимального перечня работ по благоустройству. К дворовым территориям, нуждающимся в благоустройстве, относятся дворовые территории многоквартирных домов, физическое состояние и уровень благоустройства которых не соответствует правилам благоустройства территории </w:t>
      </w:r>
      <w:r w:rsidR="003E4FB5" w:rsidRPr="008830D7">
        <w:rPr>
          <w:rFonts w:ascii="Liberation Serif" w:hAnsi="Liberation Serif"/>
        </w:rPr>
        <w:t>Каргапольского муниципального округа</w:t>
      </w:r>
      <w:r w:rsidRPr="008830D7">
        <w:rPr>
          <w:rFonts w:ascii="Liberation Serif" w:hAnsi="Liberation Serif"/>
        </w:rPr>
        <w:t xml:space="preserve">, разработанным в соответствии с Приказом Министерства строительства и жилищно-коммунального хозяйства Российской Федерации № 711/пр. от 13 апреля 2017 года «Об утверждении методических рекомендаций для подготовки правил благоустройства поселений, городских округов, внутригородских районов», а также на которых отсутствует или находится в ненадлежащем физическом состоянии хотя бы один из элементов минимального перечня видов </w:t>
      </w:r>
      <w:r w:rsidRPr="008830D7">
        <w:rPr>
          <w:rFonts w:ascii="Liberation Serif" w:hAnsi="Liberation Serif"/>
        </w:rPr>
        <w:lastRenderedPageBreak/>
        <w:t>работ по благоустрой</w:t>
      </w:r>
      <w:r w:rsidR="006F04DC" w:rsidRPr="008830D7">
        <w:rPr>
          <w:rFonts w:ascii="Liberation Serif" w:hAnsi="Liberation Serif"/>
        </w:rPr>
        <w:t>ству, установленного в настоящеймуниципальной программе</w:t>
      </w:r>
      <w:r w:rsidRPr="008830D7">
        <w:rPr>
          <w:rFonts w:ascii="Liberation Serif" w:hAnsi="Liberation Serif"/>
        </w:rPr>
        <w:t xml:space="preserve">. </w:t>
      </w:r>
    </w:p>
    <w:p w:rsidR="00B27278" w:rsidRPr="008830D7" w:rsidRDefault="002834EF" w:rsidP="00F2610D">
      <w:pPr>
        <w:pStyle w:val="23"/>
        <w:shd w:val="clear" w:color="auto" w:fill="auto"/>
        <w:tabs>
          <w:tab w:val="left" w:pos="10206"/>
        </w:tabs>
        <w:spacing w:before="0" w:after="0" w:line="240" w:lineRule="auto"/>
        <w:ind w:right="2" w:firstLine="567"/>
        <w:jc w:val="both"/>
        <w:rPr>
          <w:rFonts w:ascii="Liberation Serif" w:hAnsi="Liberation Serif"/>
          <w:color w:val="auto"/>
        </w:rPr>
      </w:pPr>
      <w:r w:rsidRPr="008830D7">
        <w:rPr>
          <w:rFonts w:ascii="Liberation Serif" w:hAnsi="Liberation Serif"/>
        </w:rPr>
        <w:t>При проведении работ по благоустройству дворовых территорий, исходя из минимального перечня работ, в рамках реал</w:t>
      </w:r>
      <w:r w:rsidR="00D52EB3" w:rsidRPr="008830D7">
        <w:rPr>
          <w:rFonts w:ascii="Liberation Serif" w:hAnsi="Liberation Serif"/>
        </w:rPr>
        <w:t xml:space="preserve">изации муниципальной программы </w:t>
      </w:r>
      <w:r w:rsidRPr="008830D7">
        <w:rPr>
          <w:rFonts w:ascii="Liberation Serif" w:hAnsi="Liberation Serif"/>
        </w:rPr>
        <w:t xml:space="preserve">заинтересованные лица могут обеспечить свое трудовое участие. Трудовое участие заинтересованных лиц осуществляется в форме выполнения заинтересованными лицами неоплачиваемых работ, не требующих специальной квалификации. Минимальным объемом трудового участия заинтересованных лиц может являться однократное проведение коллективного субботника. Под субботником в данном случае понимается коллективное выполнение неоплачиваемых, не требующих специальной квалификации работ по благоустройству дворовой территории, включая подготовку дворовой территории к началу ремонтных работ (демонтаж оборудования, уборка мусора), выполнение покрасочных работ, земляных работ, высадка деревьев и иные виды работ. 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В рамках муниципальной программы запланировано благоустройство общественных территорий, нуждающихся в благоустройстве и подлежащих благоустройству в период реализации муниципальной программы.</w:t>
      </w:r>
    </w:p>
    <w:p w:rsidR="00AE791F" w:rsidRPr="008830D7" w:rsidRDefault="002834EF" w:rsidP="00F2610D">
      <w:pPr>
        <w:pStyle w:val="23"/>
        <w:shd w:val="clear" w:color="auto" w:fill="auto"/>
        <w:tabs>
          <w:tab w:val="left" w:pos="10206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К общественным территориям, нуждающимся в благоустройстве</w:t>
      </w:r>
      <w:r w:rsidR="00C45818" w:rsidRPr="008830D7">
        <w:rPr>
          <w:rFonts w:ascii="Liberation Serif" w:hAnsi="Liberation Serif"/>
        </w:rPr>
        <w:t>,</w:t>
      </w:r>
      <w:r w:rsidRPr="008830D7">
        <w:rPr>
          <w:rFonts w:ascii="Liberation Serif" w:hAnsi="Liberation Serif"/>
        </w:rPr>
        <w:t xml:space="preserve"> относятся общественные территории, физическое состояние и уровень благоустройства которых не соответствует правилам благоустройства территории </w:t>
      </w:r>
      <w:r w:rsidR="00D900AD" w:rsidRPr="008830D7">
        <w:rPr>
          <w:rFonts w:ascii="Liberation Serif" w:hAnsi="Liberation Serif"/>
        </w:rPr>
        <w:t>Каргапольского муниципального округа</w:t>
      </w:r>
      <w:r w:rsidRPr="008830D7">
        <w:rPr>
          <w:rFonts w:ascii="Liberation Serif" w:hAnsi="Liberation Serif"/>
        </w:rPr>
        <w:t xml:space="preserve">, а также потребностям жителей </w:t>
      </w:r>
      <w:r w:rsidR="00D900AD" w:rsidRPr="008830D7">
        <w:rPr>
          <w:rFonts w:ascii="Liberation Serif" w:hAnsi="Liberation Serif"/>
        </w:rPr>
        <w:t>Каргапольского муниципального округа</w:t>
      </w:r>
      <w:r w:rsidRPr="008830D7">
        <w:rPr>
          <w:rFonts w:ascii="Liberation Serif" w:hAnsi="Liberation Serif"/>
        </w:rPr>
        <w:t xml:space="preserve">. </w:t>
      </w:r>
    </w:p>
    <w:p w:rsidR="00FF0E25" w:rsidRPr="008830D7" w:rsidRDefault="00635E9E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Style w:val="26"/>
          <w:rFonts w:ascii="Liberation Serif" w:hAnsi="Liberation Serif"/>
          <w:color w:val="auto"/>
        </w:rPr>
      </w:pPr>
      <w:r w:rsidRPr="008830D7">
        <w:rPr>
          <w:rFonts w:ascii="Liberation Serif" w:hAnsi="Liberation Serif"/>
        </w:rPr>
        <w:t xml:space="preserve">Заказчиком работ по благоустройству общественных территорий является </w:t>
      </w:r>
      <w:r w:rsidRPr="008830D7">
        <w:rPr>
          <w:rStyle w:val="26"/>
          <w:rFonts w:ascii="Liberation Serif" w:hAnsi="Liberation Serif"/>
          <w:color w:val="auto"/>
        </w:rPr>
        <w:t>Муниципальное казенное учреждение «Управление капитального строительства Каргапольского муниципального округа», котор</w:t>
      </w:r>
      <w:r w:rsidR="00FF0E25" w:rsidRPr="008830D7">
        <w:rPr>
          <w:rStyle w:val="26"/>
          <w:rFonts w:ascii="Liberation Serif" w:hAnsi="Liberation Serif"/>
          <w:color w:val="auto"/>
        </w:rPr>
        <w:t>ое</w:t>
      </w:r>
      <w:r w:rsidRPr="008830D7">
        <w:rPr>
          <w:rStyle w:val="26"/>
          <w:rFonts w:ascii="Liberation Serif" w:hAnsi="Liberation Serif"/>
          <w:color w:val="auto"/>
        </w:rPr>
        <w:t xml:space="preserve"> выполняет все виды предпроектных и проектных работ</w:t>
      </w:r>
      <w:r w:rsidR="00FF0E25" w:rsidRPr="008830D7">
        <w:rPr>
          <w:rStyle w:val="26"/>
          <w:rFonts w:ascii="Liberation Serif" w:hAnsi="Liberation Serif"/>
          <w:color w:val="auto"/>
        </w:rPr>
        <w:t xml:space="preserve">, готовит пакет документов на проведение конкурса по выбору подрядчика для выполнения работ по благоустройству, осуществляет  </w:t>
      </w:r>
      <w:r w:rsidR="00FF0E25" w:rsidRPr="008830D7">
        <w:rPr>
          <w:rFonts w:ascii="Liberation Serif" w:hAnsi="Liberation Serif"/>
        </w:rPr>
        <w:t>строительный контроль за ходом и результатами работпо благоустройству общественных территорий и контроль качества гарантийных периодов.</w:t>
      </w:r>
      <w:r w:rsidR="00034423" w:rsidRPr="008830D7">
        <w:rPr>
          <w:rFonts w:ascii="Liberation Serif" w:hAnsi="Liberation Serif"/>
        </w:rPr>
        <w:t xml:space="preserve"> Принимает выполненные работы с подписанием форм КС-2 ,</w:t>
      </w:r>
      <w:r w:rsidR="00767658" w:rsidRPr="008830D7">
        <w:rPr>
          <w:rFonts w:ascii="Liberation Serif" w:hAnsi="Liberation Serif"/>
        </w:rPr>
        <w:t xml:space="preserve">КС-3. Оформляет заявки на </w:t>
      </w:r>
      <w:r w:rsidR="00AA60A8" w:rsidRPr="008830D7">
        <w:rPr>
          <w:rFonts w:ascii="Liberation Serif" w:hAnsi="Liberation Serif"/>
        </w:rPr>
        <w:t>финансирование выполненных работ.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 Мероприятия по благоустройству территорий в </w:t>
      </w:r>
      <w:r w:rsidR="00D900AD" w:rsidRPr="008830D7">
        <w:rPr>
          <w:rFonts w:ascii="Liberation Serif" w:hAnsi="Liberation Serif"/>
        </w:rPr>
        <w:t>Каргапольском муниципальном округе</w:t>
      </w:r>
      <w:r w:rsidRPr="008830D7">
        <w:rPr>
          <w:rFonts w:ascii="Liberation Serif" w:hAnsi="Liberation Serif"/>
        </w:rPr>
        <w:t>, реализуемые в рамках муниципальной программы, выполняются с учетом потребностей инвалидов и маломобильных групп населения и направлены на формирование условий для беспрепятственного доступа инвалидов и других маломобильных групп населения к общественным территориям и дворовым территориям многоквартирных домов.</w:t>
      </w:r>
    </w:p>
    <w:p w:rsidR="006F04DC" w:rsidRPr="008830D7" w:rsidRDefault="006F04DC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Перечень общественных территорий, подлежащих благоустройству с 2023 по 2027 годы, планируемых к выполнению, с учётом результатов общественного обсуждения, а также иные определённые Администрацией Каргапольского муниципального округа мероприятия по благоустройству, подлежащие реализации с 2023 по 2027 годы.</w:t>
      </w:r>
    </w:p>
    <w:p w:rsidR="00BD4E75" w:rsidRPr="008830D7" w:rsidRDefault="00BD4E75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</w:p>
    <w:tbl>
      <w:tblPr>
        <w:tblStyle w:val="ae"/>
        <w:tblW w:w="10206" w:type="dxa"/>
        <w:tblInd w:w="108" w:type="dxa"/>
        <w:tblLayout w:type="fixed"/>
        <w:tblLook w:val="04A0"/>
      </w:tblPr>
      <w:tblGrid>
        <w:gridCol w:w="3544"/>
        <w:gridCol w:w="1559"/>
        <w:gridCol w:w="1418"/>
        <w:gridCol w:w="1843"/>
        <w:gridCol w:w="1842"/>
      </w:tblGrid>
      <w:tr w:rsidR="00E67924" w:rsidRPr="008830D7" w:rsidTr="00F2610D">
        <w:tc>
          <w:tcPr>
            <w:tcW w:w="3544" w:type="dxa"/>
            <w:vMerge w:val="restart"/>
          </w:tcPr>
          <w:p w:rsidR="00E67924" w:rsidRPr="008830D7" w:rsidRDefault="00E67924" w:rsidP="00F2610D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2"/>
              <w:rPr>
                <w:rFonts w:ascii="Liberation Serif" w:hAnsi="Liberation Serif"/>
              </w:rPr>
            </w:pPr>
            <w:bookmarkStart w:id="17" w:name="bookmark26"/>
            <w:r w:rsidRPr="008830D7">
              <w:rPr>
                <w:rFonts w:ascii="Liberation Serif" w:hAnsi="Liberation Serif"/>
              </w:rPr>
              <w:t>Адресный перечень общественных территорий подлежащих благоустройству</w:t>
            </w:r>
            <w:bookmarkEnd w:id="17"/>
            <w:r w:rsidRPr="008830D7">
              <w:rPr>
                <w:rFonts w:ascii="Liberation Serif" w:hAnsi="Liberation Serif"/>
              </w:rPr>
              <w:t>*</w:t>
            </w:r>
          </w:p>
        </w:tc>
        <w:tc>
          <w:tcPr>
            <w:tcW w:w="6662" w:type="dxa"/>
            <w:gridSpan w:val="4"/>
          </w:tcPr>
          <w:p w:rsidR="00E67924" w:rsidRPr="008830D7" w:rsidRDefault="00B54FA1" w:rsidP="00F2610D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2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Объем финансирования, млн</w:t>
            </w:r>
            <w:r w:rsidR="00E67924" w:rsidRPr="008830D7">
              <w:rPr>
                <w:rFonts w:ascii="Liberation Serif" w:hAnsi="Liberation Serif"/>
              </w:rPr>
              <w:t>. руб.</w:t>
            </w:r>
          </w:p>
        </w:tc>
      </w:tr>
      <w:tr w:rsidR="00E67924" w:rsidRPr="008830D7" w:rsidTr="00F2610D">
        <w:tc>
          <w:tcPr>
            <w:tcW w:w="3544" w:type="dxa"/>
            <w:vMerge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559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ВСЕГО</w:t>
            </w:r>
            <w:r w:rsidR="001D541F" w:rsidRPr="008830D7">
              <w:rPr>
                <w:rFonts w:ascii="Liberation Serif" w:hAnsi="Liberation Serif"/>
                <w:color w:val="auto"/>
              </w:rPr>
              <w:t xml:space="preserve">, </w:t>
            </w:r>
            <w:r w:rsidR="00B54FA1" w:rsidRPr="008830D7">
              <w:rPr>
                <w:rFonts w:ascii="Liberation Serif" w:hAnsi="Liberation Serif"/>
              </w:rPr>
              <w:t>млн</w:t>
            </w:r>
            <w:r w:rsidR="001D541F" w:rsidRPr="008830D7">
              <w:rPr>
                <w:rFonts w:ascii="Liberation Serif" w:hAnsi="Liberation Serif"/>
              </w:rPr>
              <w:t>. руб.</w:t>
            </w:r>
          </w:p>
        </w:tc>
        <w:tc>
          <w:tcPr>
            <w:tcW w:w="1418" w:type="dxa"/>
          </w:tcPr>
          <w:p w:rsidR="0077370E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  <w:color w:val="auto"/>
              </w:rPr>
              <w:t>Федеральный бюджет</w:t>
            </w:r>
            <w:r w:rsidR="0077370E" w:rsidRPr="008830D7">
              <w:rPr>
                <w:rFonts w:ascii="Liberation Serif" w:hAnsi="Liberation Serif"/>
              </w:rPr>
              <w:t xml:space="preserve">, </w:t>
            </w:r>
          </w:p>
          <w:p w:rsidR="00E67924" w:rsidRPr="008830D7" w:rsidRDefault="00B54FA1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</w:rPr>
              <w:t>млн</w:t>
            </w:r>
            <w:r w:rsidR="0077370E" w:rsidRPr="008830D7">
              <w:rPr>
                <w:rFonts w:ascii="Liberation Serif" w:hAnsi="Liberation Serif"/>
              </w:rPr>
              <w:t>. руб.</w:t>
            </w:r>
          </w:p>
        </w:tc>
        <w:tc>
          <w:tcPr>
            <w:tcW w:w="1843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Областной бюджет</w:t>
            </w:r>
            <w:r w:rsidR="00B54FA1" w:rsidRPr="008830D7">
              <w:rPr>
                <w:rFonts w:ascii="Liberation Serif" w:hAnsi="Liberation Serif"/>
              </w:rPr>
              <w:t>, млн</w:t>
            </w:r>
            <w:r w:rsidR="0077370E" w:rsidRPr="008830D7">
              <w:rPr>
                <w:rFonts w:ascii="Liberation Serif" w:hAnsi="Liberation Serif"/>
              </w:rPr>
              <w:t>. руб.</w:t>
            </w:r>
          </w:p>
        </w:tc>
        <w:tc>
          <w:tcPr>
            <w:tcW w:w="1842" w:type="dxa"/>
          </w:tcPr>
          <w:p w:rsidR="00E67924" w:rsidRPr="008830D7" w:rsidRDefault="0077370E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Бюджет Каргапольско</w:t>
            </w:r>
            <w:r w:rsidR="00E67924" w:rsidRPr="008830D7">
              <w:rPr>
                <w:rFonts w:ascii="Liberation Serif" w:hAnsi="Liberation Serif"/>
                <w:color w:val="auto"/>
              </w:rPr>
              <w:t>го МО</w:t>
            </w:r>
            <w:r w:rsidR="00B54FA1" w:rsidRPr="008830D7">
              <w:rPr>
                <w:rFonts w:ascii="Liberation Serif" w:hAnsi="Liberation Serif"/>
              </w:rPr>
              <w:t>, млн</w:t>
            </w:r>
            <w:r w:rsidRPr="008830D7">
              <w:rPr>
                <w:rFonts w:ascii="Liberation Serif" w:hAnsi="Liberation Serif"/>
              </w:rPr>
              <w:t>. руб.</w:t>
            </w:r>
          </w:p>
        </w:tc>
      </w:tr>
      <w:tr w:rsidR="00E67924" w:rsidRPr="008830D7" w:rsidTr="00F2610D">
        <w:tc>
          <w:tcPr>
            <w:tcW w:w="3544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2023 год</w:t>
            </w:r>
          </w:p>
        </w:tc>
        <w:tc>
          <w:tcPr>
            <w:tcW w:w="1559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418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843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842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</w:tr>
      <w:tr w:rsidR="00E67924" w:rsidRPr="008830D7" w:rsidTr="00F2610D">
        <w:tc>
          <w:tcPr>
            <w:tcW w:w="3544" w:type="dxa"/>
          </w:tcPr>
          <w:p w:rsidR="00E67924" w:rsidRPr="008830D7" w:rsidRDefault="00E67924" w:rsidP="00F2610D">
            <w:pPr>
              <w:pStyle w:val="23"/>
              <w:shd w:val="clear" w:color="auto" w:fill="auto"/>
              <w:tabs>
                <w:tab w:val="left" w:pos="787"/>
              </w:tabs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Благоустройство территории общего пользования в р.п. Красный Октябрь ул. Ленина 134 б</w:t>
            </w:r>
          </w:p>
        </w:tc>
        <w:tc>
          <w:tcPr>
            <w:tcW w:w="1559" w:type="dxa"/>
          </w:tcPr>
          <w:p w:rsidR="00E67924" w:rsidRPr="008830D7" w:rsidRDefault="00B54FA1" w:rsidP="00F2610D">
            <w:pPr>
              <w:pStyle w:val="23"/>
              <w:shd w:val="clear" w:color="auto" w:fill="auto"/>
              <w:tabs>
                <w:tab w:val="left" w:pos="787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0,</w:t>
            </w:r>
            <w:r w:rsidR="00E67924" w:rsidRPr="008830D7">
              <w:rPr>
                <w:rFonts w:ascii="Liberation Serif" w:hAnsi="Liberation Serif"/>
                <w:color w:val="auto"/>
              </w:rPr>
              <w:t>642</w:t>
            </w:r>
            <w:r w:rsidR="0077370E" w:rsidRPr="008830D7">
              <w:rPr>
                <w:rFonts w:ascii="Liberation Serif" w:hAnsi="Liberation Serif"/>
                <w:color w:val="auto"/>
              </w:rPr>
              <w:t>40920</w:t>
            </w:r>
          </w:p>
        </w:tc>
        <w:tc>
          <w:tcPr>
            <w:tcW w:w="1418" w:type="dxa"/>
          </w:tcPr>
          <w:p w:rsidR="00E67924" w:rsidRPr="008830D7" w:rsidRDefault="00B54FA1" w:rsidP="00F2610D">
            <w:pPr>
              <w:pStyle w:val="23"/>
              <w:shd w:val="clear" w:color="auto" w:fill="auto"/>
              <w:tabs>
                <w:tab w:val="left" w:pos="787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0,572</w:t>
            </w:r>
            <w:r w:rsidR="0077370E" w:rsidRPr="008830D7">
              <w:rPr>
                <w:rFonts w:ascii="Liberation Serif" w:hAnsi="Liberation Serif"/>
                <w:color w:val="auto"/>
              </w:rPr>
              <w:t>32832</w:t>
            </w:r>
          </w:p>
        </w:tc>
        <w:tc>
          <w:tcPr>
            <w:tcW w:w="1843" w:type="dxa"/>
          </w:tcPr>
          <w:p w:rsidR="00E67924" w:rsidRPr="008830D7" w:rsidRDefault="00B54FA1" w:rsidP="00F2610D">
            <w:pPr>
              <w:pStyle w:val="23"/>
              <w:shd w:val="clear" w:color="auto" w:fill="auto"/>
              <w:tabs>
                <w:tab w:val="left" w:pos="787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0,011</w:t>
            </w:r>
            <w:r w:rsidR="0077370E" w:rsidRPr="008830D7">
              <w:rPr>
                <w:rFonts w:ascii="Liberation Serif" w:hAnsi="Liberation Serif"/>
                <w:color w:val="auto"/>
              </w:rPr>
              <w:t>68004</w:t>
            </w:r>
          </w:p>
        </w:tc>
        <w:tc>
          <w:tcPr>
            <w:tcW w:w="1842" w:type="dxa"/>
          </w:tcPr>
          <w:p w:rsidR="00E67924" w:rsidRPr="008830D7" w:rsidRDefault="00B54FA1" w:rsidP="00F2610D">
            <w:pPr>
              <w:pStyle w:val="23"/>
              <w:shd w:val="clear" w:color="auto" w:fill="auto"/>
              <w:tabs>
                <w:tab w:val="left" w:pos="787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0,058</w:t>
            </w:r>
            <w:r w:rsidR="0077370E" w:rsidRPr="008830D7">
              <w:rPr>
                <w:rFonts w:ascii="Liberation Serif" w:hAnsi="Liberation Serif"/>
                <w:color w:val="auto"/>
              </w:rPr>
              <w:t>40084</w:t>
            </w:r>
          </w:p>
        </w:tc>
      </w:tr>
      <w:tr w:rsidR="00E67924" w:rsidRPr="008830D7" w:rsidTr="00F2610D">
        <w:tc>
          <w:tcPr>
            <w:tcW w:w="3544" w:type="dxa"/>
          </w:tcPr>
          <w:p w:rsidR="00E67924" w:rsidRPr="008830D7" w:rsidRDefault="00E67924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Благоустройство территории общего пользования в р.п. Красный Октябрь ул. Калинина 20 а</w:t>
            </w:r>
          </w:p>
        </w:tc>
        <w:tc>
          <w:tcPr>
            <w:tcW w:w="1559" w:type="dxa"/>
          </w:tcPr>
          <w:p w:rsidR="00E67924" w:rsidRPr="008830D7" w:rsidRDefault="0077370E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1</w:t>
            </w:r>
            <w:r w:rsidR="00B54FA1" w:rsidRPr="008830D7">
              <w:rPr>
                <w:rFonts w:ascii="Liberation Serif" w:hAnsi="Liberation Serif"/>
                <w:color w:val="auto"/>
              </w:rPr>
              <w:t>,667</w:t>
            </w:r>
            <w:r w:rsidRPr="008830D7">
              <w:rPr>
                <w:rFonts w:ascii="Liberation Serif" w:hAnsi="Liberation Serif"/>
                <w:color w:val="auto"/>
              </w:rPr>
              <w:t>59771</w:t>
            </w:r>
          </w:p>
        </w:tc>
        <w:tc>
          <w:tcPr>
            <w:tcW w:w="1418" w:type="dxa"/>
          </w:tcPr>
          <w:p w:rsidR="00E67924" w:rsidRPr="008830D7" w:rsidRDefault="0077370E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1</w:t>
            </w:r>
            <w:r w:rsidR="00B54FA1" w:rsidRPr="008830D7">
              <w:rPr>
                <w:rFonts w:ascii="Liberation Serif" w:hAnsi="Liberation Serif"/>
                <w:color w:val="auto"/>
              </w:rPr>
              <w:t>,485</w:t>
            </w:r>
            <w:r w:rsidRPr="008830D7">
              <w:rPr>
                <w:rFonts w:ascii="Liberation Serif" w:hAnsi="Liberation Serif"/>
                <w:color w:val="auto"/>
              </w:rPr>
              <w:t>67782</w:t>
            </w:r>
          </w:p>
        </w:tc>
        <w:tc>
          <w:tcPr>
            <w:tcW w:w="1843" w:type="dxa"/>
          </w:tcPr>
          <w:p w:rsidR="00E67924" w:rsidRPr="008830D7" w:rsidRDefault="007B61EC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0,030</w:t>
            </w:r>
            <w:r w:rsidR="0077370E" w:rsidRPr="008830D7">
              <w:rPr>
                <w:rFonts w:ascii="Liberation Serif" w:hAnsi="Liberation Serif"/>
                <w:color w:val="auto"/>
              </w:rPr>
              <w:t>32010</w:t>
            </w:r>
          </w:p>
        </w:tc>
        <w:tc>
          <w:tcPr>
            <w:tcW w:w="1842" w:type="dxa"/>
          </w:tcPr>
          <w:p w:rsidR="00E67924" w:rsidRPr="008830D7" w:rsidRDefault="007B61EC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0,151</w:t>
            </w:r>
            <w:r w:rsidR="0077370E" w:rsidRPr="008830D7">
              <w:rPr>
                <w:rFonts w:ascii="Liberation Serif" w:hAnsi="Liberation Serif"/>
                <w:color w:val="auto"/>
              </w:rPr>
              <w:t>59979</w:t>
            </w:r>
          </w:p>
        </w:tc>
      </w:tr>
      <w:tr w:rsidR="00E67924" w:rsidRPr="008830D7" w:rsidTr="00F2610D">
        <w:trPr>
          <w:trHeight w:val="130"/>
        </w:trPr>
        <w:tc>
          <w:tcPr>
            <w:tcW w:w="3544" w:type="dxa"/>
          </w:tcPr>
          <w:p w:rsidR="00E67924" w:rsidRPr="008830D7" w:rsidRDefault="00E67924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Благоустройство территории общего пользования по ул. Крупской,  91 в р.п. Каргаполье  (2 этап)</w:t>
            </w:r>
          </w:p>
        </w:tc>
        <w:tc>
          <w:tcPr>
            <w:tcW w:w="1559" w:type="dxa"/>
          </w:tcPr>
          <w:p w:rsidR="00E67924" w:rsidRPr="008830D7" w:rsidRDefault="0077370E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3</w:t>
            </w:r>
            <w:r w:rsidR="007B61EC" w:rsidRPr="008830D7">
              <w:rPr>
                <w:rFonts w:ascii="Liberation Serif" w:hAnsi="Liberation Serif"/>
                <w:color w:val="auto"/>
              </w:rPr>
              <w:t>,629</w:t>
            </w:r>
            <w:r w:rsidRPr="008830D7">
              <w:rPr>
                <w:rFonts w:ascii="Liberation Serif" w:hAnsi="Liberation Serif"/>
                <w:color w:val="auto"/>
              </w:rPr>
              <w:t>99309</w:t>
            </w:r>
          </w:p>
        </w:tc>
        <w:tc>
          <w:tcPr>
            <w:tcW w:w="1418" w:type="dxa"/>
          </w:tcPr>
          <w:p w:rsidR="00E67924" w:rsidRPr="008830D7" w:rsidRDefault="0077370E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  <w:r w:rsidRPr="008830D7">
              <w:rPr>
                <w:rFonts w:ascii="Liberation Serif" w:hAnsi="Liberation Serif"/>
              </w:rPr>
              <w:t>3</w:t>
            </w:r>
            <w:r w:rsidR="007B61EC" w:rsidRPr="008830D7">
              <w:rPr>
                <w:rFonts w:ascii="Liberation Serif" w:hAnsi="Liberation Serif"/>
              </w:rPr>
              <w:t>,233</w:t>
            </w:r>
            <w:r w:rsidRPr="008830D7">
              <w:rPr>
                <w:rFonts w:ascii="Liberation Serif" w:hAnsi="Liberation Serif"/>
              </w:rPr>
              <w:t>99380</w:t>
            </w:r>
          </w:p>
        </w:tc>
        <w:tc>
          <w:tcPr>
            <w:tcW w:w="1843" w:type="dxa"/>
          </w:tcPr>
          <w:p w:rsidR="00E67924" w:rsidRPr="008830D7" w:rsidRDefault="007B61EC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0,065</w:t>
            </w:r>
            <w:r w:rsidR="0077370E" w:rsidRPr="008830D7">
              <w:rPr>
                <w:rFonts w:ascii="Liberation Serif" w:hAnsi="Liberation Serif"/>
                <w:color w:val="auto"/>
              </w:rPr>
              <w:t>99992</w:t>
            </w:r>
          </w:p>
        </w:tc>
        <w:tc>
          <w:tcPr>
            <w:tcW w:w="1842" w:type="dxa"/>
          </w:tcPr>
          <w:p w:rsidR="00E67924" w:rsidRPr="008830D7" w:rsidRDefault="007B61EC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color w:val="auto"/>
              </w:rPr>
              <w:t>0,329</w:t>
            </w:r>
            <w:r w:rsidR="0077370E" w:rsidRPr="008830D7">
              <w:rPr>
                <w:rFonts w:ascii="Liberation Serif" w:hAnsi="Liberation Serif"/>
                <w:color w:val="auto"/>
              </w:rPr>
              <w:t>99937</w:t>
            </w:r>
          </w:p>
        </w:tc>
      </w:tr>
      <w:tr w:rsidR="00E67924" w:rsidRPr="008830D7" w:rsidTr="00F2610D">
        <w:trPr>
          <w:trHeight w:val="130"/>
        </w:trPr>
        <w:tc>
          <w:tcPr>
            <w:tcW w:w="3544" w:type="dxa"/>
          </w:tcPr>
          <w:p w:rsidR="00E67924" w:rsidRPr="008830D7" w:rsidRDefault="00E67924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ИТОГО 2023 ГОД</w:t>
            </w:r>
          </w:p>
        </w:tc>
        <w:tc>
          <w:tcPr>
            <w:tcW w:w="1559" w:type="dxa"/>
          </w:tcPr>
          <w:p w:rsidR="00E67924" w:rsidRPr="008830D7" w:rsidRDefault="0077370E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5</w:t>
            </w:r>
            <w:r w:rsidR="007B61EC" w:rsidRPr="008830D7">
              <w:rPr>
                <w:rFonts w:ascii="Liberation Serif" w:hAnsi="Liberation Serif"/>
                <w:b/>
                <w:color w:val="auto"/>
              </w:rPr>
              <w:t>,940</w:t>
            </w:r>
          </w:p>
        </w:tc>
        <w:tc>
          <w:tcPr>
            <w:tcW w:w="1418" w:type="dxa"/>
          </w:tcPr>
          <w:p w:rsidR="00E67924" w:rsidRPr="008830D7" w:rsidRDefault="0077370E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</w:rPr>
            </w:pPr>
            <w:r w:rsidRPr="008830D7">
              <w:rPr>
                <w:rFonts w:ascii="Liberation Serif" w:hAnsi="Liberation Serif"/>
                <w:b/>
              </w:rPr>
              <w:t>5</w:t>
            </w:r>
            <w:r w:rsidR="007B61EC" w:rsidRPr="008830D7">
              <w:rPr>
                <w:rFonts w:ascii="Liberation Serif" w:hAnsi="Liberation Serif"/>
                <w:b/>
              </w:rPr>
              <w:t>,291</w:t>
            </w:r>
            <w:r w:rsidRPr="008830D7">
              <w:rPr>
                <w:rFonts w:ascii="Liberation Serif" w:hAnsi="Liberation Serif"/>
                <w:b/>
              </w:rPr>
              <w:t>99994</w:t>
            </w:r>
          </w:p>
        </w:tc>
        <w:tc>
          <w:tcPr>
            <w:tcW w:w="1843" w:type="dxa"/>
          </w:tcPr>
          <w:p w:rsidR="00E67924" w:rsidRPr="008830D7" w:rsidRDefault="007B61EC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0,108</w:t>
            </w:r>
            <w:r w:rsidR="0077370E" w:rsidRPr="008830D7">
              <w:rPr>
                <w:rFonts w:ascii="Liberation Serif" w:hAnsi="Liberation Serif"/>
                <w:b/>
                <w:color w:val="auto"/>
              </w:rPr>
              <w:t>00006</w:t>
            </w:r>
          </w:p>
        </w:tc>
        <w:tc>
          <w:tcPr>
            <w:tcW w:w="1842" w:type="dxa"/>
          </w:tcPr>
          <w:p w:rsidR="00E67924" w:rsidRPr="008830D7" w:rsidRDefault="007B61EC" w:rsidP="00F2610D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0,540</w:t>
            </w:r>
          </w:p>
        </w:tc>
      </w:tr>
      <w:tr w:rsidR="00E67924" w:rsidRPr="008830D7" w:rsidTr="00F2610D">
        <w:tc>
          <w:tcPr>
            <w:tcW w:w="3544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2024 год</w:t>
            </w:r>
          </w:p>
        </w:tc>
        <w:tc>
          <w:tcPr>
            <w:tcW w:w="1559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418" w:type="dxa"/>
          </w:tcPr>
          <w:p w:rsidR="00E67924" w:rsidRPr="008830D7" w:rsidRDefault="00E67924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842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</w:tr>
      <w:tr w:rsidR="00E67924" w:rsidRPr="008830D7" w:rsidTr="00F2610D">
        <w:trPr>
          <w:trHeight w:val="180"/>
        </w:trPr>
        <w:tc>
          <w:tcPr>
            <w:tcW w:w="3544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559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418" w:type="dxa"/>
          </w:tcPr>
          <w:p w:rsidR="00E67924" w:rsidRPr="008830D7" w:rsidRDefault="00E67924" w:rsidP="00F2610D">
            <w:pPr>
              <w:pStyle w:val="23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842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FF0000"/>
              </w:rPr>
            </w:pPr>
          </w:p>
        </w:tc>
      </w:tr>
      <w:tr w:rsidR="00E67924" w:rsidRPr="008830D7" w:rsidTr="00F2610D">
        <w:tc>
          <w:tcPr>
            <w:tcW w:w="3544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2025 год</w:t>
            </w:r>
          </w:p>
        </w:tc>
        <w:tc>
          <w:tcPr>
            <w:tcW w:w="1559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418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843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842" w:type="dxa"/>
          </w:tcPr>
          <w:p w:rsidR="00E67924" w:rsidRPr="008830D7" w:rsidRDefault="00E67924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</w:tr>
      <w:tr w:rsidR="008A3DC2" w:rsidRPr="008830D7" w:rsidTr="00F2610D">
        <w:tc>
          <w:tcPr>
            <w:tcW w:w="3544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Благоустройство общественной  территории ул. Советская в с. Чаши</w:t>
            </w:r>
          </w:p>
        </w:tc>
        <w:tc>
          <w:tcPr>
            <w:tcW w:w="1559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</w:t>
            </w:r>
            <w:r w:rsidR="004202A2" w:rsidRPr="008830D7">
              <w:rPr>
                <w:rFonts w:ascii="Liberation Serif" w:hAnsi="Liberation Serif"/>
                <w:bCs/>
                <w:color w:val="auto"/>
              </w:rPr>
              <w:t>,750</w:t>
            </w:r>
          </w:p>
        </w:tc>
        <w:tc>
          <w:tcPr>
            <w:tcW w:w="1418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,500</w:t>
            </w:r>
          </w:p>
        </w:tc>
        <w:tc>
          <w:tcPr>
            <w:tcW w:w="1842" w:type="dxa"/>
          </w:tcPr>
          <w:p w:rsidR="008A3DC2" w:rsidRPr="008830D7" w:rsidRDefault="004202A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0,250</w:t>
            </w:r>
          </w:p>
        </w:tc>
      </w:tr>
      <w:tr w:rsidR="007B61EC" w:rsidRPr="008830D7" w:rsidTr="00F2610D">
        <w:tc>
          <w:tcPr>
            <w:tcW w:w="3544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Благоустройство общественной территории ул. Красина в р.п. Красный Октябрь</w:t>
            </w:r>
          </w:p>
        </w:tc>
        <w:tc>
          <w:tcPr>
            <w:tcW w:w="1559" w:type="dxa"/>
          </w:tcPr>
          <w:p w:rsidR="007B61EC" w:rsidRPr="008830D7" w:rsidRDefault="004202A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2,750</w:t>
            </w:r>
          </w:p>
        </w:tc>
        <w:tc>
          <w:tcPr>
            <w:tcW w:w="1418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2,500</w:t>
            </w:r>
          </w:p>
        </w:tc>
        <w:tc>
          <w:tcPr>
            <w:tcW w:w="1842" w:type="dxa"/>
          </w:tcPr>
          <w:p w:rsidR="007B61EC" w:rsidRPr="008830D7" w:rsidRDefault="004202A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0,250</w:t>
            </w:r>
          </w:p>
        </w:tc>
      </w:tr>
      <w:tr w:rsidR="008A3DC2" w:rsidRPr="008830D7" w:rsidTr="00F2610D">
        <w:tc>
          <w:tcPr>
            <w:tcW w:w="3544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Обустройство велодорожки ул. Мира в р.п. Каргаполье</w:t>
            </w:r>
          </w:p>
        </w:tc>
        <w:tc>
          <w:tcPr>
            <w:tcW w:w="1559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1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</w:t>
            </w:r>
            <w:r w:rsidR="004202A2" w:rsidRPr="008830D7">
              <w:rPr>
                <w:rFonts w:ascii="Liberation Serif" w:hAnsi="Liberation Serif"/>
                <w:bCs/>
                <w:color w:val="auto"/>
              </w:rPr>
              <w:t>650</w:t>
            </w:r>
          </w:p>
        </w:tc>
        <w:tc>
          <w:tcPr>
            <w:tcW w:w="1418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1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,500</w:t>
            </w:r>
          </w:p>
        </w:tc>
        <w:tc>
          <w:tcPr>
            <w:tcW w:w="1842" w:type="dxa"/>
          </w:tcPr>
          <w:p w:rsidR="008A3DC2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</w:t>
            </w:r>
            <w:r w:rsidR="004202A2" w:rsidRPr="008830D7">
              <w:rPr>
                <w:rFonts w:ascii="Liberation Serif" w:hAnsi="Liberation Serif"/>
                <w:bCs/>
                <w:color w:val="auto"/>
              </w:rPr>
              <w:t>150</w:t>
            </w:r>
          </w:p>
        </w:tc>
      </w:tr>
      <w:tr w:rsidR="008A3DC2" w:rsidRPr="008830D7" w:rsidTr="00F2610D">
        <w:tc>
          <w:tcPr>
            <w:tcW w:w="3544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Благоустройство общественной территории ул. Гагарина в р.п. Каргаполье</w:t>
            </w:r>
          </w:p>
        </w:tc>
        <w:tc>
          <w:tcPr>
            <w:tcW w:w="1559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3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</w:t>
            </w:r>
            <w:r w:rsidR="004202A2" w:rsidRPr="008830D7">
              <w:rPr>
                <w:rFonts w:ascii="Liberation Serif" w:hAnsi="Liberation Serif"/>
                <w:bCs/>
                <w:color w:val="auto"/>
              </w:rPr>
              <w:t>85</w:t>
            </w: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418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3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</w:t>
            </w:r>
            <w:r w:rsidR="008A3DC2" w:rsidRPr="008830D7">
              <w:rPr>
                <w:rFonts w:ascii="Liberation Serif" w:hAnsi="Liberation Serif"/>
                <w:bCs/>
                <w:color w:val="auto"/>
              </w:rPr>
              <w:t>5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00</w:t>
            </w:r>
          </w:p>
        </w:tc>
        <w:tc>
          <w:tcPr>
            <w:tcW w:w="1842" w:type="dxa"/>
          </w:tcPr>
          <w:p w:rsidR="008A3DC2" w:rsidRPr="008830D7" w:rsidRDefault="004202A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0,350</w:t>
            </w:r>
          </w:p>
        </w:tc>
      </w:tr>
      <w:tr w:rsidR="008A3DC2" w:rsidRPr="008830D7" w:rsidTr="00F2610D">
        <w:tc>
          <w:tcPr>
            <w:tcW w:w="3544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ИТОГО 2025 ГОД</w:t>
            </w:r>
          </w:p>
        </w:tc>
        <w:tc>
          <w:tcPr>
            <w:tcW w:w="1559" w:type="dxa"/>
          </w:tcPr>
          <w:p w:rsidR="008A3DC2" w:rsidRPr="008830D7" w:rsidRDefault="00F7050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11</w:t>
            </w:r>
            <w:r w:rsidR="007B61EC" w:rsidRPr="008830D7">
              <w:rPr>
                <w:rFonts w:ascii="Liberation Serif" w:hAnsi="Liberation Serif"/>
                <w:b/>
                <w:color w:val="auto"/>
              </w:rPr>
              <w:t>,</w:t>
            </w:r>
            <w:r w:rsidR="004202A2" w:rsidRPr="008830D7">
              <w:rPr>
                <w:rFonts w:ascii="Liberation Serif" w:hAnsi="Liberation Serif"/>
                <w:b/>
                <w:color w:val="auto"/>
              </w:rPr>
              <w:t>000</w:t>
            </w:r>
          </w:p>
        </w:tc>
        <w:tc>
          <w:tcPr>
            <w:tcW w:w="1418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0</w:t>
            </w:r>
          </w:p>
        </w:tc>
        <w:tc>
          <w:tcPr>
            <w:tcW w:w="1843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10</w:t>
            </w:r>
            <w:r w:rsidR="007B61EC" w:rsidRPr="008830D7">
              <w:rPr>
                <w:rFonts w:ascii="Liberation Serif" w:hAnsi="Liberation Serif"/>
                <w:b/>
                <w:color w:val="auto"/>
              </w:rPr>
              <w:t>,</w:t>
            </w:r>
            <w:r w:rsidRPr="008830D7">
              <w:rPr>
                <w:rFonts w:ascii="Liberation Serif" w:hAnsi="Liberation Serif"/>
                <w:b/>
                <w:color w:val="auto"/>
              </w:rPr>
              <w:t>00</w:t>
            </w:r>
            <w:r w:rsidR="008A3DC2" w:rsidRPr="008830D7">
              <w:rPr>
                <w:rFonts w:ascii="Liberation Serif" w:hAnsi="Liberation Serif"/>
                <w:b/>
                <w:color w:val="auto"/>
              </w:rPr>
              <w:t>0</w:t>
            </w:r>
          </w:p>
        </w:tc>
        <w:tc>
          <w:tcPr>
            <w:tcW w:w="1842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1</w:t>
            </w:r>
            <w:r w:rsidR="004202A2" w:rsidRPr="008830D7">
              <w:rPr>
                <w:rFonts w:ascii="Liberation Serif" w:hAnsi="Liberation Serif"/>
                <w:b/>
                <w:color w:val="auto"/>
              </w:rPr>
              <w:t>,000</w:t>
            </w:r>
          </w:p>
        </w:tc>
      </w:tr>
      <w:tr w:rsidR="008A3DC2" w:rsidRPr="008830D7" w:rsidTr="00F2610D">
        <w:tc>
          <w:tcPr>
            <w:tcW w:w="3544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2026 год</w:t>
            </w:r>
          </w:p>
        </w:tc>
        <w:tc>
          <w:tcPr>
            <w:tcW w:w="1559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418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843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842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</w:tr>
      <w:tr w:rsidR="007B61EC" w:rsidRPr="008830D7" w:rsidTr="00F2610D">
        <w:tc>
          <w:tcPr>
            <w:tcW w:w="3544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Благоустройство Сквера Победы  ул. М. Горького в р.п. Каргаполье</w:t>
            </w:r>
          </w:p>
        </w:tc>
        <w:tc>
          <w:tcPr>
            <w:tcW w:w="1559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2,778</w:t>
            </w:r>
          </w:p>
        </w:tc>
        <w:tc>
          <w:tcPr>
            <w:tcW w:w="1418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2,500</w:t>
            </w:r>
          </w:p>
        </w:tc>
        <w:tc>
          <w:tcPr>
            <w:tcW w:w="1842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0,278</w:t>
            </w:r>
          </w:p>
        </w:tc>
      </w:tr>
      <w:tr w:rsidR="008A3DC2" w:rsidRPr="008830D7" w:rsidTr="00F2610D">
        <w:tc>
          <w:tcPr>
            <w:tcW w:w="3544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Благоустройство Сквера Защитников Отечества ул. Мира в р.п. Каргаполье</w:t>
            </w:r>
          </w:p>
        </w:tc>
        <w:tc>
          <w:tcPr>
            <w:tcW w:w="1559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5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,556</w:t>
            </w:r>
          </w:p>
        </w:tc>
        <w:tc>
          <w:tcPr>
            <w:tcW w:w="1418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5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,000</w:t>
            </w:r>
          </w:p>
        </w:tc>
        <w:tc>
          <w:tcPr>
            <w:tcW w:w="1842" w:type="dxa"/>
          </w:tcPr>
          <w:p w:rsidR="008A3DC2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0,556</w:t>
            </w:r>
          </w:p>
        </w:tc>
      </w:tr>
      <w:tr w:rsidR="007B61EC" w:rsidRPr="008830D7" w:rsidTr="00F2610D">
        <w:tc>
          <w:tcPr>
            <w:tcW w:w="3544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Благоустройство общественной территории ул. Ленина в р.п. Каргаполье</w:t>
            </w:r>
          </w:p>
        </w:tc>
        <w:tc>
          <w:tcPr>
            <w:tcW w:w="1559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2,778</w:t>
            </w:r>
          </w:p>
        </w:tc>
        <w:tc>
          <w:tcPr>
            <w:tcW w:w="1418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2,500</w:t>
            </w:r>
          </w:p>
        </w:tc>
        <w:tc>
          <w:tcPr>
            <w:tcW w:w="1842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0,278</w:t>
            </w:r>
          </w:p>
        </w:tc>
      </w:tr>
      <w:tr w:rsidR="001D541F" w:rsidRPr="008830D7" w:rsidTr="00F2610D">
        <w:tc>
          <w:tcPr>
            <w:tcW w:w="3544" w:type="dxa"/>
          </w:tcPr>
          <w:p w:rsidR="001D541F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ИТОГО 2026 ГОД</w:t>
            </w:r>
          </w:p>
        </w:tc>
        <w:tc>
          <w:tcPr>
            <w:tcW w:w="1559" w:type="dxa"/>
          </w:tcPr>
          <w:p w:rsidR="001D541F" w:rsidRPr="008830D7" w:rsidRDefault="00F7050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11 11</w:t>
            </w:r>
            <w:r w:rsidR="001D541F" w:rsidRPr="008830D7">
              <w:rPr>
                <w:rFonts w:ascii="Liberation Serif" w:hAnsi="Liberation Serif"/>
                <w:b/>
                <w:color w:val="auto"/>
              </w:rPr>
              <w:t>2,0</w:t>
            </w:r>
          </w:p>
        </w:tc>
        <w:tc>
          <w:tcPr>
            <w:tcW w:w="1418" w:type="dxa"/>
          </w:tcPr>
          <w:p w:rsidR="001D541F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0</w:t>
            </w:r>
          </w:p>
        </w:tc>
        <w:tc>
          <w:tcPr>
            <w:tcW w:w="1843" w:type="dxa"/>
          </w:tcPr>
          <w:p w:rsidR="001D541F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10 000,0</w:t>
            </w:r>
          </w:p>
        </w:tc>
        <w:tc>
          <w:tcPr>
            <w:tcW w:w="1842" w:type="dxa"/>
          </w:tcPr>
          <w:p w:rsidR="001D541F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1 112,0</w:t>
            </w:r>
          </w:p>
        </w:tc>
      </w:tr>
      <w:tr w:rsidR="008A3DC2" w:rsidRPr="008830D7" w:rsidTr="00F2610D">
        <w:tc>
          <w:tcPr>
            <w:tcW w:w="3544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2027 год</w:t>
            </w:r>
          </w:p>
        </w:tc>
        <w:tc>
          <w:tcPr>
            <w:tcW w:w="1559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418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843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1842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color w:val="auto"/>
              </w:rPr>
            </w:pPr>
          </w:p>
        </w:tc>
      </w:tr>
      <w:tr w:rsidR="008A3DC2" w:rsidRPr="008830D7" w:rsidTr="00F2610D">
        <w:trPr>
          <w:trHeight w:val="1021"/>
        </w:trPr>
        <w:tc>
          <w:tcPr>
            <w:tcW w:w="3544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Благоустройство общественной территории ул. Юбилейная в р.п. Каргаполье</w:t>
            </w:r>
          </w:p>
        </w:tc>
        <w:tc>
          <w:tcPr>
            <w:tcW w:w="1559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,222</w:t>
            </w:r>
          </w:p>
        </w:tc>
        <w:tc>
          <w:tcPr>
            <w:tcW w:w="1418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,000</w:t>
            </w:r>
          </w:p>
        </w:tc>
        <w:tc>
          <w:tcPr>
            <w:tcW w:w="1842" w:type="dxa"/>
          </w:tcPr>
          <w:p w:rsidR="008A3DC2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</w:t>
            </w:r>
            <w:r w:rsidR="008A3DC2" w:rsidRPr="008830D7">
              <w:rPr>
                <w:rFonts w:ascii="Liberation Serif" w:hAnsi="Liberation Serif"/>
                <w:bCs/>
                <w:color w:val="auto"/>
              </w:rPr>
              <w:t>2</w:t>
            </w:r>
            <w:r w:rsidRPr="008830D7">
              <w:rPr>
                <w:rFonts w:ascii="Liberation Serif" w:hAnsi="Liberation Serif"/>
                <w:bCs/>
                <w:color w:val="auto"/>
              </w:rPr>
              <w:t>22</w:t>
            </w:r>
          </w:p>
        </w:tc>
      </w:tr>
      <w:tr w:rsidR="007B61EC" w:rsidRPr="008830D7" w:rsidTr="00F2610D">
        <w:tc>
          <w:tcPr>
            <w:tcW w:w="3544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Благоустройство общественной территории ул. Советская в р.п. Каргаполье</w:t>
            </w:r>
          </w:p>
        </w:tc>
        <w:tc>
          <w:tcPr>
            <w:tcW w:w="1559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2,778</w:t>
            </w:r>
          </w:p>
        </w:tc>
        <w:tc>
          <w:tcPr>
            <w:tcW w:w="1418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2,500</w:t>
            </w:r>
          </w:p>
        </w:tc>
        <w:tc>
          <w:tcPr>
            <w:tcW w:w="1842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0,278</w:t>
            </w:r>
          </w:p>
        </w:tc>
      </w:tr>
      <w:tr w:rsidR="008A3DC2" w:rsidRPr="008830D7" w:rsidTr="00F2610D">
        <w:tc>
          <w:tcPr>
            <w:tcW w:w="3544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Благоустройство общественной территории ул. Р. Люксембург в р.п. Каргаполье</w:t>
            </w:r>
          </w:p>
        </w:tc>
        <w:tc>
          <w:tcPr>
            <w:tcW w:w="1559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3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</w:t>
            </w:r>
            <w:r w:rsidRPr="008830D7">
              <w:rPr>
                <w:rFonts w:ascii="Liberation Serif" w:hAnsi="Liberation Serif"/>
                <w:bCs/>
                <w:color w:val="auto"/>
              </w:rPr>
              <w:t>333,0</w:t>
            </w:r>
          </w:p>
        </w:tc>
        <w:tc>
          <w:tcPr>
            <w:tcW w:w="1418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3</w:t>
            </w:r>
            <w:r w:rsidR="007B61EC" w:rsidRPr="008830D7">
              <w:rPr>
                <w:rFonts w:ascii="Liberation Serif" w:hAnsi="Liberation Serif"/>
                <w:bCs/>
                <w:color w:val="auto"/>
              </w:rPr>
              <w:t>,000</w:t>
            </w:r>
          </w:p>
        </w:tc>
        <w:tc>
          <w:tcPr>
            <w:tcW w:w="1842" w:type="dxa"/>
          </w:tcPr>
          <w:p w:rsidR="008A3DC2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0,333</w:t>
            </w:r>
          </w:p>
        </w:tc>
      </w:tr>
      <w:tr w:rsidR="007B61EC" w:rsidRPr="008830D7" w:rsidTr="00F2610D">
        <w:tc>
          <w:tcPr>
            <w:tcW w:w="3544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rPr>
                <w:rFonts w:ascii="Liberation Serif" w:hAnsi="Liberation Serif"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Благоустройство общественной территории ул. Кирова в р.п. Каргаполье</w:t>
            </w:r>
          </w:p>
        </w:tc>
        <w:tc>
          <w:tcPr>
            <w:tcW w:w="1559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2,778</w:t>
            </w:r>
          </w:p>
        </w:tc>
        <w:tc>
          <w:tcPr>
            <w:tcW w:w="1418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</w:t>
            </w:r>
          </w:p>
        </w:tc>
        <w:tc>
          <w:tcPr>
            <w:tcW w:w="1843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2,500</w:t>
            </w:r>
          </w:p>
        </w:tc>
        <w:tc>
          <w:tcPr>
            <w:tcW w:w="1842" w:type="dxa"/>
          </w:tcPr>
          <w:p w:rsidR="007B61EC" w:rsidRPr="008830D7" w:rsidRDefault="007B61EC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Cs/>
                <w:color w:val="auto"/>
              </w:rPr>
            </w:pPr>
            <w:r w:rsidRPr="008830D7">
              <w:rPr>
                <w:rFonts w:ascii="Liberation Serif" w:hAnsi="Liberation Serif"/>
                <w:bCs/>
                <w:color w:val="auto"/>
              </w:rPr>
              <w:t>0,278</w:t>
            </w:r>
          </w:p>
        </w:tc>
      </w:tr>
      <w:tr w:rsidR="001D541F" w:rsidRPr="008830D7" w:rsidTr="00F2610D">
        <w:tc>
          <w:tcPr>
            <w:tcW w:w="3544" w:type="dxa"/>
          </w:tcPr>
          <w:p w:rsidR="001D541F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ИТОГО 2027 ГОД</w:t>
            </w:r>
          </w:p>
        </w:tc>
        <w:tc>
          <w:tcPr>
            <w:tcW w:w="1559" w:type="dxa"/>
          </w:tcPr>
          <w:p w:rsidR="001D541F" w:rsidRPr="008830D7" w:rsidRDefault="00F7050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11</w:t>
            </w:r>
            <w:r w:rsidR="007B61EC" w:rsidRPr="008830D7">
              <w:rPr>
                <w:rFonts w:ascii="Liberation Serif" w:hAnsi="Liberation Serif"/>
                <w:b/>
                <w:color w:val="auto"/>
              </w:rPr>
              <w:t>,</w:t>
            </w:r>
            <w:r w:rsidRPr="008830D7">
              <w:rPr>
                <w:rFonts w:ascii="Liberation Serif" w:hAnsi="Liberation Serif"/>
                <w:b/>
                <w:color w:val="auto"/>
              </w:rPr>
              <w:t>11</w:t>
            </w:r>
            <w:r w:rsidR="007B61EC" w:rsidRPr="008830D7">
              <w:rPr>
                <w:rFonts w:ascii="Liberation Serif" w:hAnsi="Liberation Serif"/>
                <w:b/>
                <w:color w:val="auto"/>
              </w:rPr>
              <w:t>2</w:t>
            </w:r>
          </w:p>
        </w:tc>
        <w:tc>
          <w:tcPr>
            <w:tcW w:w="1418" w:type="dxa"/>
          </w:tcPr>
          <w:p w:rsidR="001D541F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0</w:t>
            </w:r>
          </w:p>
        </w:tc>
        <w:tc>
          <w:tcPr>
            <w:tcW w:w="1843" w:type="dxa"/>
          </w:tcPr>
          <w:p w:rsidR="001D541F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10</w:t>
            </w:r>
            <w:r w:rsidR="007B61EC" w:rsidRPr="008830D7">
              <w:rPr>
                <w:rFonts w:ascii="Liberation Serif" w:hAnsi="Liberation Serif"/>
                <w:b/>
                <w:color w:val="auto"/>
              </w:rPr>
              <w:t>,000</w:t>
            </w:r>
          </w:p>
        </w:tc>
        <w:tc>
          <w:tcPr>
            <w:tcW w:w="1842" w:type="dxa"/>
          </w:tcPr>
          <w:p w:rsidR="001D541F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1</w:t>
            </w:r>
            <w:r w:rsidR="007B61EC" w:rsidRPr="008830D7">
              <w:rPr>
                <w:rFonts w:ascii="Liberation Serif" w:hAnsi="Liberation Serif"/>
                <w:b/>
                <w:color w:val="auto"/>
              </w:rPr>
              <w:t>,112</w:t>
            </w:r>
          </w:p>
        </w:tc>
      </w:tr>
      <w:tr w:rsidR="008A3DC2" w:rsidRPr="008830D7" w:rsidTr="00F2610D">
        <w:tc>
          <w:tcPr>
            <w:tcW w:w="3544" w:type="dxa"/>
          </w:tcPr>
          <w:p w:rsidR="008A3DC2" w:rsidRPr="008830D7" w:rsidRDefault="008A3DC2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ИТОГО ПО ПРОГРАММЕ</w:t>
            </w:r>
          </w:p>
        </w:tc>
        <w:tc>
          <w:tcPr>
            <w:tcW w:w="1559" w:type="dxa"/>
          </w:tcPr>
          <w:p w:rsidR="008A3DC2" w:rsidRPr="008830D7" w:rsidRDefault="00F7050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39</w:t>
            </w:r>
            <w:r w:rsidR="007B61EC" w:rsidRPr="008830D7">
              <w:rPr>
                <w:rFonts w:ascii="Liberation Serif" w:hAnsi="Liberation Serif"/>
                <w:b/>
                <w:color w:val="auto"/>
              </w:rPr>
              <w:t>,</w:t>
            </w:r>
            <w:r w:rsidR="004202A2" w:rsidRPr="008830D7">
              <w:rPr>
                <w:rFonts w:ascii="Liberation Serif" w:hAnsi="Liberation Serif"/>
                <w:b/>
                <w:color w:val="auto"/>
              </w:rPr>
              <w:t>164</w:t>
            </w:r>
          </w:p>
        </w:tc>
        <w:tc>
          <w:tcPr>
            <w:tcW w:w="1418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</w:rPr>
              <w:t>5</w:t>
            </w:r>
            <w:r w:rsidR="007B61EC" w:rsidRPr="008830D7">
              <w:rPr>
                <w:rFonts w:ascii="Liberation Serif" w:hAnsi="Liberation Serif"/>
                <w:b/>
              </w:rPr>
              <w:t>,292</w:t>
            </w:r>
          </w:p>
        </w:tc>
        <w:tc>
          <w:tcPr>
            <w:tcW w:w="1843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30</w:t>
            </w:r>
            <w:r w:rsidR="007B61EC" w:rsidRPr="008830D7">
              <w:rPr>
                <w:rFonts w:ascii="Liberation Serif" w:hAnsi="Liberation Serif"/>
                <w:b/>
                <w:color w:val="auto"/>
              </w:rPr>
              <w:t>,108</w:t>
            </w:r>
          </w:p>
        </w:tc>
        <w:tc>
          <w:tcPr>
            <w:tcW w:w="1842" w:type="dxa"/>
          </w:tcPr>
          <w:p w:rsidR="008A3DC2" w:rsidRPr="008830D7" w:rsidRDefault="001D541F" w:rsidP="00F2610D">
            <w:pPr>
              <w:pStyle w:val="23"/>
              <w:shd w:val="clear" w:color="auto" w:fill="auto"/>
              <w:spacing w:before="0" w:after="0" w:line="240" w:lineRule="auto"/>
              <w:ind w:right="2" w:firstLine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8830D7">
              <w:rPr>
                <w:rFonts w:ascii="Liberation Serif" w:hAnsi="Liberation Serif"/>
                <w:b/>
                <w:color w:val="auto"/>
              </w:rPr>
              <w:t>3</w:t>
            </w:r>
            <w:r w:rsidR="00EA2734" w:rsidRPr="008830D7">
              <w:rPr>
                <w:rFonts w:ascii="Liberation Serif" w:hAnsi="Liberation Serif"/>
                <w:b/>
                <w:color w:val="auto"/>
              </w:rPr>
              <w:t>,764</w:t>
            </w:r>
          </w:p>
        </w:tc>
      </w:tr>
    </w:tbl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* Список общественных территорий</w:t>
      </w:r>
      <w:r w:rsidR="00D52EB3" w:rsidRPr="008830D7">
        <w:rPr>
          <w:rFonts w:ascii="Liberation Serif" w:hAnsi="Liberation Serif"/>
        </w:rPr>
        <w:t>,</w:t>
      </w:r>
      <w:r w:rsidRPr="008830D7">
        <w:rPr>
          <w:rFonts w:ascii="Liberation Serif" w:hAnsi="Liberation Serif"/>
        </w:rPr>
        <w:t xml:space="preserve"> подлежащих благоустр</w:t>
      </w:r>
      <w:r w:rsidR="00C45818" w:rsidRPr="008830D7">
        <w:rPr>
          <w:rFonts w:ascii="Liberation Serif" w:hAnsi="Liberation Serif"/>
        </w:rPr>
        <w:t>ойству</w:t>
      </w:r>
      <w:r w:rsidR="00D52EB3" w:rsidRPr="008830D7">
        <w:rPr>
          <w:rFonts w:ascii="Liberation Serif" w:hAnsi="Liberation Serif"/>
        </w:rPr>
        <w:t>,</w:t>
      </w:r>
      <w:r w:rsidR="00C45818" w:rsidRPr="008830D7">
        <w:rPr>
          <w:rFonts w:ascii="Liberation Serif" w:hAnsi="Liberation Serif"/>
        </w:rPr>
        <w:t xml:space="preserve"> может быть уточнен после</w:t>
      </w:r>
      <w:r w:rsidR="00D900AD" w:rsidRPr="008830D7">
        <w:rPr>
          <w:rFonts w:ascii="Liberation Serif" w:hAnsi="Liberation Serif"/>
        </w:rPr>
        <w:t xml:space="preserve"> распределения субсидий.</w:t>
      </w:r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В рамках муниципальной программы предоставленные субсидии направляются на благоустройство дворовых и общественных территорий, разработку проектно-сметной документации и осуществление строительного контроля.</w:t>
      </w:r>
    </w:p>
    <w:p w:rsidR="00F2610D" w:rsidRDefault="00F2610D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</w:p>
    <w:p w:rsidR="00D52EB3" w:rsidRPr="008830D7" w:rsidRDefault="00AA60A8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Раздел 11</w:t>
      </w:r>
      <w:r w:rsidR="00D52EB3" w:rsidRPr="008830D7">
        <w:rPr>
          <w:rFonts w:ascii="Liberation Serif" w:hAnsi="Liberation Serif"/>
        </w:rPr>
        <w:t>.</w:t>
      </w:r>
    </w:p>
    <w:p w:rsidR="00D52EB3" w:rsidRPr="008830D7" w:rsidRDefault="00D52EB3" w:rsidP="00F2610D">
      <w:pPr>
        <w:pStyle w:val="30"/>
        <w:shd w:val="clear" w:color="auto" w:fill="auto"/>
        <w:spacing w:before="0"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Порядок исключения из адресного перечня дворовых и общественных территорий, подлежащих благоустройству в рамках реализации муниципальной</w:t>
      </w:r>
      <w:bookmarkStart w:id="18" w:name="bookmark33"/>
      <w:r w:rsidRPr="008830D7">
        <w:rPr>
          <w:rFonts w:ascii="Liberation Serif" w:hAnsi="Liberation Serif"/>
        </w:rPr>
        <w:t>программы</w:t>
      </w:r>
      <w:bookmarkEnd w:id="18"/>
    </w:p>
    <w:p w:rsidR="00B27278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Администрация </w:t>
      </w:r>
      <w:r w:rsidR="00DB5513" w:rsidRPr="008830D7">
        <w:rPr>
          <w:rFonts w:ascii="Liberation Serif" w:hAnsi="Liberation Serif"/>
        </w:rPr>
        <w:t>Каргапольского</w:t>
      </w:r>
      <w:r w:rsidRPr="008830D7">
        <w:rPr>
          <w:rFonts w:ascii="Liberation Serif" w:hAnsi="Liberation Serif"/>
        </w:rPr>
        <w:t xml:space="preserve"> муниципального округа Курганской области и межведомственная комиссия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B27278" w:rsidRPr="008830D7" w:rsidRDefault="00B43FC5" w:rsidP="00F2610D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 xml:space="preserve">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</w:t>
      </w:r>
      <w:r w:rsidR="002834EF" w:rsidRPr="008830D7">
        <w:rPr>
          <w:rFonts w:ascii="Liberation Serif" w:hAnsi="Liberation Serif"/>
        </w:rPr>
        <w:lastRenderedPageBreak/>
        <w:t xml:space="preserve">территории, которые планируются к изъятию для муниципальных или государственных нужд в соответствии с генеральным планом </w:t>
      </w:r>
      <w:r w:rsidR="00DB5513" w:rsidRPr="008830D7">
        <w:rPr>
          <w:rFonts w:ascii="Liberation Serif" w:hAnsi="Liberation Serif"/>
        </w:rPr>
        <w:t>Каргапольского муниципального округа</w:t>
      </w:r>
      <w:r w:rsidR="002834EF" w:rsidRPr="008830D7">
        <w:rPr>
          <w:rFonts w:ascii="Liberation Serif" w:hAnsi="Liberation Serif"/>
        </w:rPr>
        <w:t xml:space="preserve">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B27278" w:rsidRPr="008830D7" w:rsidRDefault="00B43FC5" w:rsidP="00F2610D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right="2" w:firstLine="567"/>
        <w:jc w:val="both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 xml:space="preserve">- </w:t>
      </w:r>
      <w:r w:rsidR="002834EF" w:rsidRPr="008830D7">
        <w:rPr>
          <w:rFonts w:ascii="Liberation Serif" w:hAnsi="Liberation Serif"/>
        </w:rPr>
        <w:t>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F2610D" w:rsidRDefault="00F2610D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bookmarkStart w:id="19" w:name="bookmark34"/>
    </w:p>
    <w:p w:rsidR="00925BD0" w:rsidRDefault="00AA60A8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</w:rPr>
      </w:pPr>
      <w:r w:rsidRPr="008830D7">
        <w:rPr>
          <w:rFonts w:ascii="Liberation Serif" w:hAnsi="Liberation Serif"/>
        </w:rPr>
        <w:t>Раздел 12</w:t>
      </w:r>
      <w:r w:rsidR="00D52EB3" w:rsidRPr="008830D7">
        <w:rPr>
          <w:rFonts w:ascii="Liberation Serif" w:hAnsi="Liberation Serif"/>
        </w:rPr>
        <w:t>.</w:t>
      </w:r>
      <w:r w:rsidR="00925BD0">
        <w:rPr>
          <w:rFonts w:ascii="Liberation Serif" w:hAnsi="Liberation Serif"/>
        </w:rPr>
        <w:t xml:space="preserve"> </w:t>
      </w:r>
    </w:p>
    <w:p w:rsidR="00B27278" w:rsidRPr="008830D7" w:rsidRDefault="002834EF" w:rsidP="00F2610D">
      <w:pPr>
        <w:pStyle w:val="21"/>
        <w:keepNext/>
        <w:keepLines/>
        <w:shd w:val="clear" w:color="auto" w:fill="auto"/>
        <w:spacing w:after="0" w:line="240" w:lineRule="auto"/>
        <w:ind w:right="2" w:firstLine="567"/>
        <w:rPr>
          <w:rFonts w:ascii="Liberation Serif" w:hAnsi="Liberation Serif"/>
          <w:color w:val="auto"/>
        </w:rPr>
      </w:pPr>
      <w:r w:rsidRPr="008830D7">
        <w:rPr>
          <w:rFonts w:ascii="Liberation Serif" w:hAnsi="Liberation Serif"/>
          <w:color w:val="auto"/>
        </w:rPr>
        <w:t>Заключение</w:t>
      </w:r>
      <w:bookmarkEnd w:id="19"/>
    </w:p>
    <w:p w:rsidR="00D52EB3" w:rsidRPr="008830D7" w:rsidRDefault="002834EF" w:rsidP="00F2610D">
      <w:pPr>
        <w:pStyle w:val="23"/>
        <w:shd w:val="clear" w:color="auto" w:fill="auto"/>
        <w:spacing w:before="0" w:after="0" w:line="240" w:lineRule="auto"/>
        <w:ind w:right="2" w:firstLine="567"/>
        <w:jc w:val="both"/>
        <w:rPr>
          <w:rFonts w:ascii="Liberation Serif" w:hAnsi="Liberation Serif"/>
          <w:color w:val="auto"/>
        </w:rPr>
      </w:pPr>
      <w:r w:rsidRPr="008830D7">
        <w:rPr>
          <w:rFonts w:ascii="Liberation Serif" w:hAnsi="Liberation Serif"/>
          <w:color w:val="auto"/>
        </w:rPr>
        <w:t>Задачами органов местного самоуправления для реа</w:t>
      </w:r>
      <w:r w:rsidR="00B279F2" w:rsidRPr="008830D7">
        <w:rPr>
          <w:rFonts w:ascii="Liberation Serif" w:hAnsi="Liberation Serif"/>
          <w:color w:val="auto"/>
        </w:rPr>
        <w:t>лизации муниципальной программы</w:t>
      </w:r>
      <w:r w:rsidRPr="008830D7">
        <w:rPr>
          <w:rFonts w:ascii="Liberation Serif" w:hAnsi="Liberation Serif"/>
          <w:color w:val="auto"/>
        </w:rPr>
        <w:t xml:space="preserve"> станут организационные мероприятия по обеспечению взаимодействия органов местного самоуправления и населения </w:t>
      </w:r>
      <w:r w:rsidR="00DB5513" w:rsidRPr="008830D7">
        <w:rPr>
          <w:rFonts w:ascii="Liberation Serif" w:hAnsi="Liberation Serif"/>
          <w:color w:val="auto"/>
        </w:rPr>
        <w:t>Каргапольского муниципального округа</w:t>
      </w:r>
      <w:r w:rsidRPr="008830D7">
        <w:rPr>
          <w:rFonts w:ascii="Liberation Serif" w:hAnsi="Liberation Serif"/>
          <w:color w:val="auto"/>
        </w:rPr>
        <w:t xml:space="preserve">, подготовка инициативных предложений и проектов по благоустройству </w:t>
      </w:r>
      <w:r w:rsidR="00DB5513" w:rsidRPr="008830D7">
        <w:rPr>
          <w:rFonts w:ascii="Liberation Serif" w:hAnsi="Liberation Serif"/>
          <w:color w:val="auto"/>
        </w:rPr>
        <w:t>Каргапольского муниципального округа</w:t>
      </w:r>
      <w:r w:rsidRPr="008830D7">
        <w:rPr>
          <w:rFonts w:ascii="Liberation Serif" w:hAnsi="Liberation Serif"/>
          <w:color w:val="auto"/>
        </w:rPr>
        <w:t>. Таким образом, ожидаемыми результатами реализации запланированных мероприятий муниципальной программы будут являться улучшени</w:t>
      </w:r>
      <w:r w:rsidR="00B43FC5" w:rsidRPr="008830D7">
        <w:rPr>
          <w:rFonts w:ascii="Liberation Serif" w:hAnsi="Liberation Serif"/>
          <w:color w:val="auto"/>
        </w:rPr>
        <w:t>е эстетического состояния населенных пунктов</w:t>
      </w:r>
      <w:r w:rsidRPr="008830D7">
        <w:rPr>
          <w:rFonts w:ascii="Liberation Serif" w:hAnsi="Liberation Serif"/>
          <w:color w:val="auto"/>
        </w:rPr>
        <w:t xml:space="preserve">, создание </w:t>
      </w:r>
      <w:r w:rsidR="00B43FC5" w:rsidRPr="008830D7">
        <w:rPr>
          <w:rFonts w:ascii="Liberation Serif" w:hAnsi="Liberation Serif"/>
          <w:color w:val="auto"/>
        </w:rPr>
        <w:t>мест досуга для населения</w:t>
      </w:r>
      <w:r w:rsidRPr="008830D7">
        <w:rPr>
          <w:rFonts w:ascii="Liberation Serif" w:hAnsi="Liberation Serif"/>
          <w:color w:val="auto"/>
        </w:rPr>
        <w:t>, улучшение условий м</w:t>
      </w:r>
      <w:r w:rsidR="00B43FC5" w:rsidRPr="008830D7">
        <w:rPr>
          <w:rFonts w:ascii="Liberation Serif" w:hAnsi="Liberation Serif"/>
          <w:color w:val="auto"/>
        </w:rPr>
        <w:t>ассового отдыха населения</w:t>
      </w:r>
      <w:r w:rsidRPr="008830D7">
        <w:rPr>
          <w:rFonts w:ascii="Liberation Serif" w:hAnsi="Liberation Serif"/>
          <w:color w:val="auto"/>
        </w:rPr>
        <w:t>, увеличение количества детских игровых и спортивных площадок, увеличение чис</w:t>
      </w:r>
      <w:r w:rsidR="00B43FC5" w:rsidRPr="008830D7">
        <w:rPr>
          <w:rFonts w:ascii="Liberation Serif" w:hAnsi="Liberation Serif"/>
          <w:color w:val="auto"/>
        </w:rPr>
        <w:t>ла озелененных территорий</w:t>
      </w:r>
      <w:r w:rsidRPr="008830D7">
        <w:rPr>
          <w:rFonts w:ascii="Liberation Serif" w:hAnsi="Liberation Serif"/>
          <w:color w:val="auto"/>
        </w:rPr>
        <w:t>, увеличение доли муниципальных территорий общего пользования, на которых выполнены работы по благоустройству.</w:t>
      </w:r>
    </w:p>
    <w:p w:rsidR="00D52EB3" w:rsidRPr="008830D7" w:rsidRDefault="00D52EB3" w:rsidP="00F2610D">
      <w:pPr>
        <w:ind w:right="2" w:firstLine="567"/>
        <w:rPr>
          <w:rFonts w:ascii="Liberation Serif" w:hAnsi="Liberation Serif"/>
        </w:rPr>
      </w:pPr>
    </w:p>
    <w:p w:rsidR="00D52EB3" w:rsidRPr="008830D7" w:rsidRDefault="00D52EB3" w:rsidP="008830D7">
      <w:pPr>
        <w:ind w:firstLine="567"/>
        <w:rPr>
          <w:rFonts w:ascii="Liberation Serif" w:hAnsi="Liberation Serif"/>
        </w:rPr>
      </w:pPr>
    </w:p>
    <w:sectPr w:rsidR="00D52EB3" w:rsidRPr="008830D7" w:rsidSect="00F2610D">
      <w:pgSz w:w="11909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F04" w:rsidRDefault="00E82F04" w:rsidP="00B27278">
      <w:r>
        <w:separator/>
      </w:r>
    </w:p>
  </w:endnote>
  <w:endnote w:type="continuationSeparator" w:id="1">
    <w:p w:rsidR="00E82F04" w:rsidRDefault="00E82F04" w:rsidP="00B27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F04" w:rsidRDefault="00E82F04"/>
  </w:footnote>
  <w:footnote w:type="continuationSeparator" w:id="1">
    <w:p w:rsidR="00E82F04" w:rsidRDefault="00E82F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301"/>
    <w:multiLevelType w:val="multilevel"/>
    <w:tmpl w:val="56A8C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816E5"/>
    <w:multiLevelType w:val="hybridMultilevel"/>
    <w:tmpl w:val="DCF8975A"/>
    <w:lvl w:ilvl="0" w:tplc="AB044560">
      <w:start w:val="2023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84C37"/>
    <w:multiLevelType w:val="multilevel"/>
    <w:tmpl w:val="3AC2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6842CB"/>
    <w:multiLevelType w:val="multilevel"/>
    <w:tmpl w:val="4ADAE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1759C"/>
    <w:multiLevelType w:val="hybridMultilevel"/>
    <w:tmpl w:val="DCF8975A"/>
    <w:lvl w:ilvl="0" w:tplc="AB04456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27F83"/>
    <w:multiLevelType w:val="hybridMultilevel"/>
    <w:tmpl w:val="DCF8975A"/>
    <w:lvl w:ilvl="0" w:tplc="AB04456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A5A6C"/>
    <w:multiLevelType w:val="multilevel"/>
    <w:tmpl w:val="6CB865B6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4A6047"/>
    <w:multiLevelType w:val="hybridMultilevel"/>
    <w:tmpl w:val="DCF8975A"/>
    <w:lvl w:ilvl="0" w:tplc="AB04456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711C"/>
    <w:multiLevelType w:val="multilevel"/>
    <w:tmpl w:val="12F22692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27278"/>
    <w:rsid w:val="000116F4"/>
    <w:rsid w:val="000129A8"/>
    <w:rsid w:val="00023735"/>
    <w:rsid w:val="00034423"/>
    <w:rsid w:val="00061928"/>
    <w:rsid w:val="00061BCC"/>
    <w:rsid w:val="000A08AF"/>
    <w:rsid w:val="000A6BC4"/>
    <w:rsid w:val="000B0B57"/>
    <w:rsid w:val="000B1946"/>
    <w:rsid w:val="000B4D49"/>
    <w:rsid w:val="000E719D"/>
    <w:rsid w:val="000F3A1C"/>
    <w:rsid w:val="001076EC"/>
    <w:rsid w:val="00112B4A"/>
    <w:rsid w:val="00127230"/>
    <w:rsid w:val="00151F4A"/>
    <w:rsid w:val="0015485D"/>
    <w:rsid w:val="00197122"/>
    <w:rsid w:val="001C505E"/>
    <w:rsid w:val="001D541F"/>
    <w:rsid w:val="001E3A2F"/>
    <w:rsid w:val="00251DD9"/>
    <w:rsid w:val="002834EF"/>
    <w:rsid w:val="0037216A"/>
    <w:rsid w:val="00376CC4"/>
    <w:rsid w:val="003D394B"/>
    <w:rsid w:val="003E4FB5"/>
    <w:rsid w:val="004202A2"/>
    <w:rsid w:val="00445F97"/>
    <w:rsid w:val="004504B0"/>
    <w:rsid w:val="00467A23"/>
    <w:rsid w:val="00472B03"/>
    <w:rsid w:val="00495B19"/>
    <w:rsid w:val="004A5F17"/>
    <w:rsid w:val="004D00E8"/>
    <w:rsid w:val="004D6C34"/>
    <w:rsid w:val="00515B8C"/>
    <w:rsid w:val="00535F41"/>
    <w:rsid w:val="005751E3"/>
    <w:rsid w:val="005C6C08"/>
    <w:rsid w:val="005D15FA"/>
    <w:rsid w:val="005D3A41"/>
    <w:rsid w:val="005E11D5"/>
    <w:rsid w:val="005F4396"/>
    <w:rsid w:val="005F5198"/>
    <w:rsid w:val="0061749F"/>
    <w:rsid w:val="0062255C"/>
    <w:rsid w:val="00634A60"/>
    <w:rsid w:val="00635E9E"/>
    <w:rsid w:val="00642BB4"/>
    <w:rsid w:val="0065151A"/>
    <w:rsid w:val="00664B60"/>
    <w:rsid w:val="0068285F"/>
    <w:rsid w:val="006E23F3"/>
    <w:rsid w:val="006E3FD3"/>
    <w:rsid w:val="006E5B20"/>
    <w:rsid w:val="006F04DC"/>
    <w:rsid w:val="006F26CB"/>
    <w:rsid w:val="00727CEB"/>
    <w:rsid w:val="0076458A"/>
    <w:rsid w:val="00765953"/>
    <w:rsid w:val="00767658"/>
    <w:rsid w:val="0077087D"/>
    <w:rsid w:val="0077370E"/>
    <w:rsid w:val="00797FC4"/>
    <w:rsid w:val="007B61EC"/>
    <w:rsid w:val="007D194B"/>
    <w:rsid w:val="007F2ECA"/>
    <w:rsid w:val="007F622C"/>
    <w:rsid w:val="00803375"/>
    <w:rsid w:val="00840226"/>
    <w:rsid w:val="008830D7"/>
    <w:rsid w:val="0089547E"/>
    <w:rsid w:val="008A3DC2"/>
    <w:rsid w:val="008A4801"/>
    <w:rsid w:val="008C4A2A"/>
    <w:rsid w:val="008D3408"/>
    <w:rsid w:val="008D58B8"/>
    <w:rsid w:val="008E0B31"/>
    <w:rsid w:val="00925BD0"/>
    <w:rsid w:val="0095790B"/>
    <w:rsid w:val="00962421"/>
    <w:rsid w:val="00A1643A"/>
    <w:rsid w:val="00A32D64"/>
    <w:rsid w:val="00A41F16"/>
    <w:rsid w:val="00A549D0"/>
    <w:rsid w:val="00A61EF2"/>
    <w:rsid w:val="00A72483"/>
    <w:rsid w:val="00AA60A8"/>
    <w:rsid w:val="00AE791F"/>
    <w:rsid w:val="00B065A7"/>
    <w:rsid w:val="00B27278"/>
    <w:rsid w:val="00B279F2"/>
    <w:rsid w:val="00B4172B"/>
    <w:rsid w:val="00B43FC5"/>
    <w:rsid w:val="00B47860"/>
    <w:rsid w:val="00B54FA1"/>
    <w:rsid w:val="00B92A74"/>
    <w:rsid w:val="00B938F7"/>
    <w:rsid w:val="00B971F7"/>
    <w:rsid w:val="00BC3A6D"/>
    <w:rsid w:val="00BD4E75"/>
    <w:rsid w:val="00BE1572"/>
    <w:rsid w:val="00BF733E"/>
    <w:rsid w:val="00C1199A"/>
    <w:rsid w:val="00C32EB5"/>
    <w:rsid w:val="00C35006"/>
    <w:rsid w:val="00C45818"/>
    <w:rsid w:val="00CC2F8B"/>
    <w:rsid w:val="00CD1FBD"/>
    <w:rsid w:val="00CF6D35"/>
    <w:rsid w:val="00D153F4"/>
    <w:rsid w:val="00D219BE"/>
    <w:rsid w:val="00D35E20"/>
    <w:rsid w:val="00D42DD5"/>
    <w:rsid w:val="00D43451"/>
    <w:rsid w:val="00D52EB3"/>
    <w:rsid w:val="00D56599"/>
    <w:rsid w:val="00D61FF9"/>
    <w:rsid w:val="00D74BC0"/>
    <w:rsid w:val="00D75829"/>
    <w:rsid w:val="00D900AD"/>
    <w:rsid w:val="00D904DA"/>
    <w:rsid w:val="00DA6954"/>
    <w:rsid w:val="00DB5513"/>
    <w:rsid w:val="00DF6EF7"/>
    <w:rsid w:val="00E044AB"/>
    <w:rsid w:val="00E15EB3"/>
    <w:rsid w:val="00E63F81"/>
    <w:rsid w:val="00E67924"/>
    <w:rsid w:val="00E82B37"/>
    <w:rsid w:val="00E82F04"/>
    <w:rsid w:val="00E8330D"/>
    <w:rsid w:val="00EA2734"/>
    <w:rsid w:val="00ED49C2"/>
    <w:rsid w:val="00F2610D"/>
    <w:rsid w:val="00F46554"/>
    <w:rsid w:val="00F7050F"/>
    <w:rsid w:val="00F94DC0"/>
    <w:rsid w:val="00FB361D"/>
    <w:rsid w:val="00FC06FF"/>
    <w:rsid w:val="00FE4D39"/>
    <w:rsid w:val="00FE53B0"/>
    <w:rsid w:val="00FF0E25"/>
    <w:rsid w:val="00FF3517"/>
    <w:rsid w:val="00FF7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72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7278"/>
    <w:rPr>
      <w:color w:val="0066CC"/>
      <w:u w:val="single"/>
    </w:rPr>
  </w:style>
  <w:style w:type="character" w:customStyle="1" w:styleId="2Exact">
    <w:name w:val="Основной текст (2) Exact"/>
    <w:basedOn w:val="a0"/>
    <w:rsid w:val="00B27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sid w:val="00B27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link w:val="21"/>
    <w:rsid w:val="00B27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"/>
    <w:basedOn w:val="20"/>
    <w:rsid w:val="00B27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B27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B27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3"/>
    <w:rsid w:val="00B27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sid w:val="00B27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B27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27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B27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B27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B27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27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B2727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B2727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B27278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sid w:val="00B2727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9"/>
    <w:rsid w:val="00B2727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sid w:val="00B27278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115pt">
    <w:name w:val="Основной текст (6) + 11;5 pt;Полужирный;Курсив"/>
    <w:basedOn w:val="6"/>
    <w:rsid w:val="00B2727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"/>
    <w:rsid w:val="00B27278"/>
    <w:pPr>
      <w:shd w:val="clear" w:color="auto" w:fill="FFFFFF"/>
      <w:spacing w:before="600" w:after="480" w:line="274" w:lineRule="exact"/>
      <w:ind w:hanging="580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"/>
    <w:basedOn w:val="a"/>
    <w:link w:val="20"/>
    <w:rsid w:val="00B27278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B272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27278"/>
    <w:pPr>
      <w:shd w:val="clear" w:color="auto" w:fill="FFFFFF"/>
      <w:spacing w:before="480"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27278"/>
    <w:pPr>
      <w:shd w:val="clear" w:color="auto" w:fill="FFFFFF"/>
      <w:spacing w:line="274" w:lineRule="exact"/>
      <w:ind w:firstLine="6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27278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50">
    <w:name w:val="Основной текст (5)"/>
    <w:basedOn w:val="a"/>
    <w:link w:val="5"/>
    <w:rsid w:val="00B27278"/>
    <w:pPr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sz w:val="32"/>
      <w:szCs w:val="32"/>
    </w:rPr>
  </w:style>
  <w:style w:type="paragraph" w:customStyle="1" w:styleId="10">
    <w:name w:val="Заголовок №1"/>
    <w:basedOn w:val="a"/>
    <w:link w:val="1"/>
    <w:rsid w:val="00B27278"/>
    <w:pPr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B27278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a9">
    <w:name w:val="Подпись к картинке"/>
    <w:basedOn w:val="a"/>
    <w:link w:val="Exact"/>
    <w:rsid w:val="00B27278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120">
    <w:name w:val="Заголовок №1 (2)"/>
    <w:basedOn w:val="a"/>
    <w:link w:val="12"/>
    <w:rsid w:val="00B27278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8D34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408"/>
    <w:rPr>
      <w:color w:val="000000"/>
    </w:rPr>
  </w:style>
  <w:style w:type="paragraph" w:styleId="ac">
    <w:name w:val="footer"/>
    <w:basedOn w:val="a"/>
    <w:link w:val="ad"/>
    <w:uiPriority w:val="99"/>
    <w:unhideWhenUsed/>
    <w:rsid w:val="008D34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408"/>
    <w:rPr>
      <w:color w:val="000000"/>
    </w:rPr>
  </w:style>
  <w:style w:type="table" w:styleId="ae">
    <w:name w:val="Table Grid"/>
    <w:basedOn w:val="a1"/>
    <w:uiPriority w:val="59"/>
    <w:rsid w:val="00765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27CEB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376CC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6CC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49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75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7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12DB-A7DC-40AF-9BDC-BA2E0A8B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10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User3143</cp:lastModifiedBy>
  <cp:revision>26</cp:revision>
  <cp:lastPrinted>2025-03-06T06:32:00Z</cp:lastPrinted>
  <dcterms:created xsi:type="dcterms:W3CDTF">2024-09-23T11:56:00Z</dcterms:created>
  <dcterms:modified xsi:type="dcterms:W3CDTF">2025-04-16T10:52:00Z</dcterms:modified>
</cp:coreProperties>
</file>