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15" w:rsidRDefault="001B1AE4" w:rsidP="001B1AE4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436880" cy="586105"/>
            <wp:effectExtent l="19050" t="0" r="1270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5615" w:rsidRDefault="006F4346" w:rsidP="003556C4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РОССИЙСКАЯ ФЕДЕРАЦИЯ</w:t>
      </w:r>
    </w:p>
    <w:p w:rsidR="004D5615" w:rsidRDefault="006F4346" w:rsidP="003556C4">
      <w:pPr>
        <w:tabs>
          <w:tab w:val="center" w:leader="dot" w:pos="5000"/>
        </w:tabs>
        <w:spacing w:after="0" w:line="240" w:lineRule="auto"/>
        <w:jc w:val="center"/>
        <w:rPr>
          <w:rFonts w:ascii="Liberation Serif" w:hAnsi="Liberation Serif"/>
          <w:b/>
          <w:caps/>
          <w:sz w:val="24"/>
          <w:szCs w:val="24"/>
        </w:rPr>
      </w:pPr>
      <w:r>
        <w:rPr>
          <w:rFonts w:ascii="Liberation Serif" w:hAnsi="Liberation Serif"/>
          <w:b/>
          <w:caps/>
          <w:sz w:val="24"/>
          <w:szCs w:val="24"/>
        </w:rPr>
        <w:t>КурганскАЯ областЬ</w:t>
      </w:r>
    </w:p>
    <w:p w:rsidR="004D5615" w:rsidRDefault="006F4346" w:rsidP="003556C4">
      <w:pPr>
        <w:spacing w:after="0" w:line="240" w:lineRule="auto"/>
        <w:jc w:val="center"/>
        <w:rPr>
          <w:rFonts w:ascii="Liberation Serif" w:hAnsi="Liberation Serif"/>
          <w:b/>
          <w:caps/>
          <w:sz w:val="24"/>
          <w:szCs w:val="24"/>
        </w:rPr>
      </w:pPr>
      <w:r>
        <w:rPr>
          <w:rFonts w:ascii="Liberation Serif" w:hAnsi="Liberation Serif"/>
          <w:b/>
          <w:caps/>
          <w:sz w:val="24"/>
          <w:szCs w:val="24"/>
        </w:rPr>
        <w:t>Администрация Каргапольского МУНИЦИПАЛЬНОГО ОКРУГА</w:t>
      </w:r>
    </w:p>
    <w:p w:rsidR="004D5615" w:rsidRDefault="004D5615" w:rsidP="003556C4">
      <w:pPr>
        <w:tabs>
          <w:tab w:val="left" w:pos="400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4D5615" w:rsidRDefault="006F4346" w:rsidP="003556C4">
      <w:pPr>
        <w:tabs>
          <w:tab w:val="left" w:pos="400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ПОСТАНОВЛЕНИЕ</w:t>
      </w:r>
    </w:p>
    <w:p w:rsidR="004D5615" w:rsidRDefault="004D5615">
      <w:pPr>
        <w:tabs>
          <w:tab w:val="left" w:pos="400"/>
        </w:tabs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4D5615" w:rsidRDefault="006F4346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от </w:t>
      </w:r>
      <w:r w:rsidR="006A1550">
        <w:rPr>
          <w:rFonts w:ascii="Liberation Serif" w:hAnsi="Liberation Serif" w:cs="Liberation Serif"/>
          <w:sz w:val="24"/>
          <w:szCs w:val="24"/>
        </w:rPr>
        <w:t>16.04.2025</w:t>
      </w:r>
      <w:r>
        <w:rPr>
          <w:rFonts w:ascii="Liberation Serif" w:hAnsi="Liberation Serif" w:cs="Liberation Serif"/>
          <w:sz w:val="24"/>
          <w:szCs w:val="24"/>
        </w:rPr>
        <w:t>г. №</w:t>
      </w:r>
      <w:r w:rsidR="006A1550">
        <w:rPr>
          <w:rFonts w:ascii="Liberation Serif" w:hAnsi="Liberation Serif" w:cs="Liberation Serif"/>
          <w:sz w:val="24"/>
          <w:szCs w:val="24"/>
        </w:rPr>
        <w:t xml:space="preserve"> 388</w:t>
      </w:r>
    </w:p>
    <w:p w:rsidR="004D5615" w:rsidRDefault="006F4346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>р.п.</w:t>
      </w:r>
      <w:r w:rsidR="003556C4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Каргаполье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</w:p>
    <w:p w:rsidR="004D5615" w:rsidRDefault="004D561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4D5615" w:rsidRDefault="006F4346" w:rsidP="003556C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Liberation Serif" w:hAnsi="Liberation Serif" w:cs="Liberation Serif"/>
          <w:b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 xml:space="preserve"> муниципального округа от 07.10.2024 года № 1225 «О Комиссии по оценке последствий принятия решения о реорганизации или ликвидации муниципальной организации культуры  </w:t>
      </w:r>
      <w:proofErr w:type="spellStart"/>
      <w:r>
        <w:rPr>
          <w:rFonts w:ascii="Liberation Serif" w:hAnsi="Liberation Serif" w:cs="Liberation Serif"/>
          <w:b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 xml:space="preserve"> муниципального округа»</w:t>
      </w:r>
    </w:p>
    <w:p w:rsidR="004D5615" w:rsidRDefault="004D561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D5615" w:rsidRDefault="006F4346" w:rsidP="003556C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bCs/>
          <w:sz w:val="24"/>
          <w:szCs w:val="24"/>
        </w:rPr>
      </w:pPr>
      <w:proofErr w:type="gramStart"/>
      <w:r>
        <w:rPr>
          <w:rFonts w:ascii="Liberation Serif" w:hAnsi="Liberation Serif" w:cs="Liberation Serif"/>
          <w:bCs/>
          <w:sz w:val="24"/>
          <w:szCs w:val="24"/>
        </w:rPr>
        <w:t>В соответствии со статьей 41 Закона Российской Федерации от 09.10.1992 года № 3612-1 «Основы законодательства Российской Федерации о культуре», Законом Курганской области от 29.06.1999 года №229 «О культурной деятельности на территории Курганской области», постановлением Правительства  Курганской  области от 31.07.2024 года № 226 «Об утверждении Порядка проведения оценки последствий принятия решения о реорганизации или ликвидации организации культуры, находящейся в ведении Курганской области, и</w:t>
      </w:r>
      <w:proofErr w:type="gramEnd"/>
      <w:r>
        <w:rPr>
          <w:rFonts w:ascii="Liberation Serif" w:hAnsi="Liberation Serif" w:cs="Liberation Serif"/>
          <w:bCs/>
          <w:sz w:val="24"/>
          <w:szCs w:val="24"/>
        </w:rPr>
        <w:t xml:space="preserve"> (или) муниципальной организации культуры, включая критерии этой оценки, порядка создания комиссии по оценке последствий такого решения и подготовки ею заключения», постановления Администрации </w:t>
      </w:r>
      <w:proofErr w:type="spellStart"/>
      <w:r>
        <w:rPr>
          <w:rFonts w:ascii="Liberation Serif" w:hAnsi="Liberation Serif" w:cs="Liberation Serif"/>
          <w:bCs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 w:cs="Liberation Serif"/>
          <w:bCs/>
          <w:sz w:val="24"/>
          <w:szCs w:val="24"/>
        </w:rPr>
        <w:t xml:space="preserve"> муниципального округа от 07.10.2024 года №1225</w:t>
      </w:r>
      <w:bookmarkStart w:id="0" w:name="_GoBack"/>
      <w:bookmarkEnd w:id="0"/>
      <w:r>
        <w:rPr>
          <w:rFonts w:ascii="Liberation Serif" w:hAnsi="Liberation Serif" w:cs="Liberation Serif"/>
          <w:bCs/>
          <w:sz w:val="24"/>
          <w:szCs w:val="24"/>
        </w:rPr>
        <w:t xml:space="preserve"> «О Комиссии по оценке последствий принятия решения о реорганизации или ликвидации муниципальной организации культуры  </w:t>
      </w:r>
      <w:proofErr w:type="spellStart"/>
      <w:r>
        <w:rPr>
          <w:rFonts w:ascii="Liberation Serif" w:hAnsi="Liberation Serif" w:cs="Liberation Serif"/>
          <w:bCs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 w:cs="Liberation Serif"/>
          <w:bCs/>
          <w:sz w:val="24"/>
          <w:szCs w:val="24"/>
        </w:rPr>
        <w:t xml:space="preserve"> муниципального округа» Администрация </w:t>
      </w:r>
      <w:proofErr w:type="spellStart"/>
      <w:r>
        <w:rPr>
          <w:rFonts w:ascii="Liberation Serif" w:hAnsi="Liberation Serif" w:cs="Liberation Serif"/>
          <w:bCs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 w:cs="Liberation Serif"/>
          <w:bCs/>
          <w:sz w:val="24"/>
          <w:szCs w:val="24"/>
        </w:rPr>
        <w:t xml:space="preserve"> муниципального округа </w:t>
      </w:r>
    </w:p>
    <w:p w:rsidR="004D5615" w:rsidRDefault="006F4346" w:rsidP="003556C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ПОСТАНОВЛЯЕТ:</w:t>
      </w:r>
    </w:p>
    <w:p w:rsidR="004D5615" w:rsidRDefault="006F4346" w:rsidP="003556C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1. Исключить из состава Комиссии </w:t>
      </w:r>
      <w:r>
        <w:rPr>
          <w:rFonts w:ascii="Liberation Serif" w:hAnsi="Liberation Serif" w:cs="Liberation Serif"/>
          <w:sz w:val="24"/>
          <w:szCs w:val="24"/>
        </w:rPr>
        <w:t xml:space="preserve">по оценке последствий принятия решения о реорганизации или ликвидации муниципальной организации культуры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муниципального округа</w:t>
      </w:r>
      <w:r w:rsidR="003556C4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Тетюеву</w:t>
      </w:r>
      <w:r w:rsidR="003556C4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Татьяну Геннадьевну. </w:t>
      </w:r>
    </w:p>
    <w:p w:rsidR="004D5615" w:rsidRDefault="006F4346" w:rsidP="003556C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2.  Включить в состав Комиссии </w:t>
      </w:r>
      <w:r>
        <w:rPr>
          <w:rFonts w:ascii="Liberation Serif" w:hAnsi="Liberation Serif" w:cs="Liberation Serif"/>
          <w:sz w:val="24"/>
          <w:szCs w:val="24"/>
        </w:rPr>
        <w:t xml:space="preserve">по оценке последствий принятия решения о реорганизации или ликвидации муниципальной организации культуры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муниципального округа</w:t>
      </w:r>
      <w:r w:rsidR="003556C4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руководителя Комитета по управлению муниципальным имуществом Администрации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муниципального округа</w:t>
      </w:r>
      <w:r w:rsidR="003556C4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Грязных Валентину Анатольевну.</w:t>
      </w:r>
    </w:p>
    <w:p w:rsidR="004D5615" w:rsidRDefault="006F4346" w:rsidP="003556C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3. Настоящее постановление вступает в силу после его официального обнародования.</w:t>
      </w:r>
    </w:p>
    <w:p w:rsidR="004D5615" w:rsidRDefault="006F4346" w:rsidP="00355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 xml:space="preserve">4. Обнародовать настоящее постановление в информационном листке «Вестник </w:t>
      </w:r>
      <w:proofErr w:type="spellStart"/>
      <w:r>
        <w:rPr>
          <w:rFonts w:ascii="Liberation Serif" w:eastAsia="Calibri" w:hAnsi="Liberation Serif" w:cs="Times New Roman"/>
          <w:sz w:val="24"/>
          <w:szCs w:val="24"/>
        </w:rPr>
        <w:t>Каргапольского</w:t>
      </w:r>
      <w:proofErr w:type="spellEnd"/>
      <w:r>
        <w:rPr>
          <w:rFonts w:ascii="Liberation Serif" w:eastAsia="Calibri" w:hAnsi="Liberation Serif" w:cs="Times New Roman"/>
          <w:sz w:val="24"/>
          <w:szCs w:val="24"/>
        </w:rPr>
        <w:t xml:space="preserve"> муниципального округа» и разместить в сети «Интернет» на официальном сайте Администрации </w:t>
      </w:r>
      <w:proofErr w:type="spellStart"/>
      <w:r>
        <w:rPr>
          <w:rFonts w:ascii="Liberation Serif" w:eastAsia="Calibri" w:hAnsi="Liberation Serif" w:cs="Times New Roman"/>
          <w:sz w:val="24"/>
          <w:szCs w:val="24"/>
        </w:rPr>
        <w:t>Каргапольского</w:t>
      </w:r>
      <w:proofErr w:type="spellEnd"/>
      <w:r>
        <w:rPr>
          <w:rFonts w:ascii="Liberation Serif" w:eastAsia="Calibri" w:hAnsi="Liberation Serif" w:cs="Times New Roman"/>
          <w:sz w:val="24"/>
          <w:szCs w:val="24"/>
        </w:rPr>
        <w:t xml:space="preserve"> муниципального округа Курганской области.</w:t>
      </w:r>
    </w:p>
    <w:p w:rsidR="004D5615" w:rsidRDefault="004D5615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D5615" w:rsidRDefault="004D5615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D5615" w:rsidRDefault="006F4346">
      <w:pPr>
        <w:pStyle w:val="ConsPlusTitle"/>
        <w:ind w:firstLine="567"/>
        <w:rPr>
          <w:rFonts w:ascii="Liberation Serif" w:eastAsiaTheme="minorHAnsi" w:hAnsi="Liberation Serif" w:cs="Liberation Serif"/>
          <w:b w:val="0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 w:val="0"/>
          <w:sz w:val="24"/>
          <w:szCs w:val="24"/>
          <w:lang w:eastAsia="en-US"/>
        </w:rPr>
        <w:t xml:space="preserve">Глава </w:t>
      </w:r>
      <w:proofErr w:type="spellStart"/>
      <w:r>
        <w:rPr>
          <w:rFonts w:ascii="Liberation Serif" w:eastAsiaTheme="minorHAnsi" w:hAnsi="Liberation Serif" w:cs="Liberation Serif"/>
          <w:b w:val="0"/>
          <w:sz w:val="24"/>
          <w:szCs w:val="24"/>
          <w:lang w:eastAsia="en-US"/>
        </w:rPr>
        <w:t>Каргапольского</w:t>
      </w:r>
      <w:proofErr w:type="spellEnd"/>
      <w:r>
        <w:rPr>
          <w:rFonts w:ascii="Liberation Serif" w:eastAsiaTheme="minorHAnsi" w:hAnsi="Liberation Serif" w:cs="Liberation Serif"/>
          <w:b w:val="0"/>
          <w:sz w:val="24"/>
          <w:szCs w:val="24"/>
          <w:lang w:eastAsia="en-US"/>
        </w:rPr>
        <w:t xml:space="preserve"> муниципального округа              </w:t>
      </w:r>
      <w:r>
        <w:rPr>
          <w:rFonts w:ascii="Liberation Serif" w:eastAsiaTheme="minorHAnsi" w:hAnsi="Liberation Serif" w:cs="Liberation Serif"/>
          <w:b w:val="0"/>
          <w:sz w:val="24"/>
          <w:szCs w:val="24"/>
          <w:lang w:eastAsia="en-US"/>
        </w:rPr>
        <w:tab/>
      </w:r>
      <w:r>
        <w:rPr>
          <w:rFonts w:ascii="Liberation Serif" w:eastAsiaTheme="minorHAnsi" w:hAnsi="Liberation Serif" w:cs="Liberation Serif"/>
          <w:b w:val="0"/>
          <w:sz w:val="24"/>
          <w:szCs w:val="24"/>
          <w:lang w:eastAsia="en-US"/>
        </w:rPr>
        <w:tab/>
      </w:r>
      <w:r>
        <w:rPr>
          <w:rFonts w:ascii="Liberation Serif" w:eastAsiaTheme="minorHAnsi" w:hAnsi="Liberation Serif" w:cs="Liberation Serif"/>
          <w:b w:val="0"/>
          <w:sz w:val="24"/>
          <w:szCs w:val="24"/>
          <w:lang w:eastAsia="en-US"/>
        </w:rPr>
        <w:tab/>
        <w:t>Е.Е. Ленков</w:t>
      </w:r>
    </w:p>
    <w:sectPr w:rsidR="004D5615" w:rsidSect="003556C4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7CA" w:rsidRDefault="003617CA">
      <w:pPr>
        <w:spacing w:line="240" w:lineRule="auto"/>
      </w:pPr>
      <w:r>
        <w:separator/>
      </w:r>
    </w:p>
  </w:endnote>
  <w:endnote w:type="continuationSeparator" w:id="1">
    <w:p w:rsidR="003617CA" w:rsidRDefault="003617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7CA" w:rsidRDefault="003617CA">
      <w:pPr>
        <w:spacing w:after="0"/>
      </w:pPr>
      <w:r>
        <w:separator/>
      </w:r>
    </w:p>
  </w:footnote>
  <w:footnote w:type="continuationSeparator" w:id="1">
    <w:p w:rsidR="003617CA" w:rsidRDefault="003617C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4D5615"/>
    <w:rsid w:val="001B1AE4"/>
    <w:rsid w:val="003556C4"/>
    <w:rsid w:val="003617CA"/>
    <w:rsid w:val="004D5615"/>
    <w:rsid w:val="006A1550"/>
    <w:rsid w:val="006F4346"/>
    <w:rsid w:val="00A650B0"/>
    <w:rsid w:val="00F84D62"/>
    <w:rsid w:val="0F9F2492"/>
    <w:rsid w:val="4DF87AFF"/>
    <w:rsid w:val="4FE425DA"/>
    <w:rsid w:val="676A3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6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561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3">
    <w:name w:val="Balloon Text"/>
    <w:basedOn w:val="a"/>
    <w:link w:val="a4"/>
    <w:rsid w:val="001B1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B1AE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User3143</cp:lastModifiedBy>
  <cp:revision>4</cp:revision>
  <dcterms:created xsi:type="dcterms:W3CDTF">2025-04-14T04:12:00Z</dcterms:created>
  <dcterms:modified xsi:type="dcterms:W3CDTF">2025-07-17T04:21:00Z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6CED14F254FA49AA9F411BC0375666F7_12</vt:lpwstr>
  </property>
</Properties>
</file>