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C9" w:rsidRDefault="003375C9" w:rsidP="00740268">
      <w:pPr>
        <w:pStyle w:val="a3"/>
        <w:tabs>
          <w:tab w:val="clear" w:pos="6912"/>
        </w:tabs>
        <w:spacing w:before="0"/>
        <w:ind w:right="34" w:firstLine="0"/>
        <w:rPr>
          <w:rFonts w:ascii="Liberation Serif" w:hAnsi="Liberation Serif" w:cs="Times New Roman"/>
        </w:rPr>
      </w:pPr>
    </w:p>
    <w:p w:rsidR="00EC5F64" w:rsidRPr="003375C9" w:rsidRDefault="00443D49" w:rsidP="00740268">
      <w:pPr>
        <w:pStyle w:val="a3"/>
        <w:tabs>
          <w:tab w:val="clear" w:pos="6912"/>
        </w:tabs>
        <w:spacing w:before="0"/>
        <w:ind w:right="34" w:firstLine="0"/>
        <w:rPr>
          <w:rFonts w:ascii="Liberation Serif" w:hAnsi="Liberation Serif" w:cs="Times New Roman"/>
        </w:rPr>
      </w:pPr>
      <w:r w:rsidRPr="003375C9">
        <w:rPr>
          <w:rFonts w:ascii="Liberation Serif" w:hAnsi="Liberation Serif"/>
          <w:bCs/>
          <w:noProof/>
        </w:rPr>
        <w:drawing>
          <wp:inline distT="0" distB="0" distL="0" distR="0">
            <wp:extent cx="333375" cy="409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t="28087" r="9953" b="1228"/>
                    <a:stretch>
                      <a:fillRect/>
                    </a:stretch>
                  </pic:blipFill>
                  <pic:spPr bwMode="auto">
                    <a:xfrm>
                      <a:off x="0" y="0"/>
                      <a:ext cx="333375" cy="409575"/>
                    </a:xfrm>
                    <a:prstGeom prst="rect">
                      <a:avLst/>
                    </a:prstGeom>
                    <a:noFill/>
                    <a:ln w="9525">
                      <a:noFill/>
                      <a:miter lim="800000"/>
                      <a:headEnd/>
                      <a:tailEnd/>
                    </a:ln>
                  </pic:spPr>
                </pic:pic>
              </a:graphicData>
            </a:graphic>
          </wp:inline>
        </w:drawing>
      </w:r>
    </w:p>
    <w:p w:rsidR="00EC5F64" w:rsidRPr="003375C9" w:rsidRDefault="00EC5F64" w:rsidP="00EC5F64">
      <w:pPr>
        <w:pStyle w:val="a3"/>
        <w:spacing w:before="0"/>
        <w:ind w:right="34" w:firstLine="0"/>
        <w:rPr>
          <w:rFonts w:ascii="Liberation Serif" w:hAnsi="Liberation Serif" w:cs="Times New Roman"/>
          <w:szCs w:val="24"/>
        </w:rPr>
      </w:pPr>
      <w:r w:rsidRPr="003375C9">
        <w:rPr>
          <w:rFonts w:ascii="Liberation Serif" w:hAnsi="Liberation Serif" w:cs="Times New Roman"/>
          <w:szCs w:val="24"/>
        </w:rPr>
        <w:t>Российская Федерация</w:t>
      </w:r>
    </w:p>
    <w:p w:rsidR="00EC5F64" w:rsidRPr="003375C9" w:rsidRDefault="00EC5F64" w:rsidP="00EC5F64">
      <w:pPr>
        <w:shd w:val="clear" w:color="auto" w:fill="FFFFFF"/>
        <w:tabs>
          <w:tab w:val="left" w:leader="underscore" w:pos="6912"/>
        </w:tabs>
        <w:ind w:right="34"/>
        <w:jc w:val="center"/>
        <w:rPr>
          <w:rFonts w:ascii="Liberation Serif" w:hAnsi="Liberation Serif"/>
          <w:color w:val="000000"/>
        </w:rPr>
      </w:pPr>
      <w:r w:rsidRPr="003375C9">
        <w:rPr>
          <w:rFonts w:ascii="Liberation Serif" w:hAnsi="Liberation Serif"/>
          <w:color w:val="000000"/>
        </w:rPr>
        <w:t>Курганская область</w:t>
      </w:r>
    </w:p>
    <w:p w:rsidR="00EC5F64" w:rsidRPr="003375C9" w:rsidRDefault="00EC5F64" w:rsidP="00EC5F64">
      <w:pPr>
        <w:shd w:val="clear" w:color="auto" w:fill="FFFFFF"/>
        <w:tabs>
          <w:tab w:val="left" w:leader="underscore" w:pos="6912"/>
        </w:tabs>
        <w:ind w:right="34"/>
        <w:jc w:val="center"/>
        <w:rPr>
          <w:rFonts w:ascii="Liberation Serif" w:hAnsi="Liberation Serif"/>
          <w:color w:val="000000"/>
        </w:rPr>
      </w:pPr>
      <w:r w:rsidRPr="003375C9">
        <w:rPr>
          <w:rFonts w:ascii="Liberation Serif" w:hAnsi="Liberation Serif"/>
          <w:color w:val="000000"/>
        </w:rPr>
        <w:t>Дума</w:t>
      </w:r>
      <w:r w:rsidR="00E10036" w:rsidRPr="003375C9">
        <w:rPr>
          <w:rFonts w:ascii="Liberation Serif" w:hAnsi="Liberation Serif"/>
          <w:color w:val="000000"/>
        </w:rPr>
        <w:t xml:space="preserve"> Каргапольского муниципального округа</w:t>
      </w:r>
    </w:p>
    <w:p w:rsidR="00EC5F64" w:rsidRPr="003375C9" w:rsidRDefault="00EC5F64" w:rsidP="00EC5F64">
      <w:pPr>
        <w:shd w:val="clear" w:color="auto" w:fill="FFFFFF"/>
        <w:tabs>
          <w:tab w:val="left" w:leader="underscore" w:pos="6912"/>
        </w:tabs>
        <w:ind w:right="34" w:firstLine="851"/>
        <w:jc w:val="center"/>
        <w:rPr>
          <w:rFonts w:ascii="Liberation Serif" w:hAnsi="Liberation Serif"/>
          <w:color w:val="000000"/>
        </w:rPr>
      </w:pPr>
    </w:p>
    <w:p w:rsidR="00766310" w:rsidRPr="003375C9" w:rsidRDefault="00EC5F64" w:rsidP="00EC5F64">
      <w:pPr>
        <w:shd w:val="clear" w:color="auto" w:fill="FFFFFF"/>
        <w:tabs>
          <w:tab w:val="left" w:leader="underscore" w:pos="6912"/>
        </w:tabs>
        <w:ind w:right="34"/>
        <w:jc w:val="center"/>
        <w:rPr>
          <w:rFonts w:ascii="Liberation Serif" w:hAnsi="Liberation Serif"/>
          <w:color w:val="000000"/>
        </w:rPr>
      </w:pPr>
      <w:proofErr w:type="gramStart"/>
      <w:r w:rsidRPr="003375C9">
        <w:rPr>
          <w:rFonts w:ascii="Liberation Serif" w:hAnsi="Liberation Serif"/>
          <w:color w:val="000000"/>
        </w:rPr>
        <w:t>Р</w:t>
      </w:r>
      <w:proofErr w:type="gramEnd"/>
      <w:r w:rsidRPr="003375C9">
        <w:rPr>
          <w:rFonts w:ascii="Liberation Serif" w:hAnsi="Liberation Serif"/>
          <w:color w:val="000000"/>
        </w:rPr>
        <w:t xml:space="preserve"> Е Ш Е Н И Е</w:t>
      </w:r>
    </w:p>
    <w:p w:rsidR="00D718CF" w:rsidRPr="003375C9" w:rsidRDefault="00D718CF" w:rsidP="00EC5F64">
      <w:pPr>
        <w:pStyle w:val="2"/>
        <w:ind w:firstLine="0"/>
        <w:rPr>
          <w:rFonts w:ascii="Liberation Serif" w:hAnsi="Liberation Serif" w:cs="Times New Roman"/>
          <w:b w:val="0"/>
          <w:bCs w:val="0"/>
          <w:szCs w:val="24"/>
        </w:rPr>
      </w:pPr>
    </w:p>
    <w:p w:rsidR="00D718CF" w:rsidRPr="003375C9" w:rsidRDefault="00D718CF" w:rsidP="00EC5F64">
      <w:pPr>
        <w:pStyle w:val="2"/>
        <w:ind w:firstLine="0"/>
        <w:rPr>
          <w:rFonts w:ascii="Liberation Serif" w:hAnsi="Liberation Serif" w:cs="Times New Roman"/>
          <w:b w:val="0"/>
          <w:bCs w:val="0"/>
          <w:szCs w:val="24"/>
        </w:rPr>
      </w:pPr>
    </w:p>
    <w:p w:rsidR="001750F0" w:rsidRPr="003375C9" w:rsidRDefault="00EC5F64" w:rsidP="001750F0">
      <w:pPr>
        <w:pStyle w:val="2"/>
        <w:ind w:firstLine="0"/>
        <w:rPr>
          <w:rFonts w:ascii="Liberation Serif" w:hAnsi="Liberation Serif" w:cs="Times New Roman"/>
          <w:b w:val="0"/>
          <w:bCs w:val="0"/>
          <w:szCs w:val="24"/>
        </w:rPr>
      </w:pPr>
      <w:r w:rsidRPr="003375C9">
        <w:rPr>
          <w:rFonts w:ascii="Liberation Serif" w:hAnsi="Liberation Serif" w:cs="Times New Roman"/>
          <w:b w:val="0"/>
          <w:bCs w:val="0"/>
          <w:szCs w:val="24"/>
        </w:rPr>
        <w:t xml:space="preserve">от </w:t>
      </w:r>
      <w:r w:rsidR="00D718CF" w:rsidRPr="003375C9">
        <w:rPr>
          <w:rFonts w:ascii="Liberation Serif" w:hAnsi="Liberation Serif" w:cs="Times New Roman"/>
          <w:b w:val="0"/>
          <w:bCs w:val="0"/>
          <w:szCs w:val="24"/>
        </w:rPr>
        <w:t xml:space="preserve">  </w:t>
      </w:r>
      <w:r w:rsidR="001750F0" w:rsidRPr="003375C9">
        <w:rPr>
          <w:rFonts w:ascii="Liberation Serif" w:hAnsi="Liberation Serif" w:cs="Times New Roman"/>
          <w:b w:val="0"/>
          <w:bCs w:val="0"/>
          <w:szCs w:val="24"/>
        </w:rPr>
        <w:t>23.03</w:t>
      </w:r>
      <w:r w:rsidR="00D718CF" w:rsidRPr="003375C9">
        <w:rPr>
          <w:rFonts w:ascii="Liberation Serif" w:hAnsi="Liberation Serif" w:cs="Times New Roman"/>
          <w:b w:val="0"/>
          <w:bCs w:val="0"/>
          <w:szCs w:val="24"/>
        </w:rPr>
        <w:t>.202</w:t>
      </w:r>
      <w:r w:rsidR="001750F0" w:rsidRPr="003375C9">
        <w:rPr>
          <w:rFonts w:ascii="Liberation Serif" w:hAnsi="Liberation Serif" w:cs="Times New Roman"/>
          <w:b w:val="0"/>
          <w:bCs w:val="0"/>
          <w:szCs w:val="24"/>
        </w:rPr>
        <w:t>3</w:t>
      </w:r>
      <w:r w:rsidRPr="003375C9">
        <w:rPr>
          <w:rFonts w:ascii="Liberation Serif" w:hAnsi="Liberation Serif" w:cs="Times New Roman"/>
          <w:b w:val="0"/>
          <w:bCs w:val="0"/>
          <w:szCs w:val="24"/>
        </w:rPr>
        <w:t xml:space="preserve"> г. № </w:t>
      </w:r>
      <w:r w:rsidR="00125883">
        <w:rPr>
          <w:rFonts w:ascii="Liberation Serif" w:hAnsi="Liberation Serif" w:cs="Times New Roman"/>
          <w:b w:val="0"/>
          <w:bCs w:val="0"/>
          <w:szCs w:val="24"/>
        </w:rPr>
        <w:t>289</w:t>
      </w:r>
    </w:p>
    <w:p w:rsidR="00EC5F64" w:rsidRPr="003375C9" w:rsidRDefault="00EC5F64" w:rsidP="001750F0">
      <w:pPr>
        <w:pStyle w:val="2"/>
        <w:ind w:firstLine="0"/>
        <w:rPr>
          <w:rFonts w:ascii="Liberation Serif" w:hAnsi="Liberation Serif"/>
          <w:b w:val="0"/>
        </w:rPr>
      </w:pPr>
      <w:r w:rsidRPr="003375C9">
        <w:rPr>
          <w:rFonts w:ascii="Liberation Serif" w:hAnsi="Liberation Serif"/>
          <w:b w:val="0"/>
        </w:rPr>
        <w:t>р.п. Каргаполье</w:t>
      </w:r>
    </w:p>
    <w:p w:rsidR="00EC5F64" w:rsidRPr="003375C9" w:rsidRDefault="00EC5F64" w:rsidP="00EC5F64">
      <w:pPr>
        <w:pStyle w:val="2"/>
        <w:ind w:firstLine="0"/>
        <w:rPr>
          <w:rFonts w:ascii="Liberation Serif" w:hAnsi="Liberation Serif" w:cs="Times New Roman"/>
          <w:b w:val="0"/>
          <w:bCs w:val="0"/>
          <w:szCs w:val="24"/>
        </w:rPr>
      </w:pPr>
      <w:r w:rsidRPr="003375C9">
        <w:rPr>
          <w:rFonts w:ascii="Liberation Serif" w:hAnsi="Liberation Serif" w:cs="Times New Roman"/>
          <w:b w:val="0"/>
          <w:bCs w:val="0"/>
          <w:szCs w:val="24"/>
        </w:rPr>
        <w:t xml:space="preserve"> </w:t>
      </w:r>
    </w:p>
    <w:p w:rsidR="00D718CF" w:rsidRPr="003375C9" w:rsidRDefault="001750F0" w:rsidP="00070A00">
      <w:pPr>
        <w:jc w:val="center"/>
        <w:rPr>
          <w:rFonts w:ascii="Liberation Serif" w:hAnsi="Liberation Serif"/>
          <w:b/>
        </w:rPr>
      </w:pPr>
      <w:r w:rsidRPr="003375C9">
        <w:rPr>
          <w:rFonts w:ascii="Liberation Serif" w:hAnsi="Liberation Serif"/>
          <w:b/>
        </w:rPr>
        <w:t>О внесении изменений в решение Думы Каргапольского муниципального округа от 15.09.</w:t>
      </w:r>
      <w:r w:rsidR="006B2523">
        <w:rPr>
          <w:rFonts w:ascii="Liberation Serif" w:hAnsi="Liberation Serif"/>
          <w:b/>
        </w:rPr>
        <w:t>2</w:t>
      </w:r>
      <w:r w:rsidRPr="003375C9">
        <w:rPr>
          <w:rFonts w:ascii="Liberation Serif" w:hAnsi="Liberation Serif"/>
          <w:b/>
        </w:rPr>
        <w:t>022г. №168 «</w:t>
      </w:r>
      <w:r w:rsidR="007031FB" w:rsidRPr="003375C9">
        <w:rPr>
          <w:rFonts w:ascii="Liberation Serif" w:hAnsi="Liberation Serif"/>
          <w:b/>
        </w:rPr>
        <w:t>Об утверждении Порядка</w:t>
      </w:r>
      <w:r w:rsidR="00D718CF" w:rsidRPr="003375C9">
        <w:rPr>
          <w:rFonts w:ascii="Liberation Serif" w:hAnsi="Liberation Serif"/>
          <w:b/>
        </w:rPr>
        <w:t xml:space="preserve"> установления, выплаты и перерасчета доплаты к пенсии лицам, </w:t>
      </w:r>
      <w:r w:rsidR="006F479A" w:rsidRPr="003375C9">
        <w:rPr>
          <w:rFonts w:ascii="Liberation Serif" w:hAnsi="Liberation Serif"/>
          <w:b/>
        </w:rPr>
        <w:t>замещавшим</w:t>
      </w:r>
      <w:r w:rsidR="00D718CF" w:rsidRPr="003375C9">
        <w:rPr>
          <w:rFonts w:ascii="Liberation Serif" w:hAnsi="Liberation Serif"/>
          <w:b/>
        </w:rPr>
        <w:t xml:space="preserve"> </w:t>
      </w:r>
      <w:r w:rsidR="00B27F2E" w:rsidRPr="003375C9">
        <w:rPr>
          <w:rFonts w:ascii="Liberation Serif" w:hAnsi="Liberation Serif"/>
          <w:b/>
        </w:rPr>
        <w:t>муниципальные должности</w:t>
      </w:r>
      <w:r w:rsidR="006377DD" w:rsidRPr="003375C9">
        <w:rPr>
          <w:rFonts w:ascii="Liberation Serif" w:hAnsi="Liberation Serif"/>
          <w:b/>
        </w:rPr>
        <w:t xml:space="preserve"> на постоянной основе</w:t>
      </w:r>
      <w:r w:rsidR="00B27F2E" w:rsidRPr="003375C9">
        <w:rPr>
          <w:rFonts w:ascii="Liberation Serif" w:hAnsi="Liberation Serif"/>
          <w:b/>
        </w:rPr>
        <w:t xml:space="preserve"> и</w:t>
      </w:r>
      <w:r w:rsidR="00D718CF" w:rsidRPr="003375C9">
        <w:rPr>
          <w:rFonts w:ascii="Liberation Serif" w:hAnsi="Liberation Serif"/>
          <w:b/>
        </w:rPr>
        <w:t xml:space="preserve"> должности муниципальной службы Каргапольского </w:t>
      </w:r>
      <w:r w:rsidR="00E10036" w:rsidRPr="003375C9">
        <w:rPr>
          <w:rFonts w:ascii="Liberation Serif" w:hAnsi="Liberation Serif"/>
          <w:b/>
        </w:rPr>
        <w:t>муниципального округа</w:t>
      </w:r>
      <w:r w:rsidRPr="003375C9">
        <w:rPr>
          <w:rFonts w:ascii="Liberation Serif" w:hAnsi="Liberation Serif"/>
          <w:b/>
        </w:rPr>
        <w:t>»</w:t>
      </w:r>
    </w:p>
    <w:p w:rsidR="00EC5F64" w:rsidRPr="003375C9" w:rsidRDefault="00EC5F64" w:rsidP="00EC5F64">
      <w:pPr>
        <w:rPr>
          <w:rFonts w:ascii="Liberation Serif" w:hAnsi="Liberation Serif"/>
        </w:rPr>
      </w:pPr>
    </w:p>
    <w:p w:rsidR="00D718CF" w:rsidRPr="003375C9" w:rsidRDefault="00EC5F64" w:rsidP="00EC5F64">
      <w:pPr>
        <w:jc w:val="both"/>
        <w:rPr>
          <w:rFonts w:ascii="Liberation Serif" w:hAnsi="Liberation Serif"/>
        </w:rPr>
      </w:pPr>
      <w:r w:rsidRPr="003375C9">
        <w:rPr>
          <w:rFonts w:ascii="Liberation Serif" w:hAnsi="Liberation Serif"/>
        </w:rPr>
        <w:tab/>
      </w:r>
      <w:proofErr w:type="gramStart"/>
      <w:r w:rsidR="00172B4B" w:rsidRPr="003375C9">
        <w:rPr>
          <w:rFonts w:ascii="Liberation Serif" w:hAnsi="Liberation Serif"/>
        </w:rPr>
        <w:t xml:space="preserve">В соответствии с пунктом 4 статьи 7 Федерального закона от 15.12.2001 г. № 166-ФЗ </w:t>
      </w:r>
      <w:r w:rsidR="00D718CF" w:rsidRPr="003375C9">
        <w:rPr>
          <w:rFonts w:ascii="Liberation Serif" w:hAnsi="Liberation Serif"/>
        </w:rPr>
        <w:t>«</w:t>
      </w:r>
      <w:r w:rsidR="00172B4B" w:rsidRPr="003375C9">
        <w:rPr>
          <w:rFonts w:ascii="Liberation Serif" w:hAnsi="Liberation Serif"/>
        </w:rPr>
        <w:t>О государственном пенсионном обе</w:t>
      </w:r>
      <w:r w:rsidR="00D718CF" w:rsidRPr="003375C9">
        <w:rPr>
          <w:rFonts w:ascii="Liberation Serif" w:hAnsi="Liberation Serif"/>
        </w:rPr>
        <w:t xml:space="preserve">спечении в Российской Федерации», пунктом 5 части 1 статьи 23 Федерального закона от 02.03.2007 года №25-ФЗ «О муниципальной службе в Российской Федерации», </w:t>
      </w:r>
      <w:r w:rsidR="007031FB" w:rsidRPr="003375C9">
        <w:rPr>
          <w:rFonts w:ascii="Liberation Serif" w:hAnsi="Liberation Serif"/>
        </w:rPr>
        <w:t>законом Курганской области от 27.06.2018 г. № 68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roofErr w:type="gramEnd"/>
      <w:r w:rsidR="007031FB" w:rsidRPr="003375C9">
        <w:rPr>
          <w:rFonts w:ascii="Liberation Serif" w:hAnsi="Liberation Serif"/>
        </w:rPr>
        <w:t xml:space="preserve"> в Курганской области», Уставом Каргапольского </w:t>
      </w:r>
      <w:r w:rsidR="00E10036" w:rsidRPr="003375C9">
        <w:rPr>
          <w:rFonts w:ascii="Liberation Serif" w:hAnsi="Liberation Serif"/>
        </w:rPr>
        <w:t>муниципального округа</w:t>
      </w:r>
      <w:r w:rsidR="007031FB" w:rsidRPr="003375C9">
        <w:rPr>
          <w:rFonts w:ascii="Liberation Serif" w:hAnsi="Liberation Serif"/>
        </w:rPr>
        <w:t xml:space="preserve"> Курганской области</w:t>
      </w:r>
      <w:r w:rsidR="00E10036" w:rsidRPr="003375C9">
        <w:rPr>
          <w:rFonts w:ascii="Liberation Serif" w:hAnsi="Liberation Serif"/>
        </w:rPr>
        <w:t>,</w:t>
      </w:r>
      <w:r w:rsidR="00172B4B" w:rsidRPr="003375C9">
        <w:rPr>
          <w:rFonts w:ascii="Liberation Serif" w:hAnsi="Liberation Serif"/>
        </w:rPr>
        <w:t xml:space="preserve"> </w:t>
      </w:r>
      <w:r w:rsidRPr="003375C9">
        <w:rPr>
          <w:rFonts w:ascii="Liberation Serif" w:hAnsi="Liberation Serif"/>
        </w:rPr>
        <w:t xml:space="preserve">Дума </w:t>
      </w:r>
      <w:r w:rsidR="00E10036" w:rsidRPr="003375C9">
        <w:rPr>
          <w:rFonts w:ascii="Liberation Serif" w:hAnsi="Liberation Serif"/>
        </w:rPr>
        <w:t>Каргапольского муниципального округа</w:t>
      </w:r>
    </w:p>
    <w:p w:rsidR="00EC5F64" w:rsidRPr="003375C9" w:rsidRDefault="00EC5F64" w:rsidP="00EC5F64">
      <w:pPr>
        <w:jc w:val="both"/>
        <w:rPr>
          <w:rFonts w:ascii="Liberation Serif" w:hAnsi="Liberation Serif"/>
        </w:rPr>
      </w:pPr>
      <w:r w:rsidRPr="003375C9">
        <w:rPr>
          <w:rFonts w:ascii="Liberation Serif" w:hAnsi="Liberation Serif"/>
        </w:rPr>
        <w:t>РЕШИЛА:</w:t>
      </w:r>
    </w:p>
    <w:p w:rsidR="00BC15BC" w:rsidRPr="003375C9" w:rsidRDefault="001750F0" w:rsidP="00607D31">
      <w:pPr>
        <w:pStyle w:val="aa"/>
        <w:numPr>
          <w:ilvl w:val="0"/>
          <w:numId w:val="12"/>
        </w:numPr>
        <w:ind w:left="0" w:firstLine="567"/>
        <w:jc w:val="both"/>
        <w:rPr>
          <w:rFonts w:ascii="Liberation Serif" w:hAnsi="Liberation Serif"/>
        </w:rPr>
      </w:pPr>
      <w:proofErr w:type="gramStart"/>
      <w:r w:rsidRPr="003375C9">
        <w:rPr>
          <w:rFonts w:ascii="Liberation Serif" w:hAnsi="Liberation Serif"/>
        </w:rPr>
        <w:t xml:space="preserve">Внести </w:t>
      </w:r>
      <w:r w:rsidR="00BC15BC" w:rsidRPr="003375C9">
        <w:rPr>
          <w:rFonts w:ascii="Liberation Serif" w:hAnsi="Liberation Serif"/>
        </w:rPr>
        <w:t>в П</w:t>
      </w:r>
      <w:r w:rsidR="007031FB" w:rsidRPr="003375C9">
        <w:rPr>
          <w:rFonts w:ascii="Liberation Serif" w:hAnsi="Liberation Serif"/>
        </w:rPr>
        <w:t>орядок</w:t>
      </w:r>
      <w:r w:rsidR="00EC5F64" w:rsidRPr="003375C9">
        <w:rPr>
          <w:rFonts w:ascii="Liberation Serif" w:hAnsi="Liberation Serif"/>
        </w:rPr>
        <w:t xml:space="preserve"> установления, выплаты и перерасчета доплаты к пенсии лицам, замещавшим муниципальные должности</w:t>
      </w:r>
      <w:r w:rsidR="006377DD" w:rsidRPr="003375C9">
        <w:rPr>
          <w:rFonts w:ascii="Liberation Serif" w:hAnsi="Liberation Serif"/>
        </w:rPr>
        <w:t xml:space="preserve"> на постоянной основе</w:t>
      </w:r>
      <w:r w:rsidR="00EC5F64" w:rsidRPr="003375C9">
        <w:rPr>
          <w:rFonts w:ascii="Liberation Serif" w:hAnsi="Liberation Serif"/>
        </w:rPr>
        <w:t xml:space="preserve"> и должности муниципальн</w:t>
      </w:r>
      <w:r w:rsidR="007031FB" w:rsidRPr="003375C9">
        <w:rPr>
          <w:rFonts w:ascii="Liberation Serif" w:hAnsi="Liberation Serif"/>
        </w:rPr>
        <w:t xml:space="preserve">ой службы Каргапольского </w:t>
      </w:r>
      <w:r w:rsidR="00E10036" w:rsidRPr="003375C9">
        <w:rPr>
          <w:rFonts w:ascii="Liberation Serif" w:hAnsi="Liberation Serif"/>
        </w:rPr>
        <w:t>муниципального округа</w:t>
      </w:r>
      <w:r w:rsidR="00BC15BC" w:rsidRPr="003375C9">
        <w:rPr>
          <w:rFonts w:ascii="Liberation Serif" w:hAnsi="Liberation Serif"/>
        </w:rPr>
        <w:t>, утвержденный приложением к решению Думы Каргапольского муниципального округа от 15.09.2022г. №168</w:t>
      </w:r>
      <w:r w:rsidR="007031FB" w:rsidRPr="003375C9">
        <w:rPr>
          <w:rFonts w:ascii="Liberation Serif" w:hAnsi="Liberation Serif"/>
        </w:rPr>
        <w:t xml:space="preserve"> </w:t>
      </w:r>
      <w:r w:rsidR="00BC15BC" w:rsidRPr="003375C9">
        <w:rPr>
          <w:rFonts w:ascii="Liberation Serif" w:hAnsi="Liberation Serif"/>
        </w:rPr>
        <w:t>«Об утверждении Порядка установления, выплаты и перерасчета доплаты к пенсии лицам, замещавшим муниципальные должности на постоянной основе и должности муниципальной службы Каргапольского муниципального округа</w:t>
      </w:r>
      <w:proofErr w:type="gramEnd"/>
      <w:r w:rsidR="00BC15BC" w:rsidRPr="003375C9">
        <w:rPr>
          <w:rFonts w:ascii="Liberation Serif" w:hAnsi="Liberation Serif"/>
        </w:rPr>
        <w:t>» следующие изменения:</w:t>
      </w:r>
    </w:p>
    <w:p w:rsidR="00BC15BC" w:rsidRPr="003375C9" w:rsidRDefault="0062502B" w:rsidP="00607D31">
      <w:pPr>
        <w:pStyle w:val="aa"/>
        <w:numPr>
          <w:ilvl w:val="1"/>
          <w:numId w:val="12"/>
        </w:numPr>
        <w:ind w:left="0" w:firstLine="567"/>
        <w:jc w:val="both"/>
        <w:rPr>
          <w:rFonts w:ascii="Liberation Serif" w:hAnsi="Liberation Serif"/>
        </w:rPr>
      </w:pPr>
      <w:r w:rsidRPr="003375C9">
        <w:rPr>
          <w:rFonts w:ascii="Liberation Serif" w:hAnsi="Liberation Serif"/>
        </w:rPr>
        <w:t xml:space="preserve"> В п</w:t>
      </w:r>
      <w:r w:rsidR="00607D31" w:rsidRPr="003375C9">
        <w:rPr>
          <w:rFonts w:ascii="Liberation Serif" w:hAnsi="Liberation Serif"/>
        </w:rPr>
        <w:t>ункте</w:t>
      </w:r>
      <w:r w:rsidRPr="003375C9">
        <w:rPr>
          <w:rFonts w:ascii="Liberation Serif" w:hAnsi="Liberation Serif"/>
        </w:rPr>
        <w:t xml:space="preserve"> 1.2 части 1 статьи 2 Порядка после слов «непосредственно перед увольнение</w:t>
      </w:r>
      <w:r w:rsidR="00607D31" w:rsidRPr="003375C9">
        <w:rPr>
          <w:rFonts w:ascii="Liberation Serif" w:hAnsi="Liberation Serif"/>
        </w:rPr>
        <w:t>м</w:t>
      </w:r>
      <w:proofErr w:type="gramStart"/>
      <w:r w:rsidR="00607D31" w:rsidRPr="003375C9">
        <w:rPr>
          <w:rFonts w:ascii="Liberation Serif" w:hAnsi="Liberation Serif"/>
        </w:rPr>
        <w:t>,</w:t>
      </w:r>
      <w:r w:rsidRPr="003375C9">
        <w:rPr>
          <w:rFonts w:ascii="Liberation Serif" w:hAnsi="Liberation Serif"/>
        </w:rPr>
        <w:t>»</w:t>
      </w:r>
      <w:proofErr w:type="gramEnd"/>
      <w:r w:rsidRPr="003375C9">
        <w:rPr>
          <w:rFonts w:ascii="Liberation Serif" w:hAnsi="Liberation Serif"/>
        </w:rPr>
        <w:t xml:space="preserve"> дополнить словами «достигшие в период замещения должности муниципальной службы пенсионного возраста или потерявшие трудоспособность,»</w:t>
      </w:r>
    </w:p>
    <w:p w:rsidR="0062502B" w:rsidRPr="003375C9" w:rsidRDefault="0062502B" w:rsidP="00607D31">
      <w:pPr>
        <w:pStyle w:val="aa"/>
        <w:numPr>
          <w:ilvl w:val="1"/>
          <w:numId w:val="12"/>
        </w:numPr>
        <w:ind w:left="0" w:firstLine="567"/>
        <w:jc w:val="both"/>
        <w:rPr>
          <w:rFonts w:ascii="Liberation Serif" w:hAnsi="Liberation Serif"/>
        </w:rPr>
      </w:pPr>
      <w:r w:rsidRPr="003375C9">
        <w:rPr>
          <w:rFonts w:ascii="Liberation Serif" w:hAnsi="Liberation Serif"/>
        </w:rPr>
        <w:t xml:space="preserve"> Статью 2 Порядка дополнить частью 5 следующего содержания: </w:t>
      </w:r>
    </w:p>
    <w:p w:rsidR="0062502B" w:rsidRPr="003375C9" w:rsidRDefault="0062502B" w:rsidP="00C82B8E">
      <w:pPr>
        <w:ind w:firstLine="709"/>
        <w:jc w:val="both"/>
        <w:rPr>
          <w:rFonts w:ascii="Liberation Serif" w:hAnsi="Liberation Serif"/>
        </w:rPr>
      </w:pPr>
      <w:r w:rsidRPr="003375C9">
        <w:rPr>
          <w:rFonts w:ascii="Liberation Serif" w:hAnsi="Liberation Serif"/>
        </w:rPr>
        <w:t>«5. При исчислении стажа муниц</w:t>
      </w:r>
      <w:r w:rsidR="00C82B8E" w:rsidRPr="003375C9">
        <w:rPr>
          <w:rFonts w:ascii="Liberation Serif" w:hAnsi="Liberation Serif"/>
        </w:rPr>
        <w:t xml:space="preserve">ипальной службы лиц, занимавших должности </w:t>
      </w:r>
      <w:r w:rsidRPr="003375C9">
        <w:rPr>
          <w:rFonts w:ascii="Liberation Serif" w:hAnsi="Liberation Serif"/>
        </w:rPr>
        <w:t xml:space="preserve">муниципальной службы Каргапольского </w:t>
      </w:r>
      <w:r w:rsidR="00C82B8E" w:rsidRPr="003375C9">
        <w:rPr>
          <w:rFonts w:ascii="Liberation Serif" w:hAnsi="Liberation Serif"/>
        </w:rPr>
        <w:t>муниципального округа</w:t>
      </w:r>
      <w:r w:rsidRPr="003375C9">
        <w:rPr>
          <w:rFonts w:ascii="Liberation Serif" w:hAnsi="Liberation Serif"/>
        </w:rPr>
        <w:t>, дающего право на ежемесячную доплату к пенсии, учитываются следующие периоды трудовой деятельности</w:t>
      </w:r>
      <w:r w:rsidR="00C82B8E" w:rsidRPr="003375C9">
        <w:rPr>
          <w:rFonts w:ascii="Liberation Serif" w:hAnsi="Liberation Serif"/>
        </w:rPr>
        <w:t>,</w:t>
      </w:r>
      <w:r w:rsidRPr="003375C9">
        <w:rPr>
          <w:rFonts w:ascii="Liberation Serif" w:hAnsi="Liberation Serif"/>
        </w:rPr>
        <w:t xml:space="preserve"> начиная с 1 января 1992 года:</w:t>
      </w:r>
    </w:p>
    <w:p w:rsidR="0062502B" w:rsidRPr="003375C9" w:rsidRDefault="0062502B" w:rsidP="0062502B">
      <w:pPr>
        <w:jc w:val="both"/>
        <w:rPr>
          <w:rFonts w:ascii="Liberation Serif" w:hAnsi="Liberation Serif"/>
        </w:rPr>
      </w:pPr>
      <w:r w:rsidRPr="003375C9">
        <w:rPr>
          <w:rFonts w:ascii="Liberation Serif" w:hAnsi="Liberation Serif"/>
        </w:rPr>
        <w:t xml:space="preserve">     - время работы  в  органах  местного  самоуправления  на  муниципальных должностях;</w:t>
      </w:r>
    </w:p>
    <w:p w:rsidR="0062502B" w:rsidRPr="003375C9" w:rsidRDefault="0062502B" w:rsidP="0062502B">
      <w:pPr>
        <w:jc w:val="both"/>
        <w:rPr>
          <w:rFonts w:ascii="Liberation Serif" w:hAnsi="Liberation Serif"/>
        </w:rPr>
      </w:pPr>
      <w:r w:rsidRPr="003375C9">
        <w:rPr>
          <w:rFonts w:ascii="Liberation Serif" w:hAnsi="Liberation Serif"/>
        </w:rPr>
        <w:t xml:space="preserve">    - время работы в региональных органах государственной власти на государственных должностях субъектов РФ;</w:t>
      </w:r>
    </w:p>
    <w:p w:rsidR="0062502B" w:rsidRPr="003375C9" w:rsidRDefault="0062502B" w:rsidP="0062502B">
      <w:pPr>
        <w:jc w:val="both"/>
        <w:rPr>
          <w:rFonts w:ascii="Liberation Serif" w:hAnsi="Liberation Serif"/>
        </w:rPr>
      </w:pPr>
      <w:r w:rsidRPr="003375C9">
        <w:rPr>
          <w:rFonts w:ascii="Liberation Serif" w:hAnsi="Liberation Serif"/>
        </w:rPr>
        <w:t xml:space="preserve">     - время работы в федеральных органах  государственной  власти  на государственных должностях;</w:t>
      </w:r>
    </w:p>
    <w:p w:rsidR="0062502B" w:rsidRPr="003375C9" w:rsidRDefault="0062502B" w:rsidP="0062502B">
      <w:pPr>
        <w:jc w:val="both"/>
        <w:rPr>
          <w:rFonts w:ascii="Liberation Serif" w:hAnsi="Liberation Serif"/>
        </w:rPr>
      </w:pPr>
      <w:r w:rsidRPr="003375C9">
        <w:rPr>
          <w:rFonts w:ascii="Liberation Serif" w:hAnsi="Liberation Serif"/>
        </w:rPr>
        <w:t xml:space="preserve">     - время нахождения служащих на военной службе по контракту из  расчета один день службы за один день муниципальной службы;</w:t>
      </w:r>
    </w:p>
    <w:p w:rsidR="0062502B" w:rsidRPr="003375C9" w:rsidRDefault="0062502B" w:rsidP="0062502B">
      <w:pPr>
        <w:jc w:val="both"/>
        <w:rPr>
          <w:rFonts w:ascii="Liberation Serif" w:hAnsi="Liberation Serif"/>
        </w:rPr>
      </w:pPr>
      <w:r w:rsidRPr="003375C9">
        <w:rPr>
          <w:rFonts w:ascii="Liberation Serif" w:hAnsi="Liberation Serif"/>
        </w:rPr>
        <w:t xml:space="preserve">     - время нахождения граждан на военной службе  по призыву  из  расчета один день службы за два дня муниципальной службы (за все время трудовой деятельности, без ограничения срока призыва)</w:t>
      </w:r>
      <w:proofErr w:type="gramStart"/>
      <w:r w:rsidRPr="003375C9">
        <w:rPr>
          <w:rFonts w:ascii="Liberation Serif" w:hAnsi="Liberation Serif"/>
        </w:rPr>
        <w:t>.</w:t>
      </w:r>
      <w:r w:rsidR="00C82B8E" w:rsidRPr="003375C9">
        <w:rPr>
          <w:rFonts w:ascii="Liberation Serif" w:hAnsi="Liberation Serif"/>
        </w:rPr>
        <w:t>»</w:t>
      </w:r>
      <w:proofErr w:type="gramEnd"/>
    </w:p>
    <w:p w:rsidR="0062502B" w:rsidRPr="003375C9" w:rsidRDefault="00C82B8E" w:rsidP="00C82B8E">
      <w:pPr>
        <w:ind w:firstLine="567"/>
        <w:jc w:val="both"/>
        <w:rPr>
          <w:rFonts w:ascii="Liberation Serif" w:hAnsi="Liberation Serif"/>
        </w:rPr>
      </w:pPr>
      <w:r w:rsidRPr="003375C9">
        <w:rPr>
          <w:rFonts w:ascii="Liberation Serif" w:hAnsi="Liberation Serif"/>
        </w:rPr>
        <w:t>Периоды, засчитываемые в стаж муниципальной  службы для получения ежемесячной доплаты, суммируются независимо от сроков перерыва в работе (службе) или иной деятельности</w:t>
      </w:r>
      <w:r w:rsidR="00DE4A7F" w:rsidRPr="003375C9">
        <w:rPr>
          <w:rFonts w:ascii="Liberation Serif" w:hAnsi="Liberation Serif"/>
        </w:rPr>
        <w:t>»</w:t>
      </w:r>
    </w:p>
    <w:p w:rsidR="00EC5F64" w:rsidRPr="003375C9" w:rsidRDefault="00D661EB" w:rsidP="00FD0732">
      <w:pPr>
        <w:jc w:val="both"/>
        <w:rPr>
          <w:rFonts w:ascii="Liberation Serif" w:hAnsi="Liberation Serif"/>
        </w:rPr>
      </w:pPr>
      <w:r w:rsidRPr="003375C9">
        <w:rPr>
          <w:rFonts w:ascii="Liberation Serif" w:hAnsi="Liberation Serif"/>
        </w:rPr>
        <w:tab/>
      </w:r>
    </w:p>
    <w:p w:rsidR="007031FB" w:rsidRPr="003375C9" w:rsidRDefault="00607D31" w:rsidP="00E10036">
      <w:pPr>
        <w:ind w:firstLine="709"/>
        <w:jc w:val="both"/>
        <w:rPr>
          <w:rFonts w:ascii="Liberation Serif" w:hAnsi="Liberation Serif"/>
          <w:color w:val="FF0000"/>
        </w:rPr>
      </w:pPr>
      <w:r w:rsidRPr="003375C9">
        <w:rPr>
          <w:rFonts w:ascii="Liberation Serif" w:hAnsi="Liberation Serif"/>
        </w:rPr>
        <w:lastRenderedPageBreak/>
        <w:t>2</w:t>
      </w:r>
      <w:r w:rsidR="00E10036" w:rsidRPr="003375C9">
        <w:rPr>
          <w:rFonts w:ascii="Liberation Serif" w:hAnsi="Liberation Serif"/>
        </w:rPr>
        <w:t>.</w:t>
      </w:r>
      <w:r w:rsidRPr="003375C9">
        <w:rPr>
          <w:rFonts w:ascii="Liberation Serif" w:hAnsi="Liberation Serif"/>
        </w:rPr>
        <w:t xml:space="preserve"> </w:t>
      </w:r>
      <w:r w:rsidR="00CE3335" w:rsidRPr="003375C9">
        <w:rPr>
          <w:rFonts w:ascii="Liberation Serif" w:hAnsi="Liberation Serif"/>
        </w:rPr>
        <w:t xml:space="preserve"> </w:t>
      </w:r>
      <w:r w:rsidR="004D65C3" w:rsidRPr="003375C9">
        <w:rPr>
          <w:rFonts w:ascii="Liberation Serif" w:hAnsi="Liberation Serif"/>
        </w:rPr>
        <w:t>О</w:t>
      </w:r>
      <w:r w:rsidR="004D65C3" w:rsidRPr="003375C9">
        <w:rPr>
          <w:rFonts w:ascii="Liberation Serif" w:eastAsia="Arial" w:hAnsi="Liberation Serif"/>
          <w:bCs/>
        </w:rPr>
        <w:t xml:space="preserve">публиковать настоящее решение в информационном листке «Вестник Каргапольского </w:t>
      </w:r>
      <w:r w:rsidR="00E10036" w:rsidRPr="003375C9">
        <w:rPr>
          <w:rFonts w:ascii="Liberation Serif" w:eastAsia="Arial" w:hAnsi="Liberation Serif"/>
          <w:bCs/>
        </w:rPr>
        <w:t>муниципального округа</w:t>
      </w:r>
      <w:r w:rsidR="004D65C3" w:rsidRPr="003375C9">
        <w:rPr>
          <w:rFonts w:ascii="Liberation Serif" w:eastAsia="Arial" w:hAnsi="Liberation Serif"/>
          <w:bCs/>
        </w:rPr>
        <w:t xml:space="preserve">» и </w:t>
      </w:r>
      <w:r w:rsidR="00E10036" w:rsidRPr="003375C9">
        <w:rPr>
          <w:rFonts w:ascii="Liberation Serif" w:eastAsia="Arial" w:hAnsi="Liberation Serif"/>
          <w:bCs/>
        </w:rPr>
        <w:t xml:space="preserve">разместить </w:t>
      </w:r>
      <w:r w:rsidR="004D65C3" w:rsidRPr="003375C9">
        <w:rPr>
          <w:rFonts w:ascii="Liberation Serif" w:eastAsia="Arial" w:hAnsi="Liberation Serif"/>
          <w:bCs/>
        </w:rPr>
        <w:t xml:space="preserve">на официальном сайте </w:t>
      </w:r>
      <w:r w:rsidR="00E10036" w:rsidRPr="003375C9">
        <w:rPr>
          <w:rFonts w:ascii="Liberation Serif" w:eastAsia="ArialMT" w:hAnsi="Liberation Serif"/>
        </w:rPr>
        <w:t>Каргапольского муниципального округа в информационно-телекоммуникационной сети «Интернет»</w:t>
      </w:r>
      <w:r w:rsidR="004D65C3" w:rsidRPr="003375C9">
        <w:rPr>
          <w:rFonts w:ascii="Liberation Serif" w:eastAsia="Arial" w:hAnsi="Liberation Serif"/>
          <w:bCs/>
        </w:rPr>
        <w:t>.</w:t>
      </w:r>
    </w:p>
    <w:p w:rsidR="007C48F3" w:rsidRPr="003375C9" w:rsidRDefault="007C48F3" w:rsidP="00EC5F64">
      <w:pPr>
        <w:jc w:val="both"/>
        <w:rPr>
          <w:rFonts w:ascii="Liberation Serif" w:hAnsi="Liberation Serif"/>
        </w:rPr>
      </w:pPr>
    </w:p>
    <w:p w:rsidR="007031FB" w:rsidRPr="003375C9" w:rsidRDefault="007031FB" w:rsidP="00EC5F64">
      <w:pPr>
        <w:jc w:val="both"/>
        <w:rPr>
          <w:rFonts w:ascii="Liberation Serif" w:hAnsi="Liberation Serif"/>
        </w:rPr>
      </w:pPr>
    </w:p>
    <w:p w:rsidR="001C6665" w:rsidRPr="003375C9" w:rsidRDefault="00E10036" w:rsidP="001C6665">
      <w:pPr>
        <w:ind w:left="705"/>
        <w:jc w:val="both"/>
        <w:rPr>
          <w:rFonts w:ascii="Liberation Serif" w:hAnsi="Liberation Serif"/>
        </w:rPr>
      </w:pPr>
      <w:r w:rsidRPr="003375C9">
        <w:rPr>
          <w:rFonts w:ascii="Liberation Serif" w:hAnsi="Liberation Serif"/>
        </w:rPr>
        <w:t>Председатель Думы</w:t>
      </w:r>
    </w:p>
    <w:p w:rsidR="00E10036" w:rsidRPr="003375C9" w:rsidRDefault="00E10036" w:rsidP="001C6665">
      <w:pPr>
        <w:ind w:left="705"/>
        <w:jc w:val="both"/>
        <w:rPr>
          <w:rFonts w:ascii="Liberation Serif" w:hAnsi="Liberation Serif"/>
        </w:rPr>
      </w:pPr>
      <w:proofErr w:type="spellStart"/>
      <w:r w:rsidRPr="003375C9">
        <w:rPr>
          <w:rFonts w:ascii="Liberation Serif" w:hAnsi="Liberation Serif"/>
        </w:rPr>
        <w:t>Каргапольского</w:t>
      </w:r>
      <w:proofErr w:type="spellEnd"/>
      <w:r w:rsidRPr="003375C9">
        <w:rPr>
          <w:rFonts w:ascii="Liberation Serif" w:hAnsi="Liberation Serif"/>
        </w:rPr>
        <w:t xml:space="preserve"> муниципального округа                         </w:t>
      </w:r>
      <w:r w:rsidR="00443D49" w:rsidRPr="003375C9">
        <w:rPr>
          <w:rFonts w:ascii="Liberation Serif" w:hAnsi="Liberation Serif"/>
        </w:rPr>
        <w:t xml:space="preserve"> </w:t>
      </w:r>
      <w:r w:rsidRPr="003375C9">
        <w:rPr>
          <w:rFonts w:ascii="Liberation Serif" w:hAnsi="Liberation Serif"/>
        </w:rPr>
        <w:t xml:space="preserve">        </w:t>
      </w:r>
      <w:r w:rsidR="00443D49" w:rsidRPr="003375C9">
        <w:rPr>
          <w:rFonts w:ascii="Liberation Serif" w:hAnsi="Liberation Serif"/>
        </w:rPr>
        <w:t xml:space="preserve">           </w:t>
      </w:r>
      <w:r w:rsidRPr="003375C9">
        <w:rPr>
          <w:rFonts w:ascii="Liberation Serif" w:hAnsi="Liberation Serif"/>
        </w:rPr>
        <w:t xml:space="preserve">    Е.В. </w:t>
      </w:r>
      <w:proofErr w:type="spellStart"/>
      <w:r w:rsidRPr="003375C9">
        <w:rPr>
          <w:rFonts w:ascii="Liberation Serif" w:hAnsi="Liberation Serif"/>
        </w:rPr>
        <w:t>Кучин</w:t>
      </w:r>
      <w:proofErr w:type="spellEnd"/>
    </w:p>
    <w:p w:rsidR="00B27F2E" w:rsidRPr="003375C9" w:rsidRDefault="00B27F2E" w:rsidP="001C6665">
      <w:pPr>
        <w:ind w:left="705"/>
        <w:jc w:val="both"/>
        <w:rPr>
          <w:rFonts w:ascii="Liberation Serif" w:hAnsi="Liberation Serif"/>
        </w:rPr>
      </w:pPr>
    </w:p>
    <w:p w:rsidR="001C6665" w:rsidRPr="003375C9" w:rsidRDefault="001C6665" w:rsidP="001C6665">
      <w:pPr>
        <w:ind w:left="705"/>
        <w:jc w:val="both"/>
        <w:rPr>
          <w:rFonts w:ascii="Liberation Serif" w:hAnsi="Liberation Serif"/>
        </w:rPr>
      </w:pPr>
    </w:p>
    <w:p w:rsidR="00B27F2E" w:rsidRPr="003375C9" w:rsidRDefault="001C6665" w:rsidP="00B639DD">
      <w:pPr>
        <w:jc w:val="both"/>
        <w:rPr>
          <w:rFonts w:ascii="Liberation Serif" w:hAnsi="Liberation Serif"/>
        </w:rPr>
      </w:pPr>
      <w:r w:rsidRPr="003375C9">
        <w:rPr>
          <w:rFonts w:ascii="Liberation Serif" w:hAnsi="Liberation Serif"/>
        </w:rPr>
        <w:tab/>
        <w:t xml:space="preserve">Глава </w:t>
      </w:r>
    </w:p>
    <w:p w:rsidR="00E10036" w:rsidRPr="003375C9" w:rsidRDefault="00E10036" w:rsidP="00B639DD">
      <w:pPr>
        <w:jc w:val="both"/>
        <w:rPr>
          <w:rFonts w:ascii="Liberation Serif" w:hAnsi="Liberation Serif"/>
        </w:rPr>
      </w:pPr>
      <w:r w:rsidRPr="003375C9">
        <w:rPr>
          <w:rFonts w:ascii="Liberation Serif" w:hAnsi="Liberation Serif"/>
        </w:rPr>
        <w:t xml:space="preserve">           Каргапольского муниципального округа                     </w:t>
      </w:r>
      <w:r w:rsidR="00443D49" w:rsidRPr="003375C9">
        <w:rPr>
          <w:rFonts w:ascii="Liberation Serif" w:hAnsi="Liberation Serif"/>
        </w:rPr>
        <w:t xml:space="preserve">   </w:t>
      </w:r>
      <w:r w:rsidRPr="003375C9">
        <w:rPr>
          <w:rFonts w:ascii="Liberation Serif" w:hAnsi="Liberation Serif"/>
        </w:rPr>
        <w:t xml:space="preserve">          </w:t>
      </w:r>
      <w:r w:rsidR="00443D49" w:rsidRPr="003375C9">
        <w:rPr>
          <w:rFonts w:ascii="Liberation Serif" w:hAnsi="Liberation Serif"/>
        </w:rPr>
        <w:t xml:space="preserve">            </w:t>
      </w:r>
      <w:r w:rsidRPr="003375C9">
        <w:rPr>
          <w:rFonts w:ascii="Liberation Serif" w:hAnsi="Liberation Serif"/>
        </w:rPr>
        <w:t xml:space="preserve">    Е.Е. Ленков</w:t>
      </w:r>
    </w:p>
    <w:p w:rsidR="00E10036" w:rsidRPr="003375C9" w:rsidRDefault="00E10036" w:rsidP="00B639DD">
      <w:pPr>
        <w:jc w:val="both"/>
        <w:rPr>
          <w:rFonts w:ascii="Liberation Serif" w:hAnsi="Liberation Serif"/>
        </w:rPr>
      </w:pPr>
    </w:p>
    <w:p w:rsidR="00E10036" w:rsidRPr="003375C9" w:rsidRDefault="00E10036" w:rsidP="00B639DD">
      <w:pPr>
        <w:jc w:val="both"/>
        <w:rPr>
          <w:rFonts w:ascii="Liberation Serif" w:hAnsi="Liberation Serif"/>
        </w:rPr>
      </w:pPr>
    </w:p>
    <w:p w:rsidR="001366B6" w:rsidRPr="003375C9" w:rsidRDefault="001366B6" w:rsidP="00E10036">
      <w:pPr>
        <w:shd w:val="clear" w:color="auto" w:fill="FFFFFF"/>
        <w:ind w:left="709" w:right="33"/>
        <w:jc w:val="both"/>
        <w:rPr>
          <w:rFonts w:ascii="Liberation Serif" w:hAnsi="Liberation Serif"/>
          <w:color w:val="000000"/>
        </w:rPr>
      </w:pPr>
    </w:p>
    <w:p w:rsidR="001366B6" w:rsidRPr="003375C9" w:rsidRDefault="001366B6" w:rsidP="00E10036">
      <w:pPr>
        <w:shd w:val="clear" w:color="auto" w:fill="FFFFFF"/>
        <w:ind w:left="709" w:right="33"/>
        <w:jc w:val="both"/>
        <w:rPr>
          <w:rFonts w:ascii="Liberation Serif" w:hAnsi="Liberation Serif"/>
          <w:color w:val="000000"/>
        </w:rPr>
      </w:pPr>
    </w:p>
    <w:p w:rsidR="001366B6" w:rsidRDefault="001366B6" w:rsidP="00E10036">
      <w:pPr>
        <w:shd w:val="clear" w:color="auto" w:fill="FFFFFF"/>
        <w:ind w:left="709" w:right="33"/>
        <w:jc w:val="both"/>
        <w:rPr>
          <w:rFonts w:ascii="Liberation Serif" w:hAnsi="Liberation Serif"/>
          <w:color w:val="000000"/>
        </w:rPr>
      </w:pPr>
    </w:p>
    <w:p w:rsidR="001366B6" w:rsidRDefault="001366B6" w:rsidP="00E10036">
      <w:pPr>
        <w:shd w:val="clear" w:color="auto" w:fill="FFFFFF"/>
        <w:ind w:left="709" w:right="33"/>
        <w:jc w:val="both"/>
        <w:rPr>
          <w:rFonts w:ascii="Liberation Serif" w:hAnsi="Liberation Serif"/>
          <w:color w:val="000000"/>
        </w:rPr>
      </w:pPr>
    </w:p>
    <w:p w:rsidR="001366B6" w:rsidRDefault="001366B6" w:rsidP="00E10036">
      <w:pPr>
        <w:shd w:val="clear" w:color="auto" w:fill="FFFFFF"/>
        <w:ind w:left="709" w:right="33"/>
        <w:jc w:val="both"/>
        <w:rPr>
          <w:rFonts w:ascii="Liberation Serif" w:hAnsi="Liberation Serif"/>
          <w:color w:val="000000"/>
        </w:rPr>
      </w:pPr>
    </w:p>
    <w:p w:rsidR="001366B6" w:rsidRDefault="001366B6" w:rsidP="00E10036">
      <w:pPr>
        <w:shd w:val="clear" w:color="auto" w:fill="FFFFFF"/>
        <w:ind w:left="709" w:right="33"/>
        <w:jc w:val="both"/>
        <w:rPr>
          <w:rFonts w:ascii="Liberation Serif" w:hAnsi="Liberation Serif"/>
          <w:color w:val="000000"/>
        </w:rPr>
      </w:pPr>
    </w:p>
    <w:p w:rsidR="00E10036" w:rsidRDefault="00E10036" w:rsidP="00B639DD">
      <w:pPr>
        <w:jc w:val="both"/>
        <w:rPr>
          <w:rFonts w:ascii="Liberation Serif" w:hAnsi="Liberation Serif"/>
        </w:rPr>
      </w:pPr>
    </w:p>
    <w:sectPr w:rsidR="00E10036" w:rsidSect="003375C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MT">
    <w:altName w:val="Arial"/>
    <w:charset w:val="CC"/>
    <w:family w:val="swiss"/>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5D1"/>
    <w:multiLevelType w:val="hybridMultilevel"/>
    <w:tmpl w:val="BCEC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72047"/>
    <w:multiLevelType w:val="hybridMultilevel"/>
    <w:tmpl w:val="3C74ACEA"/>
    <w:lvl w:ilvl="0" w:tplc="CF6294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2976BAD"/>
    <w:multiLevelType w:val="hybridMultilevel"/>
    <w:tmpl w:val="9E84A014"/>
    <w:lvl w:ilvl="0" w:tplc="615444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0A20C2"/>
    <w:multiLevelType w:val="hybridMultilevel"/>
    <w:tmpl w:val="9634B2FE"/>
    <w:lvl w:ilvl="0" w:tplc="4E662DE8">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722651"/>
    <w:multiLevelType w:val="hybridMultilevel"/>
    <w:tmpl w:val="1EF61A0A"/>
    <w:lvl w:ilvl="0" w:tplc="FD9AC34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9D5533"/>
    <w:multiLevelType w:val="hybridMultilevel"/>
    <w:tmpl w:val="F760B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FE47B6"/>
    <w:multiLevelType w:val="hybridMultilevel"/>
    <w:tmpl w:val="E2E031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0A005FC"/>
    <w:multiLevelType w:val="hybridMultilevel"/>
    <w:tmpl w:val="C4AA6562"/>
    <w:lvl w:ilvl="0" w:tplc="D78828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3842C2A"/>
    <w:multiLevelType w:val="hybridMultilevel"/>
    <w:tmpl w:val="90CA1B20"/>
    <w:lvl w:ilvl="0" w:tplc="8F66E1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57B1E5F"/>
    <w:multiLevelType w:val="multilevel"/>
    <w:tmpl w:val="BDAADD08"/>
    <w:lvl w:ilvl="0">
      <w:start w:val="1"/>
      <w:numFmt w:val="decimal"/>
      <w:lvlText w:val="%1."/>
      <w:lvlJc w:val="left"/>
      <w:pPr>
        <w:ind w:left="927" w:hanging="360"/>
      </w:pPr>
      <w:rPr>
        <w:rFonts w:hint="default"/>
      </w:rPr>
    </w:lvl>
    <w:lvl w:ilvl="1">
      <w:start w:val="1"/>
      <w:numFmt w:val="decimal"/>
      <w:isLgl/>
      <w:lvlText w:val="%1.%2."/>
      <w:lvlJc w:val="left"/>
      <w:pPr>
        <w:ind w:left="1011" w:hanging="444"/>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CC11DD3"/>
    <w:multiLevelType w:val="multilevel"/>
    <w:tmpl w:val="646627C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1">
    <w:nsid w:val="71DE1139"/>
    <w:multiLevelType w:val="hybridMultilevel"/>
    <w:tmpl w:val="C9124046"/>
    <w:lvl w:ilvl="0" w:tplc="39920F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9"/>
  </w:num>
  <w:num w:numId="3">
    <w:abstractNumId w:val="11"/>
  </w:num>
  <w:num w:numId="4">
    <w:abstractNumId w:val="0"/>
  </w:num>
  <w:num w:numId="5">
    <w:abstractNumId w:val="5"/>
  </w:num>
  <w:num w:numId="6">
    <w:abstractNumId w:val="6"/>
  </w:num>
  <w:num w:numId="7">
    <w:abstractNumId w:val="7"/>
  </w:num>
  <w:num w:numId="8">
    <w:abstractNumId w:val="2"/>
  </w:num>
  <w:num w:numId="9">
    <w:abstractNumId w:val="8"/>
  </w:num>
  <w:num w:numId="10">
    <w:abstractNumId w:val="1"/>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9"/>
  <w:drawingGridHorizontalSpacing w:val="120"/>
  <w:displayHorizontalDrawingGridEvery w:val="2"/>
  <w:displayVerticalDrawingGridEvery w:val="2"/>
  <w:noPunctuationKerning/>
  <w:characterSpacingControl w:val="doNotCompress"/>
  <w:compat/>
  <w:rsids>
    <w:rsidRoot w:val="00144DCC"/>
    <w:rsid w:val="0002035C"/>
    <w:rsid w:val="00023828"/>
    <w:rsid w:val="0002624A"/>
    <w:rsid w:val="000423CA"/>
    <w:rsid w:val="0005361D"/>
    <w:rsid w:val="00070A00"/>
    <w:rsid w:val="00080089"/>
    <w:rsid w:val="00095549"/>
    <w:rsid w:val="000B3A46"/>
    <w:rsid w:val="000D23B3"/>
    <w:rsid w:val="000D7604"/>
    <w:rsid w:val="000F3A17"/>
    <w:rsid w:val="00121289"/>
    <w:rsid w:val="00125883"/>
    <w:rsid w:val="001341EE"/>
    <w:rsid w:val="001366B6"/>
    <w:rsid w:val="001404A8"/>
    <w:rsid w:val="00144DCC"/>
    <w:rsid w:val="001613F1"/>
    <w:rsid w:val="00161E4E"/>
    <w:rsid w:val="001718D8"/>
    <w:rsid w:val="00171C99"/>
    <w:rsid w:val="00172B4B"/>
    <w:rsid w:val="001750F0"/>
    <w:rsid w:val="00186B14"/>
    <w:rsid w:val="0019124C"/>
    <w:rsid w:val="001A0660"/>
    <w:rsid w:val="001B021D"/>
    <w:rsid w:val="001B2D35"/>
    <w:rsid w:val="001B3F2F"/>
    <w:rsid w:val="001C56A4"/>
    <w:rsid w:val="001C6665"/>
    <w:rsid w:val="001D2551"/>
    <w:rsid w:val="001D4C59"/>
    <w:rsid w:val="00216A00"/>
    <w:rsid w:val="00242420"/>
    <w:rsid w:val="00262957"/>
    <w:rsid w:val="00264B68"/>
    <w:rsid w:val="00265D5E"/>
    <w:rsid w:val="00274D0C"/>
    <w:rsid w:val="002B2072"/>
    <w:rsid w:val="002B55D6"/>
    <w:rsid w:val="002B790F"/>
    <w:rsid w:val="002C4AE6"/>
    <w:rsid w:val="002D77E5"/>
    <w:rsid w:val="002F09C6"/>
    <w:rsid w:val="002F2420"/>
    <w:rsid w:val="00304B06"/>
    <w:rsid w:val="00323619"/>
    <w:rsid w:val="00331E2D"/>
    <w:rsid w:val="003375C9"/>
    <w:rsid w:val="00347D5E"/>
    <w:rsid w:val="00351EF9"/>
    <w:rsid w:val="00373DE9"/>
    <w:rsid w:val="003A4591"/>
    <w:rsid w:val="003A7FC7"/>
    <w:rsid w:val="003E6EA9"/>
    <w:rsid w:val="00400731"/>
    <w:rsid w:val="004035B4"/>
    <w:rsid w:val="00427F06"/>
    <w:rsid w:val="00434586"/>
    <w:rsid w:val="004431AB"/>
    <w:rsid w:val="00443D49"/>
    <w:rsid w:val="00450027"/>
    <w:rsid w:val="00462D52"/>
    <w:rsid w:val="00471338"/>
    <w:rsid w:val="004B17A1"/>
    <w:rsid w:val="004B577E"/>
    <w:rsid w:val="004B7C90"/>
    <w:rsid w:val="004D65C3"/>
    <w:rsid w:val="004E5FB7"/>
    <w:rsid w:val="0050545C"/>
    <w:rsid w:val="0050610E"/>
    <w:rsid w:val="005119A4"/>
    <w:rsid w:val="005159C4"/>
    <w:rsid w:val="00540107"/>
    <w:rsid w:val="00573212"/>
    <w:rsid w:val="005857A1"/>
    <w:rsid w:val="005B5377"/>
    <w:rsid w:val="005B55B6"/>
    <w:rsid w:val="006079ED"/>
    <w:rsid w:val="00607D31"/>
    <w:rsid w:val="0062502B"/>
    <w:rsid w:val="00632755"/>
    <w:rsid w:val="00637293"/>
    <w:rsid w:val="006377DD"/>
    <w:rsid w:val="006630F7"/>
    <w:rsid w:val="00687D08"/>
    <w:rsid w:val="00697D22"/>
    <w:rsid w:val="006A54AD"/>
    <w:rsid w:val="006B2523"/>
    <w:rsid w:val="006B410C"/>
    <w:rsid w:val="006B426B"/>
    <w:rsid w:val="006C5834"/>
    <w:rsid w:val="006D7E12"/>
    <w:rsid w:val="006E0C9D"/>
    <w:rsid w:val="006F14B8"/>
    <w:rsid w:val="006F479A"/>
    <w:rsid w:val="007031FB"/>
    <w:rsid w:val="007051A8"/>
    <w:rsid w:val="007146CE"/>
    <w:rsid w:val="00740268"/>
    <w:rsid w:val="00741033"/>
    <w:rsid w:val="007628E6"/>
    <w:rsid w:val="00766310"/>
    <w:rsid w:val="007708FD"/>
    <w:rsid w:val="007B4444"/>
    <w:rsid w:val="007C48F3"/>
    <w:rsid w:val="007C681D"/>
    <w:rsid w:val="007D05C0"/>
    <w:rsid w:val="007F7438"/>
    <w:rsid w:val="00800492"/>
    <w:rsid w:val="0083675D"/>
    <w:rsid w:val="00840C84"/>
    <w:rsid w:val="008628DC"/>
    <w:rsid w:val="00877558"/>
    <w:rsid w:val="008810C6"/>
    <w:rsid w:val="008C4D2E"/>
    <w:rsid w:val="008D0F01"/>
    <w:rsid w:val="008D6EA9"/>
    <w:rsid w:val="008F73AE"/>
    <w:rsid w:val="00900A22"/>
    <w:rsid w:val="00916DA6"/>
    <w:rsid w:val="00920FD4"/>
    <w:rsid w:val="00970845"/>
    <w:rsid w:val="009771AF"/>
    <w:rsid w:val="009C2384"/>
    <w:rsid w:val="009D20D7"/>
    <w:rsid w:val="009D6E47"/>
    <w:rsid w:val="009D782E"/>
    <w:rsid w:val="009F5D61"/>
    <w:rsid w:val="00A0427B"/>
    <w:rsid w:val="00A0540A"/>
    <w:rsid w:val="00A53E40"/>
    <w:rsid w:val="00A57DA3"/>
    <w:rsid w:val="00A86FC2"/>
    <w:rsid w:val="00AB38DB"/>
    <w:rsid w:val="00AD6B9B"/>
    <w:rsid w:val="00B27F2E"/>
    <w:rsid w:val="00B5534B"/>
    <w:rsid w:val="00B605B5"/>
    <w:rsid w:val="00B639DD"/>
    <w:rsid w:val="00B8595F"/>
    <w:rsid w:val="00BA3440"/>
    <w:rsid w:val="00BC15BC"/>
    <w:rsid w:val="00BE43D3"/>
    <w:rsid w:val="00C05D01"/>
    <w:rsid w:val="00C12EA3"/>
    <w:rsid w:val="00C20057"/>
    <w:rsid w:val="00C24FEC"/>
    <w:rsid w:val="00C3449B"/>
    <w:rsid w:val="00C62B0F"/>
    <w:rsid w:val="00C7034A"/>
    <w:rsid w:val="00C82B8E"/>
    <w:rsid w:val="00C831DE"/>
    <w:rsid w:val="00CA2A94"/>
    <w:rsid w:val="00CB0A6D"/>
    <w:rsid w:val="00CC7245"/>
    <w:rsid w:val="00CE2243"/>
    <w:rsid w:val="00CE3335"/>
    <w:rsid w:val="00CF0057"/>
    <w:rsid w:val="00CF2F59"/>
    <w:rsid w:val="00D034F3"/>
    <w:rsid w:val="00D04FA0"/>
    <w:rsid w:val="00D21E28"/>
    <w:rsid w:val="00D265E7"/>
    <w:rsid w:val="00D661EB"/>
    <w:rsid w:val="00D718CF"/>
    <w:rsid w:val="00D934DB"/>
    <w:rsid w:val="00DA1B94"/>
    <w:rsid w:val="00DB638B"/>
    <w:rsid w:val="00DE4A7F"/>
    <w:rsid w:val="00DE5F32"/>
    <w:rsid w:val="00DF703A"/>
    <w:rsid w:val="00E10036"/>
    <w:rsid w:val="00E341CC"/>
    <w:rsid w:val="00E35B2C"/>
    <w:rsid w:val="00E70B9D"/>
    <w:rsid w:val="00E84B19"/>
    <w:rsid w:val="00E86917"/>
    <w:rsid w:val="00E956A6"/>
    <w:rsid w:val="00EA207E"/>
    <w:rsid w:val="00EA6F21"/>
    <w:rsid w:val="00EB215E"/>
    <w:rsid w:val="00EC5F64"/>
    <w:rsid w:val="00EC6C8F"/>
    <w:rsid w:val="00EE4DA5"/>
    <w:rsid w:val="00F15E32"/>
    <w:rsid w:val="00F30507"/>
    <w:rsid w:val="00F6319B"/>
    <w:rsid w:val="00F736B5"/>
    <w:rsid w:val="00FA5CEB"/>
    <w:rsid w:val="00FD0732"/>
    <w:rsid w:val="00FD0D32"/>
    <w:rsid w:val="00FD6BF0"/>
    <w:rsid w:val="00FE2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B19"/>
    <w:rPr>
      <w:sz w:val="24"/>
      <w:szCs w:val="24"/>
    </w:rPr>
  </w:style>
  <w:style w:type="paragraph" w:styleId="2">
    <w:name w:val="heading 2"/>
    <w:basedOn w:val="a"/>
    <w:next w:val="a"/>
    <w:link w:val="20"/>
    <w:qFormat/>
    <w:rsid w:val="00EC5F64"/>
    <w:pPr>
      <w:keepNext/>
      <w:widowControl w:val="0"/>
      <w:autoSpaceDE w:val="0"/>
      <w:autoSpaceDN w:val="0"/>
      <w:adjustRightInd w:val="0"/>
      <w:ind w:firstLine="709"/>
      <w:jc w:val="both"/>
      <w:outlineLvl w:val="1"/>
    </w:pPr>
    <w:rPr>
      <w:rFonts w:ascii="Arial" w:hAnsi="Arial" w:cs="Arial"/>
      <w:b/>
      <w:bCs/>
      <w:color w:val="000000"/>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C5F64"/>
    <w:pPr>
      <w:widowControl w:val="0"/>
      <w:shd w:val="clear" w:color="auto" w:fill="FFFFFF"/>
      <w:tabs>
        <w:tab w:val="left" w:leader="underscore" w:pos="6912"/>
      </w:tabs>
      <w:autoSpaceDE w:val="0"/>
      <w:autoSpaceDN w:val="0"/>
      <w:adjustRightInd w:val="0"/>
      <w:spacing w:before="533"/>
      <w:ind w:right="33" w:firstLine="851"/>
      <w:jc w:val="center"/>
    </w:pPr>
    <w:rPr>
      <w:rFonts w:ascii="Arial" w:hAnsi="Arial" w:cs="Arial"/>
      <w:color w:val="000000"/>
      <w:szCs w:val="23"/>
    </w:rPr>
  </w:style>
  <w:style w:type="paragraph" w:styleId="3">
    <w:name w:val="Body Text Indent 3"/>
    <w:basedOn w:val="a"/>
    <w:rsid w:val="00FD6BF0"/>
    <w:pPr>
      <w:ind w:firstLine="720"/>
      <w:jc w:val="both"/>
    </w:pPr>
    <w:rPr>
      <w:sz w:val="22"/>
    </w:rPr>
  </w:style>
  <w:style w:type="paragraph" w:styleId="a4">
    <w:name w:val="Body Text"/>
    <w:basedOn w:val="a"/>
    <w:rsid w:val="005B5377"/>
    <w:pPr>
      <w:spacing w:after="120"/>
    </w:pPr>
  </w:style>
  <w:style w:type="paragraph" w:styleId="a5">
    <w:name w:val="Balloon Text"/>
    <w:basedOn w:val="a"/>
    <w:semiHidden/>
    <w:rsid w:val="007051A8"/>
    <w:rPr>
      <w:rFonts w:ascii="Tahoma" w:hAnsi="Tahoma" w:cs="Tahoma"/>
      <w:sz w:val="16"/>
      <w:szCs w:val="16"/>
    </w:rPr>
  </w:style>
  <w:style w:type="paragraph" w:customStyle="1" w:styleId="a6">
    <w:name w:val="Знак"/>
    <w:basedOn w:val="a"/>
    <w:rsid w:val="00C24FEC"/>
    <w:pPr>
      <w:spacing w:after="160" w:line="240" w:lineRule="exact"/>
    </w:pPr>
    <w:rPr>
      <w:rFonts w:ascii="Verdana" w:hAnsi="Verdana"/>
      <w:sz w:val="20"/>
      <w:szCs w:val="20"/>
      <w:lang w:val="en-US" w:eastAsia="en-US"/>
    </w:rPr>
  </w:style>
  <w:style w:type="table" w:styleId="a7">
    <w:name w:val="Table Grid"/>
    <w:basedOn w:val="a1"/>
    <w:rsid w:val="007D0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1C6665"/>
    <w:pPr>
      <w:spacing w:before="100" w:beforeAutospacing="1" w:after="100" w:afterAutospacing="1"/>
      <w:jc w:val="both"/>
    </w:pPr>
    <w:rPr>
      <w:rFonts w:ascii="Tahoma" w:hAnsi="Tahoma"/>
      <w:sz w:val="20"/>
      <w:szCs w:val="20"/>
      <w:lang w:val="en-US" w:eastAsia="en-US"/>
    </w:rPr>
  </w:style>
  <w:style w:type="paragraph" w:styleId="a8">
    <w:name w:val="No Spacing"/>
    <w:uiPriority w:val="1"/>
    <w:qFormat/>
    <w:rsid w:val="00970845"/>
    <w:rPr>
      <w:rFonts w:ascii="Calibri" w:hAnsi="Calibri"/>
      <w:sz w:val="22"/>
      <w:szCs w:val="22"/>
    </w:rPr>
  </w:style>
  <w:style w:type="paragraph" w:customStyle="1" w:styleId="ConsPlusNormal">
    <w:name w:val="ConsPlusNormal"/>
    <w:rsid w:val="007031FB"/>
    <w:pPr>
      <w:suppressAutoHyphens/>
      <w:autoSpaceDE w:val="0"/>
      <w:ind w:firstLine="720"/>
    </w:pPr>
    <w:rPr>
      <w:rFonts w:ascii="Arial" w:eastAsia="Calibri" w:hAnsi="Arial" w:cs="Arial"/>
      <w:kern w:val="1"/>
      <w:lang w:eastAsia="ar-SA"/>
    </w:rPr>
  </w:style>
  <w:style w:type="character" w:customStyle="1" w:styleId="20">
    <w:name w:val="Заголовок 2 Знак"/>
    <w:basedOn w:val="a0"/>
    <w:link w:val="2"/>
    <w:rsid w:val="00FD0732"/>
    <w:rPr>
      <w:rFonts w:ascii="Arial" w:hAnsi="Arial" w:cs="Arial"/>
      <w:b/>
      <w:bCs/>
      <w:color w:val="000000"/>
      <w:sz w:val="24"/>
      <w:szCs w:val="23"/>
    </w:rPr>
  </w:style>
  <w:style w:type="paragraph" w:styleId="a9">
    <w:name w:val="Normal (Web)"/>
    <w:basedOn w:val="a"/>
    <w:uiPriority w:val="99"/>
    <w:unhideWhenUsed/>
    <w:rsid w:val="00E10036"/>
    <w:pPr>
      <w:spacing w:before="100" w:beforeAutospacing="1" w:after="119"/>
    </w:pPr>
  </w:style>
  <w:style w:type="paragraph" w:styleId="aa">
    <w:name w:val="List Paragraph"/>
    <w:basedOn w:val="a"/>
    <w:uiPriority w:val="34"/>
    <w:qFormat/>
    <w:rsid w:val="001750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2</Pages>
  <Words>403</Words>
  <Characters>2999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БРЯНСКИЙ ГОРОДСКОЙ СОВЕТ НАРОДНЫХ ДЕПУТАТОВ</vt:lpstr>
    </vt:vector>
  </TitlesOfParts>
  <Company>FCI</Company>
  <LinksUpToDate>false</LinksUpToDate>
  <CharactersWithSpaces>3396</CharactersWithSpaces>
  <SharedDoc>false</SharedDoc>
  <HLinks>
    <vt:vector size="204" baseType="variant">
      <vt:variant>
        <vt:i4>393301</vt:i4>
      </vt:variant>
      <vt:variant>
        <vt:i4>99</vt:i4>
      </vt:variant>
      <vt:variant>
        <vt:i4>0</vt:i4>
      </vt:variant>
      <vt:variant>
        <vt:i4>5</vt:i4>
      </vt:variant>
      <vt:variant>
        <vt:lpwstr>consultantplus://offline/ref=827461923DEB6021E7B761102CC0590886109A7DE8F7C83F5C727CBF86CF826208528E37C1480057E9F0AE81869CC1E084E54A9E18C52F832448A1D4s8K</vt:lpwstr>
      </vt:variant>
      <vt:variant>
        <vt:lpwstr/>
      </vt:variant>
      <vt:variant>
        <vt:i4>393298</vt:i4>
      </vt:variant>
      <vt:variant>
        <vt:i4>96</vt:i4>
      </vt:variant>
      <vt:variant>
        <vt:i4>0</vt:i4>
      </vt:variant>
      <vt:variant>
        <vt:i4>5</vt:i4>
      </vt:variant>
      <vt:variant>
        <vt:lpwstr>consultantplus://offline/ref=827461923DEB6021E7B761102CC0590886109A7DE8F7C83F5C727CBF86CF826208528E37C1480057E9F0AD87869CC1E084E54A9E18C52F832448A1D4s8K</vt:lpwstr>
      </vt:variant>
      <vt:variant>
        <vt:lpwstr/>
      </vt:variant>
      <vt:variant>
        <vt:i4>5308418</vt:i4>
      </vt:variant>
      <vt:variant>
        <vt:i4>93</vt:i4>
      </vt:variant>
      <vt:variant>
        <vt:i4>0</vt:i4>
      </vt:variant>
      <vt:variant>
        <vt:i4>5</vt:i4>
      </vt:variant>
      <vt:variant>
        <vt:lpwstr/>
      </vt:variant>
      <vt:variant>
        <vt:lpwstr>Par0</vt:lpwstr>
      </vt:variant>
      <vt:variant>
        <vt:i4>262229</vt:i4>
      </vt:variant>
      <vt:variant>
        <vt:i4>90</vt:i4>
      </vt:variant>
      <vt:variant>
        <vt:i4>0</vt:i4>
      </vt:variant>
      <vt:variant>
        <vt:i4>5</vt:i4>
      </vt:variant>
      <vt:variant>
        <vt:lpwstr>consultantplus://offline/ref=377E108BE0C1D37D9961FE5CCFB77640E10DFECDA4E935445DE5AC33C26F485A83893719BEF29FC8993958A57762ECE4425930CF5D3894C9DBDA74d7U1K</vt:lpwstr>
      </vt:variant>
      <vt:variant>
        <vt:lpwstr/>
      </vt:variant>
      <vt:variant>
        <vt:i4>262226</vt:i4>
      </vt:variant>
      <vt:variant>
        <vt:i4>87</vt:i4>
      </vt:variant>
      <vt:variant>
        <vt:i4>0</vt:i4>
      </vt:variant>
      <vt:variant>
        <vt:i4>5</vt:i4>
      </vt:variant>
      <vt:variant>
        <vt:lpwstr>consultantplus://offline/ref=377E108BE0C1D37D9961FE5CCFB77640E10DFECDA4E935445DE5AC33C26F485A83893719BEF29FC8993958A27762ECE4425930CF5D3894C9DBDA74d7U1K</vt:lpwstr>
      </vt:variant>
      <vt:variant>
        <vt:lpwstr/>
      </vt:variant>
      <vt:variant>
        <vt:i4>262229</vt:i4>
      </vt:variant>
      <vt:variant>
        <vt:i4>84</vt:i4>
      </vt:variant>
      <vt:variant>
        <vt:i4>0</vt:i4>
      </vt:variant>
      <vt:variant>
        <vt:i4>5</vt:i4>
      </vt:variant>
      <vt:variant>
        <vt:lpwstr>consultantplus://offline/ref=377E108BE0C1D37D9961FE5CCFB77640E10DFECDA4E935445DE5AC33C26F485A83893719BEF29FC8993958A57762ECE4425930CF5D3894C9DBDA74d7U1K</vt:lpwstr>
      </vt:variant>
      <vt:variant>
        <vt:lpwstr/>
      </vt:variant>
      <vt:variant>
        <vt:i4>262226</vt:i4>
      </vt:variant>
      <vt:variant>
        <vt:i4>81</vt:i4>
      </vt:variant>
      <vt:variant>
        <vt:i4>0</vt:i4>
      </vt:variant>
      <vt:variant>
        <vt:i4>5</vt:i4>
      </vt:variant>
      <vt:variant>
        <vt:lpwstr>consultantplus://offline/ref=377E108BE0C1D37D9961FE5CCFB77640E10DFECDA4E935445DE5AC33C26F485A83893719BEF29FC8993958A27762ECE4425930CF5D3894C9DBDA74d7U1K</vt:lpwstr>
      </vt:variant>
      <vt:variant>
        <vt:lpwstr/>
      </vt:variant>
      <vt:variant>
        <vt:i4>262235</vt:i4>
      </vt:variant>
      <vt:variant>
        <vt:i4>78</vt:i4>
      </vt:variant>
      <vt:variant>
        <vt:i4>0</vt:i4>
      </vt:variant>
      <vt:variant>
        <vt:i4>5</vt:i4>
      </vt:variant>
      <vt:variant>
        <vt:lpwstr>consultantplus://offline/ref=377E108BE0C1D37D9961FE5CCFB77640E10DFECDA4E935445DE5AC33C26F485A83893719BEF29FC8993956A57762ECE4425930CF5D3894C9DBDA74d7U1K</vt:lpwstr>
      </vt:variant>
      <vt:variant>
        <vt:lpwstr/>
      </vt:variant>
      <vt:variant>
        <vt:i4>5373956</vt:i4>
      </vt:variant>
      <vt:variant>
        <vt:i4>75</vt:i4>
      </vt:variant>
      <vt:variant>
        <vt:i4>0</vt:i4>
      </vt:variant>
      <vt:variant>
        <vt:i4>5</vt:i4>
      </vt:variant>
      <vt:variant>
        <vt:lpwstr>consultantplus://offline/ref=3B8755B2A363781A1B1CFF12052047F3C6E49754220E503AB18F8A44FD37A64CAD1659AB5F628E50FDC9700F87503315EBBE2F1036CEC94F130346NAq1J</vt:lpwstr>
      </vt:variant>
      <vt:variant>
        <vt:lpwstr/>
      </vt:variant>
      <vt:variant>
        <vt:i4>4194310</vt:i4>
      </vt:variant>
      <vt:variant>
        <vt:i4>72</vt:i4>
      </vt:variant>
      <vt:variant>
        <vt:i4>0</vt:i4>
      </vt:variant>
      <vt:variant>
        <vt:i4>5</vt:i4>
      </vt:variant>
      <vt:variant>
        <vt:lpwstr>consultantplus://offline/ref=E06594A8779E47B65C1317E6909C45A04B4FA3C3C7E0E03722493EC25C04064356629318077310463A764554C6FFA0147F78B8F256ACDB042A3EB0t8WDJ</vt:lpwstr>
      </vt:variant>
      <vt:variant>
        <vt:lpwstr/>
      </vt:variant>
      <vt:variant>
        <vt:i4>5636191</vt:i4>
      </vt:variant>
      <vt:variant>
        <vt:i4>69</vt:i4>
      </vt:variant>
      <vt:variant>
        <vt:i4>0</vt:i4>
      </vt:variant>
      <vt:variant>
        <vt:i4>5</vt:i4>
      </vt:variant>
      <vt:variant>
        <vt:lpwstr>consultantplus://offline/ref=BA081FEC5F94A50862AF9B8F414D433EF234B969EB93B2A95DACD3D5F94FD657717AB67B0213B3E6232E011912EB28E72FB1A66C2424AB58F3F6ADL6TCJ</vt:lpwstr>
      </vt:variant>
      <vt:variant>
        <vt:lpwstr/>
      </vt:variant>
      <vt:variant>
        <vt:i4>5636191</vt:i4>
      </vt:variant>
      <vt:variant>
        <vt:i4>66</vt:i4>
      </vt:variant>
      <vt:variant>
        <vt:i4>0</vt:i4>
      </vt:variant>
      <vt:variant>
        <vt:i4>5</vt:i4>
      </vt:variant>
      <vt:variant>
        <vt:lpwstr>consultantplus://offline/ref=BA081FEC5F94A50862AF9B8F414D433EF234B969EB93B2A95DACD3D5F94FD657717AB67B0213B3E6232E011912EB28E72FB1A66C2424AB58F3F6ADL6TCJ</vt:lpwstr>
      </vt:variant>
      <vt:variant>
        <vt:lpwstr/>
      </vt:variant>
      <vt:variant>
        <vt:i4>4915292</vt:i4>
      </vt:variant>
      <vt:variant>
        <vt:i4>63</vt:i4>
      </vt:variant>
      <vt:variant>
        <vt:i4>0</vt:i4>
      </vt:variant>
      <vt:variant>
        <vt:i4>5</vt:i4>
      </vt:variant>
      <vt:variant>
        <vt:lpwstr>consultantplus://offline/ref=EB739E68DD7641A1E6713A94E2CF8BD863BAFCFBC6B12BB6489B3B63DAB0C61C1478606740EAEAB4FF4E1E96457D84564A05299EF4515B835DB5B8s0u9I</vt:lpwstr>
      </vt:variant>
      <vt:variant>
        <vt:lpwstr/>
      </vt:variant>
      <vt:variant>
        <vt:i4>2687033</vt:i4>
      </vt:variant>
      <vt:variant>
        <vt:i4>60</vt:i4>
      </vt:variant>
      <vt:variant>
        <vt:i4>0</vt:i4>
      </vt:variant>
      <vt:variant>
        <vt:i4>5</vt:i4>
      </vt:variant>
      <vt:variant>
        <vt:lpwstr>consultantplus://offline/ref=C15F6DDA971238AEF936EFD4CB7E6C75E053EA14FD131A0970A874EB9D637016C79DF29C72BD9F08814EFA0D64C83351686F0C69DF71F9E8m6o9I</vt:lpwstr>
      </vt:variant>
      <vt:variant>
        <vt:lpwstr/>
      </vt:variant>
      <vt:variant>
        <vt:i4>2687025</vt:i4>
      </vt:variant>
      <vt:variant>
        <vt:i4>57</vt:i4>
      </vt:variant>
      <vt:variant>
        <vt:i4>0</vt:i4>
      </vt:variant>
      <vt:variant>
        <vt:i4>5</vt:i4>
      </vt:variant>
      <vt:variant>
        <vt:lpwstr>consultantplus://offline/ref=C15F6DDA971238AEF936EFD4CB7E6C75E053EA14FD131A0970A874EB9D637016C79DF29C72BD9F09884EFA0D64C83351686F0C69DF71F9E8m6o9I</vt:lpwstr>
      </vt:variant>
      <vt:variant>
        <vt:lpwstr/>
      </vt:variant>
      <vt:variant>
        <vt:i4>1900626</vt:i4>
      </vt:variant>
      <vt:variant>
        <vt:i4>54</vt:i4>
      </vt:variant>
      <vt:variant>
        <vt:i4>0</vt:i4>
      </vt:variant>
      <vt:variant>
        <vt:i4>5</vt:i4>
      </vt:variant>
      <vt:variant>
        <vt:lpwstr>consultantplus://offline/ref=C15F6DDA971238AEF936EFD4CB7E6C75E053EA14FD131A0970A874EB9D637016C79DF29B75B99355D001FB51229820536B6F0E6FC3m7o2I</vt:lpwstr>
      </vt:variant>
      <vt:variant>
        <vt:lpwstr/>
      </vt:variant>
      <vt:variant>
        <vt:i4>2687026</vt:i4>
      </vt:variant>
      <vt:variant>
        <vt:i4>51</vt:i4>
      </vt:variant>
      <vt:variant>
        <vt:i4>0</vt:i4>
      </vt:variant>
      <vt:variant>
        <vt:i4>5</vt:i4>
      </vt:variant>
      <vt:variant>
        <vt:lpwstr>consultantplus://offline/ref=C15F6DDA971238AEF936EFD4CB7E6C75E053EA14FD131A0970A874EB9D637016C79DF29C72BD9D03834EFA0D64C83351686F0C69DF71F9E8m6o9I</vt:lpwstr>
      </vt:variant>
      <vt:variant>
        <vt:lpwstr/>
      </vt:variant>
      <vt:variant>
        <vt:i4>2687034</vt:i4>
      </vt:variant>
      <vt:variant>
        <vt:i4>48</vt:i4>
      </vt:variant>
      <vt:variant>
        <vt:i4>0</vt:i4>
      </vt:variant>
      <vt:variant>
        <vt:i4>5</vt:i4>
      </vt:variant>
      <vt:variant>
        <vt:lpwstr>consultantplus://offline/ref=C15F6DDA971238AEF936EFD4CB7E6C75E053EA14FD131A0970A874EB9D637016C79DF29C72BD9D00884EFA0D64C83351686F0C69DF71F9E8m6o9I</vt:lpwstr>
      </vt:variant>
      <vt:variant>
        <vt:lpwstr/>
      </vt:variant>
      <vt:variant>
        <vt:i4>1900558</vt:i4>
      </vt:variant>
      <vt:variant>
        <vt:i4>45</vt:i4>
      </vt:variant>
      <vt:variant>
        <vt:i4>0</vt:i4>
      </vt:variant>
      <vt:variant>
        <vt:i4>5</vt:i4>
      </vt:variant>
      <vt:variant>
        <vt:lpwstr>consultantplus://offline/ref=C15F6DDA971238AEF936EFD4CB7E6C75E053EA14FD131A0970A874EB9D637016C79DF29B75BE9355D001FB51229820536B6F0E6FC3m7o2I</vt:lpwstr>
      </vt:variant>
      <vt:variant>
        <vt:lpwstr/>
      </vt:variant>
      <vt:variant>
        <vt:i4>2687030</vt:i4>
      </vt:variant>
      <vt:variant>
        <vt:i4>42</vt:i4>
      </vt:variant>
      <vt:variant>
        <vt:i4>0</vt:i4>
      </vt:variant>
      <vt:variant>
        <vt:i4>5</vt:i4>
      </vt:variant>
      <vt:variant>
        <vt:lpwstr>consultantplus://offline/ref=C15F6DDA971238AEF936EFD4CB7E6C75E053EA14FD131A0970A874EB9D637016C79DF29C72BC9A06804EFA0D64C83351686F0C69DF71F9E8m6o9I</vt:lpwstr>
      </vt:variant>
      <vt:variant>
        <vt:lpwstr/>
      </vt:variant>
      <vt:variant>
        <vt:i4>2687024</vt:i4>
      </vt:variant>
      <vt:variant>
        <vt:i4>39</vt:i4>
      </vt:variant>
      <vt:variant>
        <vt:i4>0</vt:i4>
      </vt:variant>
      <vt:variant>
        <vt:i4>5</vt:i4>
      </vt:variant>
      <vt:variant>
        <vt:lpwstr>consultantplus://offline/ref=C15F6DDA971238AEF936EFD4CB7E6C75E053EA14FD131A0970A874EB9D637016C79DF29C72BD9C07824EFA0D64C83351686F0C69DF71F9E8m6o9I</vt:lpwstr>
      </vt:variant>
      <vt:variant>
        <vt:lpwstr/>
      </vt:variant>
      <vt:variant>
        <vt:i4>2687027</vt:i4>
      </vt:variant>
      <vt:variant>
        <vt:i4>36</vt:i4>
      </vt:variant>
      <vt:variant>
        <vt:i4>0</vt:i4>
      </vt:variant>
      <vt:variant>
        <vt:i4>5</vt:i4>
      </vt:variant>
      <vt:variant>
        <vt:lpwstr>consultantplus://offline/ref=C15F6DDA971238AEF936EFD4CB7E6C75E053EA14FD131A0970A874EB9D637016C79DF29C72BD9C07814EFA0D64C83351686F0C69DF71F9E8m6o9I</vt:lpwstr>
      </vt:variant>
      <vt:variant>
        <vt:lpwstr/>
      </vt:variant>
      <vt:variant>
        <vt:i4>2687031</vt:i4>
      </vt:variant>
      <vt:variant>
        <vt:i4>33</vt:i4>
      </vt:variant>
      <vt:variant>
        <vt:i4>0</vt:i4>
      </vt:variant>
      <vt:variant>
        <vt:i4>5</vt:i4>
      </vt:variant>
      <vt:variant>
        <vt:lpwstr>consultantplus://offline/ref=C15F6DDA971238AEF936EFD4CB7E6C75E053EA14FD131A0970A874EB9D637016C79DF29C72BD9C04864EFA0D64C83351686F0C69DF71F9E8m6o9I</vt:lpwstr>
      </vt:variant>
      <vt:variant>
        <vt:lpwstr/>
      </vt:variant>
      <vt:variant>
        <vt:i4>2687076</vt:i4>
      </vt:variant>
      <vt:variant>
        <vt:i4>30</vt:i4>
      </vt:variant>
      <vt:variant>
        <vt:i4>0</vt:i4>
      </vt:variant>
      <vt:variant>
        <vt:i4>5</vt:i4>
      </vt:variant>
      <vt:variant>
        <vt:lpwstr>consultantplus://offline/ref=C15F6DDA971238AEF936EFD4CB7E6C75E053EA14FD131A0970A874EB9D637016C79DF29C72BC9904884EFA0D64C83351686F0C69DF71F9E8m6o9I</vt:lpwstr>
      </vt:variant>
      <vt:variant>
        <vt:lpwstr/>
      </vt:variant>
      <vt:variant>
        <vt:i4>2687032</vt:i4>
      </vt:variant>
      <vt:variant>
        <vt:i4>27</vt:i4>
      </vt:variant>
      <vt:variant>
        <vt:i4>0</vt:i4>
      </vt:variant>
      <vt:variant>
        <vt:i4>5</vt:i4>
      </vt:variant>
      <vt:variant>
        <vt:lpwstr>consultantplus://offline/ref=C15F6DDA971238AEF936EFD4CB7E6C75E053EA14FD131A0970A874EB9D637016C79DF29C72BC9A00884EFA0D64C83351686F0C69DF71F9E8m6o9I</vt:lpwstr>
      </vt:variant>
      <vt:variant>
        <vt:lpwstr/>
      </vt:variant>
      <vt:variant>
        <vt:i4>196613</vt:i4>
      </vt:variant>
      <vt:variant>
        <vt:i4>24</vt:i4>
      </vt:variant>
      <vt:variant>
        <vt:i4>0</vt:i4>
      </vt:variant>
      <vt:variant>
        <vt:i4>5</vt:i4>
      </vt:variant>
      <vt:variant>
        <vt:lpwstr>consultantplus://offline/ref=22934955B679CF324C16DDA56E489119DDF3F54A130056C8E0FB5FC82A17E0D535418097DB2A4E6BEB5C2D308DC3ECD0C02047AE41eFWAI</vt:lpwstr>
      </vt:variant>
      <vt:variant>
        <vt:lpwstr/>
      </vt:variant>
      <vt:variant>
        <vt:i4>3211322</vt:i4>
      </vt:variant>
      <vt:variant>
        <vt:i4>21</vt:i4>
      </vt:variant>
      <vt:variant>
        <vt:i4>0</vt:i4>
      </vt:variant>
      <vt:variant>
        <vt:i4>5</vt:i4>
      </vt:variant>
      <vt:variant>
        <vt:lpwstr>consultantplus://offline/ref=22934955B679CF324C16DDA56E489119DDF3F54A130056C8E0FB5FC82A17E0D535418097D32E453CB8132C6CCB93FFD2C32045A85DF9CC7EeBW7I</vt:lpwstr>
      </vt:variant>
      <vt:variant>
        <vt:lpwstr/>
      </vt:variant>
      <vt:variant>
        <vt:i4>5439568</vt:i4>
      </vt:variant>
      <vt:variant>
        <vt:i4>18</vt:i4>
      </vt:variant>
      <vt:variant>
        <vt:i4>0</vt:i4>
      </vt:variant>
      <vt:variant>
        <vt:i4>5</vt:i4>
      </vt:variant>
      <vt:variant>
        <vt:lpwstr>consultantplus://offline/ref=0F454C310B7224911809A4DB1226928974213CF3EFF47CC13C31F0BA4FE6FB256EFE84A2CFFE494F1A9BA6EB0040UAI</vt:lpwstr>
      </vt:variant>
      <vt:variant>
        <vt:lpwstr/>
      </vt:variant>
      <vt:variant>
        <vt:i4>5439488</vt:i4>
      </vt:variant>
      <vt:variant>
        <vt:i4>15</vt:i4>
      </vt:variant>
      <vt:variant>
        <vt:i4>0</vt:i4>
      </vt:variant>
      <vt:variant>
        <vt:i4>5</vt:i4>
      </vt:variant>
      <vt:variant>
        <vt:lpwstr>consultantplus://offline/ref=0F454C310B7224911809A4DB1226928974213CF3EAFC7CC13C31F0BA4FE6FB256EFE84A2CFFE494F1A9BA6EB0040UAI</vt:lpwstr>
      </vt:variant>
      <vt:variant>
        <vt:lpwstr/>
      </vt:variant>
      <vt:variant>
        <vt:i4>917585</vt:i4>
      </vt:variant>
      <vt:variant>
        <vt:i4>12</vt:i4>
      </vt:variant>
      <vt:variant>
        <vt:i4>0</vt:i4>
      </vt:variant>
      <vt:variant>
        <vt:i4>5</vt:i4>
      </vt:variant>
      <vt:variant>
        <vt:lpwstr>consultantplus://offline/ref=14D71780D4F8A600923D0185FA8B6A7BF0686BAB412177D68FBCC9A59C8DD8D3923DC7939F877088EFF1DDDF9AF494BCD98DDDCDD92EFE182C9CE4y1NEI</vt:lpwstr>
      </vt:variant>
      <vt:variant>
        <vt:lpwstr/>
      </vt:variant>
      <vt:variant>
        <vt:i4>5767252</vt:i4>
      </vt:variant>
      <vt:variant>
        <vt:i4>9</vt:i4>
      </vt:variant>
      <vt:variant>
        <vt:i4>0</vt:i4>
      </vt:variant>
      <vt:variant>
        <vt:i4>5</vt:i4>
      </vt:variant>
      <vt:variant>
        <vt:lpwstr>consultantplus://offline/ref=14D71780D4F8A600923D1F88ECE73671F26A3DA74D217A87DAE392F8CB84D284C772C6DDD98F6F88E9EFDEDD93yAN1I</vt:lpwstr>
      </vt:variant>
      <vt:variant>
        <vt:lpwstr/>
      </vt:variant>
      <vt:variant>
        <vt:i4>5767252</vt:i4>
      </vt:variant>
      <vt:variant>
        <vt:i4>6</vt:i4>
      </vt:variant>
      <vt:variant>
        <vt:i4>0</vt:i4>
      </vt:variant>
      <vt:variant>
        <vt:i4>5</vt:i4>
      </vt:variant>
      <vt:variant>
        <vt:lpwstr>consultantplus://offline/ref=14D71780D4F8A600923D1F88ECE73671F06434A1402D7A87DAE392F8CB84D284C772C6DDD98F6F88E9EFDEDD93yAN1I</vt:lpwstr>
      </vt:variant>
      <vt:variant>
        <vt:lpwstr/>
      </vt:variant>
      <vt:variant>
        <vt:i4>5767170</vt:i4>
      </vt:variant>
      <vt:variant>
        <vt:i4>3</vt:i4>
      </vt:variant>
      <vt:variant>
        <vt:i4>0</vt:i4>
      </vt:variant>
      <vt:variant>
        <vt:i4>5</vt:i4>
      </vt:variant>
      <vt:variant>
        <vt:lpwstr>consultantplus://offline/ref=14D71780D4F8A600923D1F88ECE73671F06B31AF4D2B7A87DAE392F8CB84D284C772C6DDD98F6F88E9EFDEDD93yAN1I</vt:lpwstr>
      </vt:variant>
      <vt:variant>
        <vt:lpwstr/>
      </vt:variant>
      <vt:variant>
        <vt:i4>5767176</vt:i4>
      </vt:variant>
      <vt:variant>
        <vt:i4>0</vt:i4>
      </vt:variant>
      <vt:variant>
        <vt:i4>0</vt:i4>
      </vt:variant>
      <vt:variant>
        <vt:i4>5</vt:i4>
      </vt:variant>
      <vt:variant>
        <vt:lpwstr>consultantplus://offline/ref=14D71780D4F8A600923D1F88ECE73671F06435A544297A87DAE392F8CB84D284C772C6DDD98F6F88E9EFDEDD93yAN1I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БРЯНСКИЙ ГОРОДСКОЙ СОВЕТ НАРОДНЫХ ДЕПУТАТОВ</dc:title>
  <dc:subject/>
  <dc:creator>FCI</dc:creator>
  <cp:keywords/>
  <dc:description/>
  <cp:lastModifiedBy>KARDUMA</cp:lastModifiedBy>
  <cp:revision>13</cp:revision>
  <cp:lastPrinted>2023-03-23T06:39:00Z</cp:lastPrinted>
  <dcterms:created xsi:type="dcterms:W3CDTF">2022-08-31T11:58:00Z</dcterms:created>
  <dcterms:modified xsi:type="dcterms:W3CDTF">2023-03-24T11:18:00Z</dcterms:modified>
</cp:coreProperties>
</file>