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6" w:rsidRPr="00C27FF3" w:rsidRDefault="00CA5896" w:rsidP="00CA5896">
      <w:pPr>
        <w:ind w:right="34"/>
        <w:jc w:val="center"/>
        <w:rPr>
          <w:rFonts w:ascii="Liberation Serif" w:hAnsi="Liberation Serif"/>
          <w:bCs/>
          <w:sz w:val="24"/>
          <w:szCs w:val="20"/>
        </w:rPr>
      </w:pPr>
      <w:r>
        <w:rPr>
          <w:rFonts w:ascii="Liberation Serif" w:hAnsi="Liberation Serif"/>
          <w:bCs/>
          <w:noProof/>
          <w:sz w:val="24"/>
          <w:szCs w:val="20"/>
          <w:lang w:eastAsia="ru-RU"/>
        </w:rPr>
        <w:drawing>
          <wp:inline distT="0" distB="0" distL="0" distR="0">
            <wp:extent cx="374650" cy="45720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Российская Федерация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Курганская область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CA5896" w:rsidRPr="00C27FF3" w:rsidRDefault="00CA5896" w:rsidP="00CA5896">
      <w:pPr>
        <w:jc w:val="center"/>
        <w:rPr>
          <w:rFonts w:ascii="Liberation Serif" w:hAnsi="Liberation Serif"/>
          <w:sz w:val="16"/>
          <w:szCs w:val="16"/>
        </w:rPr>
      </w:pPr>
    </w:p>
    <w:p w:rsidR="00CA5896" w:rsidRPr="00C27FF3" w:rsidRDefault="00CA5896" w:rsidP="00CA5896">
      <w:pPr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C27FF3">
        <w:rPr>
          <w:rFonts w:ascii="Liberation Serif" w:hAnsi="Liberation Serif"/>
          <w:sz w:val="24"/>
          <w:szCs w:val="24"/>
        </w:rPr>
        <w:t>Р</w:t>
      </w:r>
      <w:proofErr w:type="gramEnd"/>
      <w:r w:rsidRPr="00C27FF3">
        <w:rPr>
          <w:rFonts w:ascii="Liberation Serif" w:hAnsi="Liberation Serif"/>
          <w:sz w:val="24"/>
          <w:szCs w:val="24"/>
        </w:rPr>
        <w:t xml:space="preserve"> Е Ш Е Н И Е</w:t>
      </w:r>
    </w:p>
    <w:p w:rsidR="00CA5896" w:rsidRDefault="00CA5896" w:rsidP="00CA5896">
      <w:pPr>
        <w:rPr>
          <w:rFonts w:ascii="Liberation Serif" w:hAnsi="Liberation Serif"/>
          <w:sz w:val="24"/>
          <w:szCs w:val="24"/>
        </w:rPr>
      </w:pPr>
    </w:p>
    <w:p w:rsidR="00CA5896" w:rsidRDefault="00CA5896" w:rsidP="00CA5896">
      <w:pPr>
        <w:rPr>
          <w:rFonts w:ascii="Liberation Serif" w:hAnsi="Liberation Serif"/>
          <w:sz w:val="24"/>
          <w:szCs w:val="24"/>
        </w:rPr>
      </w:pPr>
    </w:p>
    <w:p w:rsidR="00CA5896" w:rsidRPr="00C27FF3" w:rsidRDefault="0062755B" w:rsidP="00CA589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 </w:t>
      </w:r>
      <w:r w:rsidR="00516DD7">
        <w:rPr>
          <w:rFonts w:ascii="Liberation Serif" w:hAnsi="Liberation Serif"/>
          <w:sz w:val="24"/>
          <w:szCs w:val="24"/>
        </w:rPr>
        <w:t xml:space="preserve"> </w:t>
      </w:r>
      <w:r w:rsidR="007A7E93">
        <w:rPr>
          <w:rFonts w:ascii="Liberation Serif" w:hAnsi="Liberation Serif"/>
          <w:sz w:val="24"/>
          <w:szCs w:val="24"/>
        </w:rPr>
        <w:t>16</w:t>
      </w:r>
      <w:r w:rsidR="009C2B69">
        <w:rPr>
          <w:rFonts w:ascii="Liberation Serif" w:hAnsi="Liberation Serif"/>
          <w:sz w:val="24"/>
          <w:szCs w:val="24"/>
        </w:rPr>
        <w:t>.</w:t>
      </w:r>
      <w:r w:rsidR="00610530">
        <w:rPr>
          <w:rFonts w:ascii="Liberation Serif" w:hAnsi="Liberation Serif"/>
          <w:sz w:val="24"/>
          <w:szCs w:val="24"/>
        </w:rPr>
        <w:t>05.2023</w:t>
      </w:r>
      <w:r w:rsidR="00CA5896" w:rsidRPr="00C27FF3">
        <w:rPr>
          <w:rFonts w:ascii="Liberation Serif" w:hAnsi="Liberation Serif"/>
          <w:sz w:val="24"/>
          <w:szCs w:val="24"/>
        </w:rPr>
        <w:t xml:space="preserve"> г. № </w:t>
      </w:r>
      <w:r w:rsidR="006E3E74">
        <w:rPr>
          <w:rFonts w:ascii="Liberation Serif" w:hAnsi="Liberation Serif"/>
          <w:sz w:val="24"/>
          <w:szCs w:val="24"/>
        </w:rPr>
        <w:t>297</w:t>
      </w:r>
    </w:p>
    <w:p w:rsidR="00CA5896" w:rsidRPr="00C27FF3" w:rsidRDefault="00CA5896" w:rsidP="00CA5896">
      <w:pPr>
        <w:rPr>
          <w:rFonts w:ascii="Liberation Serif" w:hAnsi="Liberation Serif"/>
          <w:sz w:val="24"/>
          <w:szCs w:val="24"/>
        </w:rPr>
      </w:pPr>
      <w:r w:rsidRPr="00C27FF3">
        <w:rPr>
          <w:rFonts w:ascii="Liberation Serif" w:hAnsi="Liberation Serif"/>
          <w:sz w:val="24"/>
          <w:szCs w:val="24"/>
        </w:rPr>
        <w:t>р.п. Каргаполье</w:t>
      </w:r>
    </w:p>
    <w:p w:rsidR="00852B72" w:rsidRDefault="00852B72">
      <w:pPr>
        <w:pStyle w:val="a3"/>
        <w:spacing w:before="2"/>
        <w:ind w:left="0" w:firstLine="0"/>
        <w:jc w:val="left"/>
        <w:rPr>
          <w:sz w:val="24"/>
        </w:rPr>
      </w:pPr>
    </w:p>
    <w:p w:rsidR="004D752B" w:rsidRPr="00585DE6" w:rsidRDefault="00836258" w:rsidP="00701D04">
      <w:pPr>
        <w:keepNext/>
        <w:ind w:right="-143" w:firstLine="540"/>
        <w:jc w:val="center"/>
        <w:outlineLvl w:val="0"/>
        <w:rPr>
          <w:rFonts w:ascii="Liberation Serif" w:hAnsi="Liberation Serif"/>
          <w:b/>
          <w:sz w:val="24"/>
          <w:lang w:eastAsia="ru-RU"/>
        </w:rPr>
      </w:pPr>
      <w:r w:rsidRPr="00585DE6">
        <w:rPr>
          <w:rFonts w:ascii="Liberation Serif" w:hAnsi="Liberation Serif"/>
          <w:b/>
          <w:sz w:val="24"/>
          <w:szCs w:val="24"/>
        </w:rPr>
        <w:t xml:space="preserve">О внесении изменений в решение </w:t>
      </w:r>
      <w:r w:rsidR="00DF4260" w:rsidRPr="00585DE6">
        <w:rPr>
          <w:rFonts w:ascii="Liberation Serif" w:hAnsi="Liberation Serif"/>
          <w:b/>
          <w:sz w:val="24"/>
          <w:szCs w:val="24"/>
        </w:rPr>
        <w:t xml:space="preserve">Думы Каргапольского муниципального округа </w:t>
      </w:r>
      <w:r w:rsidRPr="00585DE6">
        <w:rPr>
          <w:rFonts w:ascii="Liberation Serif" w:hAnsi="Liberation Serif"/>
          <w:b/>
          <w:sz w:val="24"/>
          <w:szCs w:val="24"/>
        </w:rPr>
        <w:t>от</w:t>
      </w:r>
      <w:r w:rsidR="00DF4260" w:rsidRPr="00585DE6">
        <w:rPr>
          <w:rFonts w:ascii="Liberation Serif" w:hAnsi="Liberation Serif"/>
          <w:b/>
          <w:sz w:val="24"/>
          <w:szCs w:val="24"/>
        </w:rPr>
        <w:t xml:space="preserve"> </w:t>
      </w:r>
      <w:r w:rsidR="00F501B8">
        <w:rPr>
          <w:rFonts w:ascii="Liberation Serif" w:hAnsi="Liberation Serif"/>
          <w:b/>
          <w:sz w:val="24"/>
          <w:szCs w:val="24"/>
        </w:rPr>
        <w:t>1</w:t>
      </w:r>
      <w:r w:rsidR="00585DE6" w:rsidRPr="00585DE6">
        <w:rPr>
          <w:rFonts w:ascii="Liberation Serif" w:hAnsi="Liberation Serif"/>
          <w:b/>
          <w:sz w:val="24"/>
          <w:szCs w:val="24"/>
        </w:rPr>
        <w:t>5.0</w:t>
      </w:r>
      <w:r w:rsidR="00F501B8">
        <w:rPr>
          <w:rFonts w:ascii="Liberation Serif" w:hAnsi="Liberation Serif"/>
          <w:b/>
          <w:sz w:val="24"/>
          <w:szCs w:val="24"/>
        </w:rPr>
        <w:t>9</w:t>
      </w:r>
      <w:r w:rsidR="00585DE6" w:rsidRPr="00585DE6">
        <w:rPr>
          <w:rFonts w:ascii="Liberation Serif" w:hAnsi="Liberation Serif"/>
          <w:b/>
          <w:sz w:val="24"/>
          <w:szCs w:val="24"/>
        </w:rPr>
        <w:t>.2022 г</w:t>
      </w:r>
      <w:r w:rsidR="00DF4260" w:rsidRPr="00585DE6">
        <w:rPr>
          <w:rFonts w:ascii="Liberation Serif" w:hAnsi="Liberation Serif"/>
          <w:b/>
          <w:sz w:val="24"/>
          <w:szCs w:val="24"/>
        </w:rPr>
        <w:t>.</w:t>
      </w:r>
      <w:r w:rsidR="00A87317" w:rsidRPr="00585DE6">
        <w:rPr>
          <w:rFonts w:ascii="Liberation Serif" w:hAnsi="Liberation Serif"/>
          <w:b/>
          <w:sz w:val="24"/>
          <w:szCs w:val="24"/>
        </w:rPr>
        <w:t xml:space="preserve"> </w:t>
      </w:r>
      <w:r w:rsidR="004D494A" w:rsidRPr="00585DE6">
        <w:rPr>
          <w:rFonts w:ascii="Liberation Serif" w:hAnsi="Liberation Serif"/>
          <w:b/>
          <w:sz w:val="24"/>
          <w:szCs w:val="24"/>
        </w:rPr>
        <w:t>№</w:t>
      </w:r>
      <w:r w:rsidRPr="00585DE6">
        <w:rPr>
          <w:rFonts w:ascii="Liberation Serif" w:hAnsi="Liberation Serif"/>
          <w:b/>
          <w:sz w:val="24"/>
          <w:szCs w:val="24"/>
        </w:rPr>
        <w:t xml:space="preserve"> </w:t>
      </w:r>
      <w:r w:rsidR="00585DE6" w:rsidRPr="00585DE6">
        <w:rPr>
          <w:rFonts w:ascii="Liberation Serif" w:hAnsi="Liberation Serif"/>
          <w:b/>
          <w:sz w:val="24"/>
          <w:szCs w:val="24"/>
        </w:rPr>
        <w:t>1</w:t>
      </w:r>
      <w:r w:rsidR="00F501B8">
        <w:rPr>
          <w:rFonts w:ascii="Liberation Serif" w:hAnsi="Liberation Serif"/>
          <w:b/>
          <w:sz w:val="24"/>
          <w:szCs w:val="24"/>
        </w:rPr>
        <w:t>39</w:t>
      </w:r>
      <w:r w:rsidR="00A87317" w:rsidRPr="00585DE6">
        <w:rPr>
          <w:rFonts w:ascii="Liberation Serif" w:hAnsi="Liberation Serif"/>
          <w:b/>
          <w:sz w:val="24"/>
          <w:szCs w:val="24"/>
        </w:rPr>
        <w:t xml:space="preserve"> </w:t>
      </w:r>
      <w:r w:rsidR="004D494A" w:rsidRPr="00585DE6">
        <w:rPr>
          <w:rFonts w:ascii="Liberation Serif" w:hAnsi="Liberation Serif"/>
          <w:b/>
          <w:sz w:val="24"/>
          <w:szCs w:val="24"/>
        </w:rPr>
        <w:t>«</w:t>
      </w:r>
      <w:r w:rsidR="00585DE6" w:rsidRPr="00585DE6">
        <w:rPr>
          <w:rFonts w:ascii="Liberation Serif" w:hAnsi="Liberation Serif"/>
          <w:b/>
          <w:bCs/>
          <w:sz w:val="24"/>
          <w:szCs w:val="24"/>
        </w:rPr>
        <w:t xml:space="preserve">Об утверждении </w:t>
      </w:r>
      <w:bookmarkStart w:id="0" w:name="_Toc105952706"/>
      <w:r w:rsidR="00585DE6" w:rsidRPr="00585DE6">
        <w:rPr>
          <w:rFonts w:ascii="Liberation Serif" w:hAnsi="Liberation Serif"/>
          <w:b/>
          <w:bCs/>
          <w:sz w:val="24"/>
          <w:szCs w:val="24"/>
        </w:rPr>
        <w:t xml:space="preserve">Положения </w:t>
      </w:r>
      <w:bookmarkEnd w:id="0"/>
      <w:r w:rsidR="009B2871" w:rsidRPr="00834A1C">
        <w:rPr>
          <w:rFonts w:ascii="Liberation Serif" w:hAnsi="Liberation Serif"/>
          <w:b/>
          <w:sz w:val="24"/>
          <w:szCs w:val="24"/>
        </w:rPr>
        <w:t xml:space="preserve">о муниципальном  </w:t>
      </w:r>
      <w:proofErr w:type="gramStart"/>
      <w:r w:rsidR="009B2871" w:rsidRPr="00834A1C">
        <w:rPr>
          <w:rFonts w:ascii="Liberation Serif" w:hAnsi="Liberation Serif"/>
          <w:b/>
          <w:sz w:val="24"/>
          <w:szCs w:val="24"/>
        </w:rPr>
        <w:t>контроле</w:t>
      </w:r>
      <w:r w:rsidR="009B2871" w:rsidRPr="00A45026">
        <w:rPr>
          <w:rFonts w:ascii="Liberation Serif" w:hAnsi="Liberation Serif"/>
          <w:b/>
          <w:sz w:val="24"/>
          <w:szCs w:val="24"/>
        </w:rPr>
        <w:t xml:space="preserve"> </w:t>
      </w:r>
      <w:r w:rsidR="009B2871" w:rsidRPr="00834A1C">
        <w:rPr>
          <w:rFonts w:ascii="Liberation Serif" w:hAnsi="Liberation Serif"/>
          <w:b/>
          <w:sz w:val="24"/>
          <w:szCs w:val="24"/>
          <w:shd w:val="clear" w:color="auto" w:fill="FFFFFF"/>
        </w:rPr>
        <w:t>за</w:t>
      </w:r>
      <w:proofErr w:type="gramEnd"/>
      <w:r w:rsidR="009B2871" w:rsidRPr="00834A1C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исполнением теплоснабжающими организациями обязательств по строительству, реконструкции и (или)</w:t>
      </w:r>
      <w:r w:rsidR="009B2871" w:rsidRPr="00A45026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</w:t>
      </w:r>
      <w:r w:rsidR="009B2871" w:rsidRPr="00834A1C">
        <w:rPr>
          <w:rFonts w:ascii="Liberation Serif" w:hAnsi="Liberation Serif"/>
          <w:b/>
          <w:sz w:val="24"/>
          <w:szCs w:val="24"/>
          <w:shd w:val="clear" w:color="auto" w:fill="FFFFFF"/>
        </w:rPr>
        <w:t>модернизации объектов теплоснабжения</w:t>
      </w:r>
      <w:r w:rsidR="009B2871" w:rsidRPr="00834A1C">
        <w:rPr>
          <w:rFonts w:ascii="Liberation Serif" w:hAnsi="Liberation Serif"/>
          <w:b/>
          <w:bCs/>
          <w:sz w:val="24"/>
          <w:szCs w:val="24"/>
        </w:rPr>
        <w:t xml:space="preserve"> на территории Каргапольского</w:t>
      </w:r>
      <w:r w:rsidR="009B287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9B2871" w:rsidRPr="00834A1C">
        <w:rPr>
          <w:rFonts w:ascii="Liberation Serif" w:hAnsi="Liberation Serif"/>
          <w:b/>
          <w:sz w:val="24"/>
          <w:szCs w:val="24"/>
        </w:rPr>
        <w:t>муниципального округа</w:t>
      </w:r>
      <w:r w:rsidR="004D752B" w:rsidRPr="00585DE6">
        <w:rPr>
          <w:rFonts w:ascii="Liberation Serif" w:hAnsi="Liberation Serif"/>
          <w:b/>
          <w:sz w:val="24"/>
          <w:lang w:eastAsia="ru-RU"/>
        </w:rPr>
        <w:t>»</w:t>
      </w:r>
    </w:p>
    <w:p w:rsidR="00CA5896" w:rsidRPr="00516DD7" w:rsidRDefault="00CA5896" w:rsidP="00585DE6">
      <w:pPr>
        <w:pStyle w:val="a3"/>
        <w:spacing w:before="10"/>
        <w:jc w:val="center"/>
        <w:rPr>
          <w:rFonts w:ascii="Liberation Serif" w:hAnsi="Liberation Serif"/>
          <w:sz w:val="24"/>
          <w:szCs w:val="24"/>
        </w:rPr>
      </w:pPr>
    </w:p>
    <w:p w:rsidR="009B2871" w:rsidRDefault="009B2871" w:rsidP="009B2871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CF3714">
        <w:rPr>
          <w:rFonts w:ascii="Liberation Serif" w:hAnsi="Liberation Serif"/>
          <w:sz w:val="24"/>
          <w:szCs w:val="24"/>
        </w:rPr>
        <w:t>В соответствии с Федеральным</w:t>
      </w:r>
      <w:r>
        <w:rPr>
          <w:rFonts w:ascii="Liberation Serif" w:hAnsi="Liberation Serif"/>
          <w:sz w:val="24"/>
          <w:szCs w:val="24"/>
        </w:rPr>
        <w:t>и</w:t>
      </w:r>
      <w:r w:rsidRPr="00CF3714">
        <w:rPr>
          <w:rFonts w:ascii="Liberation Serif" w:hAnsi="Liberation Serif"/>
          <w:sz w:val="24"/>
          <w:szCs w:val="24"/>
        </w:rPr>
        <w:t xml:space="preserve"> закон</w:t>
      </w:r>
      <w:r>
        <w:rPr>
          <w:rFonts w:ascii="Liberation Serif" w:hAnsi="Liberation Serif"/>
          <w:sz w:val="24"/>
          <w:szCs w:val="24"/>
        </w:rPr>
        <w:t>а</w:t>
      </w:r>
      <w:r w:rsidRPr="00CF3714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и</w:t>
      </w:r>
      <w:r w:rsidRPr="00CF3714">
        <w:rPr>
          <w:rFonts w:ascii="Liberation Serif" w:hAnsi="Liberation Serif"/>
          <w:sz w:val="24"/>
          <w:szCs w:val="24"/>
        </w:rPr>
        <w:t xml:space="preserve"> от 31</w:t>
      </w:r>
      <w:r>
        <w:rPr>
          <w:rFonts w:ascii="Liberation Serif" w:hAnsi="Liberation Serif"/>
          <w:sz w:val="24"/>
          <w:szCs w:val="24"/>
        </w:rPr>
        <w:t>.06.</w:t>
      </w:r>
      <w:r w:rsidRPr="00CF3714">
        <w:rPr>
          <w:rFonts w:ascii="Liberation Serif" w:hAnsi="Liberation Serif"/>
          <w:sz w:val="24"/>
          <w:szCs w:val="24"/>
        </w:rPr>
        <w:t xml:space="preserve">2020 года № 248-ФЗ «О государственном контроле (надзоре) и муниципальном контроле в Российской Федерации», от 06.10.2003 года № 131-ФЗ «Об общих принципах организации местного самоуправления в Российской Федерации», Уставом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Pr="00CF3714">
        <w:rPr>
          <w:rFonts w:ascii="Liberation Serif" w:hAnsi="Liberation Serif"/>
          <w:sz w:val="24"/>
          <w:szCs w:val="24"/>
        </w:rPr>
        <w:t>,</w:t>
      </w:r>
      <w:r w:rsidRPr="00A4502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852B72" w:rsidRPr="00304226" w:rsidRDefault="009B549C" w:rsidP="00264CD6">
      <w:pPr>
        <w:pStyle w:val="a3"/>
        <w:spacing w:before="1" w:line="240" w:lineRule="atLeast"/>
        <w:ind w:firstLine="0"/>
        <w:jc w:val="left"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>РЕШИЛА:</w:t>
      </w:r>
    </w:p>
    <w:p w:rsidR="00264CD6" w:rsidRPr="00610530" w:rsidRDefault="00304226" w:rsidP="000E52EE">
      <w:pPr>
        <w:keepNext/>
        <w:ind w:right="-143" w:firstLine="540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DF4260" w:rsidRPr="00304226">
        <w:rPr>
          <w:rFonts w:ascii="Liberation Serif" w:hAnsi="Liberation Serif"/>
          <w:sz w:val="24"/>
          <w:szCs w:val="24"/>
        </w:rPr>
        <w:t>Внести в</w:t>
      </w:r>
      <w:r w:rsidR="00610530">
        <w:rPr>
          <w:rFonts w:ascii="Liberation Serif" w:hAnsi="Liberation Serif"/>
          <w:sz w:val="24"/>
          <w:szCs w:val="24"/>
        </w:rPr>
        <w:t xml:space="preserve"> Положение</w:t>
      </w:r>
      <w:r w:rsidR="00DF4260" w:rsidRPr="00304226">
        <w:rPr>
          <w:rFonts w:ascii="Liberation Serif" w:hAnsi="Liberation Serif"/>
          <w:sz w:val="24"/>
          <w:szCs w:val="24"/>
        </w:rPr>
        <w:t xml:space="preserve"> </w:t>
      </w:r>
      <w:r w:rsidR="009B2871" w:rsidRPr="009B2871">
        <w:rPr>
          <w:rFonts w:ascii="Liberation Serif" w:hAnsi="Liberation Serif"/>
          <w:sz w:val="24"/>
          <w:szCs w:val="24"/>
        </w:rPr>
        <w:t xml:space="preserve">о муниципальном  контроле </w:t>
      </w:r>
      <w:r w:rsidR="009B2871" w:rsidRPr="009B2871">
        <w:rPr>
          <w:rFonts w:ascii="Liberation Serif" w:hAnsi="Liberation Serif"/>
          <w:sz w:val="24"/>
          <w:szCs w:val="24"/>
          <w:shd w:val="clear" w:color="auto" w:fill="FFFFFF"/>
        </w:rPr>
        <w:t>за исполнением теплоснабжающими организациями обязательств по строительству, реконструкции и (или) модернизации объектов теплоснабжения</w:t>
      </w:r>
      <w:r w:rsidR="000E52EE">
        <w:rPr>
          <w:rFonts w:ascii="Liberation Serif" w:hAnsi="Liberation Serif"/>
          <w:bCs/>
          <w:sz w:val="24"/>
          <w:szCs w:val="24"/>
        </w:rPr>
        <w:t xml:space="preserve"> </w:t>
      </w:r>
      <w:r w:rsidR="000E52EE" w:rsidRPr="006629B6">
        <w:rPr>
          <w:rFonts w:ascii="Liberation Serif" w:hAnsi="Liberation Serif"/>
          <w:bCs/>
          <w:sz w:val="24"/>
          <w:szCs w:val="24"/>
        </w:rPr>
        <w:t xml:space="preserve">на территории </w:t>
      </w:r>
      <w:r w:rsidR="000E52EE">
        <w:rPr>
          <w:rFonts w:ascii="Liberation Serif" w:hAnsi="Liberation Serif"/>
          <w:bCs/>
          <w:sz w:val="24"/>
          <w:szCs w:val="24"/>
        </w:rPr>
        <w:t>Каргапольского муниципального округа</w:t>
      </w:r>
      <w:r w:rsidR="00610530">
        <w:rPr>
          <w:rFonts w:ascii="Liberation Serif" w:hAnsi="Liberation Serif"/>
          <w:sz w:val="24"/>
          <w:lang w:eastAsia="ru-RU"/>
        </w:rPr>
        <w:t xml:space="preserve">, </w:t>
      </w:r>
      <w:r w:rsidR="00610530">
        <w:rPr>
          <w:rFonts w:ascii="Liberation Serif" w:hAnsi="Liberation Serif"/>
          <w:sz w:val="24"/>
          <w:szCs w:val="24"/>
        </w:rPr>
        <w:t>утвержденного</w:t>
      </w:r>
      <w:r w:rsidR="00610530" w:rsidRPr="00610530">
        <w:rPr>
          <w:rFonts w:ascii="Liberation Serif" w:hAnsi="Liberation Serif"/>
          <w:sz w:val="24"/>
          <w:szCs w:val="24"/>
        </w:rPr>
        <w:t xml:space="preserve"> приложением к решению Думы Каргапольского муниципального округа</w:t>
      </w:r>
      <w:r w:rsidR="00516DD7" w:rsidRPr="00610530">
        <w:rPr>
          <w:rFonts w:ascii="Liberation Serif" w:hAnsi="Liberation Serif"/>
          <w:sz w:val="24"/>
          <w:szCs w:val="24"/>
        </w:rPr>
        <w:t xml:space="preserve"> </w:t>
      </w:r>
      <w:r w:rsidR="005B3588" w:rsidRPr="00610530">
        <w:rPr>
          <w:rFonts w:ascii="Liberation Serif" w:hAnsi="Liberation Serif"/>
          <w:sz w:val="24"/>
          <w:szCs w:val="24"/>
        </w:rPr>
        <w:t xml:space="preserve">от </w:t>
      </w:r>
      <w:r w:rsidR="009B2871">
        <w:rPr>
          <w:rFonts w:ascii="Liberation Serif" w:hAnsi="Liberation Serif"/>
          <w:sz w:val="24"/>
          <w:szCs w:val="24"/>
        </w:rPr>
        <w:t>1</w:t>
      </w:r>
      <w:r w:rsidR="000E52EE">
        <w:rPr>
          <w:rFonts w:ascii="Liberation Serif" w:hAnsi="Liberation Serif"/>
          <w:sz w:val="24"/>
          <w:szCs w:val="24"/>
        </w:rPr>
        <w:t>5.0</w:t>
      </w:r>
      <w:r w:rsidR="009B2871">
        <w:rPr>
          <w:rFonts w:ascii="Liberation Serif" w:hAnsi="Liberation Serif"/>
          <w:sz w:val="24"/>
          <w:szCs w:val="24"/>
        </w:rPr>
        <w:t>9</w:t>
      </w:r>
      <w:r w:rsidR="005B3588" w:rsidRPr="00610530">
        <w:rPr>
          <w:rFonts w:ascii="Liberation Serif" w:hAnsi="Liberation Serif"/>
          <w:sz w:val="24"/>
          <w:szCs w:val="24"/>
        </w:rPr>
        <w:t>.2022</w:t>
      </w:r>
      <w:r w:rsidR="000E52EE">
        <w:rPr>
          <w:rFonts w:ascii="Liberation Serif" w:hAnsi="Liberation Serif"/>
          <w:sz w:val="24"/>
          <w:szCs w:val="24"/>
        </w:rPr>
        <w:t xml:space="preserve"> </w:t>
      </w:r>
      <w:r w:rsidR="005B3588" w:rsidRPr="00610530">
        <w:rPr>
          <w:rFonts w:ascii="Liberation Serif" w:hAnsi="Liberation Serif"/>
          <w:sz w:val="24"/>
          <w:szCs w:val="24"/>
        </w:rPr>
        <w:t>г. №</w:t>
      </w:r>
      <w:r w:rsidR="00A87317" w:rsidRPr="00610530">
        <w:rPr>
          <w:rFonts w:ascii="Liberation Serif" w:hAnsi="Liberation Serif"/>
          <w:sz w:val="24"/>
          <w:szCs w:val="24"/>
        </w:rPr>
        <w:t xml:space="preserve"> </w:t>
      </w:r>
      <w:r w:rsidR="000E52EE">
        <w:rPr>
          <w:rFonts w:ascii="Liberation Serif" w:hAnsi="Liberation Serif"/>
          <w:sz w:val="24"/>
          <w:szCs w:val="24"/>
        </w:rPr>
        <w:t>1</w:t>
      </w:r>
      <w:r w:rsidR="009B2871">
        <w:rPr>
          <w:rFonts w:ascii="Liberation Serif" w:hAnsi="Liberation Serif"/>
          <w:sz w:val="24"/>
          <w:szCs w:val="24"/>
        </w:rPr>
        <w:t>39</w:t>
      </w:r>
      <w:r w:rsidR="00A87317" w:rsidRPr="00610530">
        <w:rPr>
          <w:rFonts w:ascii="Liberation Serif" w:hAnsi="Liberation Serif"/>
          <w:sz w:val="24"/>
          <w:szCs w:val="24"/>
        </w:rPr>
        <w:t xml:space="preserve"> </w:t>
      </w:r>
      <w:r w:rsidR="005B3588" w:rsidRPr="009B2871">
        <w:rPr>
          <w:rFonts w:ascii="Liberation Serif" w:hAnsi="Liberation Serif"/>
          <w:sz w:val="24"/>
          <w:szCs w:val="24"/>
        </w:rPr>
        <w:t>«</w:t>
      </w:r>
      <w:proofErr w:type="gramStart"/>
      <w:r w:rsidR="009B2871" w:rsidRPr="009B2871">
        <w:rPr>
          <w:rFonts w:ascii="Liberation Serif" w:hAnsi="Liberation Serif"/>
          <w:bCs/>
          <w:sz w:val="24"/>
          <w:szCs w:val="24"/>
        </w:rPr>
        <w:t>Об</w:t>
      </w:r>
      <w:proofErr w:type="gramEnd"/>
      <w:r w:rsidR="009B2871" w:rsidRPr="009B2871">
        <w:rPr>
          <w:rFonts w:ascii="Liberation Serif" w:hAnsi="Liberation Serif"/>
          <w:bCs/>
          <w:sz w:val="24"/>
          <w:szCs w:val="24"/>
        </w:rPr>
        <w:t xml:space="preserve"> </w:t>
      </w:r>
      <w:proofErr w:type="gramStart"/>
      <w:r w:rsidR="009B2871" w:rsidRPr="009B2871">
        <w:rPr>
          <w:rFonts w:ascii="Liberation Serif" w:hAnsi="Liberation Serif"/>
          <w:bCs/>
          <w:sz w:val="24"/>
          <w:szCs w:val="24"/>
        </w:rPr>
        <w:t>утверждении</w:t>
      </w:r>
      <w:proofErr w:type="gramEnd"/>
      <w:r w:rsidR="009B2871" w:rsidRPr="009B2871">
        <w:rPr>
          <w:rFonts w:ascii="Liberation Serif" w:hAnsi="Liberation Serif"/>
          <w:bCs/>
          <w:sz w:val="24"/>
          <w:szCs w:val="24"/>
        </w:rPr>
        <w:t xml:space="preserve"> Положения </w:t>
      </w:r>
      <w:r w:rsidR="009B2871" w:rsidRPr="009B2871">
        <w:rPr>
          <w:rFonts w:ascii="Liberation Serif" w:hAnsi="Liberation Serif"/>
          <w:sz w:val="24"/>
          <w:szCs w:val="24"/>
        </w:rPr>
        <w:t xml:space="preserve">о муниципальном  контроле </w:t>
      </w:r>
      <w:r w:rsidR="009B2871" w:rsidRPr="009B2871">
        <w:rPr>
          <w:rFonts w:ascii="Liberation Serif" w:hAnsi="Liberation Serif"/>
          <w:sz w:val="24"/>
          <w:szCs w:val="24"/>
          <w:shd w:val="clear" w:color="auto" w:fill="FFFFFF"/>
        </w:rPr>
        <w:t>за исполнением теплоснабжающими организациями обязательств по строительству, реконструкции и (или) модернизации объектов теплоснабжения</w:t>
      </w:r>
      <w:r w:rsidR="009B2871" w:rsidRPr="009B2871">
        <w:rPr>
          <w:rFonts w:ascii="Liberation Serif" w:hAnsi="Liberation Serif"/>
          <w:bCs/>
          <w:sz w:val="24"/>
          <w:szCs w:val="24"/>
        </w:rPr>
        <w:t xml:space="preserve"> на территории Каргапольского </w:t>
      </w:r>
      <w:r w:rsidR="009B2871" w:rsidRPr="009B2871">
        <w:rPr>
          <w:rFonts w:ascii="Liberation Serif" w:hAnsi="Liberation Serif"/>
          <w:sz w:val="24"/>
          <w:szCs w:val="24"/>
        </w:rPr>
        <w:t>муниципального округа</w:t>
      </w:r>
      <w:r w:rsidR="0098146D" w:rsidRPr="009B2871">
        <w:rPr>
          <w:rFonts w:ascii="Liberation Serif" w:hAnsi="Liberation Serif"/>
          <w:sz w:val="24"/>
          <w:szCs w:val="24"/>
          <w:lang w:eastAsia="ru-RU"/>
        </w:rPr>
        <w:t>»</w:t>
      </w:r>
      <w:r w:rsidR="00A87317" w:rsidRPr="00610530">
        <w:rPr>
          <w:rFonts w:ascii="Liberation Serif" w:hAnsi="Liberation Serif"/>
          <w:sz w:val="24"/>
          <w:szCs w:val="24"/>
        </w:rPr>
        <w:t xml:space="preserve"> </w:t>
      </w:r>
      <w:r w:rsidR="008E7B84" w:rsidRPr="00610530">
        <w:rPr>
          <w:rFonts w:ascii="Liberation Serif" w:hAnsi="Liberation Serif"/>
          <w:sz w:val="24"/>
          <w:szCs w:val="24"/>
        </w:rPr>
        <w:t>следующ</w:t>
      </w:r>
      <w:r w:rsidR="009B2871">
        <w:rPr>
          <w:rFonts w:ascii="Liberation Serif" w:hAnsi="Liberation Serif"/>
          <w:sz w:val="24"/>
          <w:szCs w:val="24"/>
        </w:rPr>
        <w:t>и</w:t>
      </w:r>
      <w:r w:rsidR="008E7B84" w:rsidRPr="00610530">
        <w:rPr>
          <w:rFonts w:ascii="Liberation Serif" w:hAnsi="Liberation Serif"/>
          <w:sz w:val="24"/>
          <w:szCs w:val="24"/>
        </w:rPr>
        <w:t>е изменени</w:t>
      </w:r>
      <w:r w:rsidR="009B2871">
        <w:rPr>
          <w:rFonts w:ascii="Liberation Serif" w:hAnsi="Liberation Serif"/>
          <w:sz w:val="24"/>
          <w:szCs w:val="24"/>
        </w:rPr>
        <w:t>я</w:t>
      </w:r>
      <w:r w:rsidR="005B3588" w:rsidRPr="00610530">
        <w:rPr>
          <w:rFonts w:ascii="Liberation Serif" w:hAnsi="Liberation Serif"/>
          <w:sz w:val="24"/>
          <w:szCs w:val="24"/>
        </w:rPr>
        <w:t>:</w:t>
      </w:r>
    </w:p>
    <w:p w:rsidR="00CA6604" w:rsidRDefault="001D2541" w:rsidP="00CA6604">
      <w:pPr>
        <w:tabs>
          <w:tab w:val="left" w:pos="709"/>
          <w:tab w:val="left" w:pos="851"/>
        </w:tabs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</w:t>
      </w:r>
      <w:r w:rsidR="00CA6604">
        <w:rPr>
          <w:rFonts w:ascii="Liberation Serif" w:hAnsi="Liberation Serif"/>
          <w:sz w:val="24"/>
          <w:szCs w:val="24"/>
        </w:rPr>
        <w:t xml:space="preserve">пункт </w:t>
      </w:r>
      <w:r w:rsidR="006A3463">
        <w:rPr>
          <w:rFonts w:ascii="Liberation Serif" w:hAnsi="Liberation Serif"/>
          <w:sz w:val="24"/>
          <w:szCs w:val="24"/>
        </w:rPr>
        <w:t>2.18</w:t>
      </w:r>
      <w:r w:rsidR="00B250A1">
        <w:rPr>
          <w:rFonts w:ascii="Liberation Serif" w:hAnsi="Liberation Serif"/>
          <w:sz w:val="24"/>
          <w:szCs w:val="24"/>
        </w:rPr>
        <w:t>.</w:t>
      </w:r>
      <w:r w:rsidR="00CA6604"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раздела </w:t>
      </w:r>
      <w:r w:rsidR="001F7BA1">
        <w:rPr>
          <w:rFonts w:ascii="Liberation Serif" w:hAnsi="Liberation Serif"/>
          <w:sz w:val="24"/>
          <w:szCs w:val="24"/>
          <w:lang w:val="en-US"/>
        </w:rPr>
        <w:t>II</w:t>
      </w:r>
      <w:r w:rsidR="001F7BA1" w:rsidRPr="001F7BA1"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«Профилактика рисков причинения  вреда (ущерба) охраняемых законом ценностям» </w:t>
      </w:r>
      <w:r w:rsidR="00CA6604">
        <w:rPr>
          <w:rFonts w:ascii="Liberation Serif" w:hAnsi="Liberation Serif"/>
          <w:sz w:val="24"/>
          <w:szCs w:val="24"/>
        </w:rPr>
        <w:t xml:space="preserve">Положения </w:t>
      </w:r>
      <w:r w:rsidR="006A3463">
        <w:rPr>
          <w:rFonts w:ascii="Liberation Serif" w:hAnsi="Liberation Serif"/>
          <w:sz w:val="24"/>
          <w:szCs w:val="24"/>
        </w:rPr>
        <w:t>читать в новой редакции</w:t>
      </w:r>
      <w:r w:rsidR="00CA6604">
        <w:rPr>
          <w:rFonts w:ascii="Liberation Serif" w:hAnsi="Liberation Serif"/>
          <w:sz w:val="24"/>
          <w:szCs w:val="24"/>
        </w:rPr>
        <w:t>: «</w:t>
      </w:r>
      <w:r w:rsidR="006A3463" w:rsidRPr="00DD30D5">
        <w:rPr>
          <w:rFonts w:ascii="Liberation Serif" w:hAnsi="Liberation Serif"/>
          <w:sz w:val="24"/>
          <w:szCs w:val="24"/>
        </w:rPr>
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6A3463" w:rsidRPr="00DD30D5">
        <w:rPr>
          <w:rFonts w:ascii="Liberation Serif" w:hAnsi="Liberation Serif"/>
          <w:sz w:val="24"/>
          <w:szCs w:val="24"/>
        </w:rPr>
        <w:t>видео-конференц-связи</w:t>
      </w:r>
      <w:proofErr w:type="spellEnd"/>
      <w:r w:rsidR="006A3463" w:rsidRPr="00DD30D5">
        <w:rPr>
          <w:rFonts w:ascii="Liberation Serif" w:hAnsi="Liberation Serif"/>
          <w:sz w:val="24"/>
          <w:szCs w:val="24"/>
        </w:rPr>
        <w:t xml:space="preserve">. В ходе профилактического визита контролируемое лицо информируется об </w:t>
      </w:r>
      <w:proofErr w:type="gramStart"/>
      <w:r w:rsidR="006A3463" w:rsidRPr="00DD30D5">
        <w:rPr>
          <w:rFonts w:ascii="Liberation Serif" w:hAnsi="Liberation Serif"/>
          <w:sz w:val="24"/>
          <w:szCs w:val="24"/>
        </w:rPr>
        <w:t>обязательных</w:t>
      </w:r>
      <w:proofErr w:type="gramEnd"/>
      <w:r w:rsidR="006A3463" w:rsidRPr="00DD30D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A3463" w:rsidRPr="00DD30D5">
        <w:rPr>
          <w:rFonts w:ascii="Liberation Serif" w:hAnsi="Liberation Serif"/>
          <w:sz w:val="24"/>
          <w:szCs w:val="24"/>
        </w:rPr>
        <w:t>требованиях, предъявляемых к его деятельности либо к принадлежащим ему объектам контроля</w:t>
      </w:r>
      <w:r w:rsidR="006A3463">
        <w:rPr>
          <w:rFonts w:ascii="Liberation Serif" w:hAnsi="Liberation Serif"/>
          <w:sz w:val="24"/>
          <w:szCs w:val="24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</w:t>
      </w:r>
      <w:proofErr w:type="gramEnd"/>
      <w:r w:rsidR="006A346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6A3463">
        <w:rPr>
          <w:rFonts w:ascii="Liberation Serif" w:hAnsi="Liberation Serif"/>
          <w:sz w:val="24"/>
          <w:szCs w:val="24"/>
        </w:rPr>
        <w:t>проводимых</w:t>
      </w:r>
      <w:proofErr w:type="gramEnd"/>
      <w:r w:rsidR="006A3463">
        <w:rPr>
          <w:rFonts w:ascii="Liberation Serif" w:hAnsi="Liberation Serif"/>
          <w:sz w:val="24"/>
          <w:szCs w:val="24"/>
        </w:rPr>
        <w:t xml:space="preserve"> в отношении объекта контроля исходя из</w:t>
      </w:r>
      <w:r w:rsidR="0096116E">
        <w:rPr>
          <w:rFonts w:ascii="Liberation Serif" w:hAnsi="Liberation Serif"/>
          <w:sz w:val="24"/>
          <w:szCs w:val="24"/>
        </w:rPr>
        <w:t xml:space="preserve"> его отношения к соответствующей категории риска.</w:t>
      </w:r>
      <w:r w:rsidR="00CA6604">
        <w:rPr>
          <w:rFonts w:ascii="Liberation Serif" w:hAnsi="Liberation Serif"/>
          <w:sz w:val="24"/>
          <w:szCs w:val="24"/>
        </w:rPr>
        <w:t>»</w:t>
      </w:r>
    </w:p>
    <w:p w:rsidR="00CA6604" w:rsidRDefault="00CA6604" w:rsidP="00CA6604">
      <w:pPr>
        <w:widowControl/>
        <w:adjustRightInd w:val="0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пункт </w:t>
      </w:r>
      <w:r w:rsidR="00B250A1">
        <w:rPr>
          <w:rFonts w:ascii="Liberation Serif" w:hAnsi="Liberation Serif"/>
          <w:sz w:val="24"/>
          <w:szCs w:val="24"/>
        </w:rPr>
        <w:t>2.19.</w:t>
      </w:r>
      <w:r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раздела </w:t>
      </w:r>
      <w:r w:rsidR="001F7BA1">
        <w:rPr>
          <w:rFonts w:ascii="Liberation Serif" w:hAnsi="Liberation Serif"/>
          <w:sz w:val="24"/>
          <w:szCs w:val="24"/>
          <w:lang w:val="en-US"/>
        </w:rPr>
        <w:t>II</w:t>
      </w:r>
      <w:r w:rsidR="001F7BA1" w:rsidRPr="001F7BA1"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«Профилактика рисков причинения  вреда (ущерба) охраняемых законом ценностям» </w:t>
      </w:r>
      <w:r>
        <w:rPr>
          <w:rFonts w:ascii="Liberation Serif" w:hAnsi="Liberation Serif"/>
          <w:sz w:val="24"/>
          <w:szCs w:val="24"/>
        </w:rPr>
        <w:t>Положения читать в новой редакции: «</w:t>
      </w:r>
      <w:r w:rsidR="00B250A1" w:rsidRPr="00DD30D5">
        <w:rPr>
          <w:rFonts w:ascii="Liberation Serif" w:hAnsi="Liberation Serif"/>
          <w:sz w:val="24"/>
          <w:szCs w:val="24"/>
        </w:rPr>
        <w:t>В ходе профилактического визита должностным лицом контрольного органа может осуществляться консультирование контролируемого лица</w:t>
      </w:r>
      <w:r w:rsidR="00B250A1">
        <w:rPr>
          <w:rFonts w:ascii="Liberation Serif" w:hAnsi="Liberation Serif"/>
          <w:sz w:val="24"/>
          <w:szCs w:val="24"/>
        </w:rPr>
        <w:t xml:space="preserve"> и сбор сведений, необходимых для отнесения объектов контроля к категориям риска</w:t>
      </w:r>
      <w:proofErr w:type="gramStart"/>
      <w:r w:rsidR="00B250A1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eastAsiaTheme="minorHAnsi" w:hAnsi="Liberation Serif" w:cs="Liberation Serif"/>
          <w:sz w:val="24"/>
          <w:szCs w:val="24"/>
        </w:rPr>
        <w:t>»</w:t>
      </w:r>
      <w:proofErr w:type="gramEnd"/>
    </w:p>
    <w:p w:rsidR="00B250A1" w:rsidRDefault="00B250A1" w:rsidP="00CA6604">
      <w:pPr>
        <w:widowControl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</w:rPr>
        <w:t xml:space="preserve">1.3. </w:t>
      </w:r>
      <w:r>
        <w:rPr>
          <w:rFonts w:ascii="Liberation Serif" w:hAnsi="Liberation Serif"/>
          <w:sz w:val="24"/>
          <w:szCs w:val="24"/>
        </w:rPr>
        <w:t>пункт 2.20.</w:t>
      </w:r>
      <w:r w:rsidR="001F7BA1" w:rsidRPr="001F7BA1"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раздела </w:t>
      </w:r>
      <w:r w:rsidR="001F7BA1">
        <w:rPr>
          <w:rFonts w:ascii="Liberation Serif" w:hAnsi="Liberation Serif"/>
          <w:sz w:val="24"/>
          <w:szCs w:val="24"/>
          <w:lang w:val="en-US"/>
        </w:rPr>
        <w:t>II</w:t>
      </w:r>
      <w:r w:rsidR="001F7BA1" w:rsidRPr="001F7BA1">
        <w:rPr>
          <w:rFonts w:ascii="Liberation Serif" w:hAnsi="Liberation Serif"/>
          <w:sz w:val="24"/>
          <w:szCs w:val="24"/>
        </w:rPr>
        <w:t xml:space="preserve"> </w:t>
      </w:r>
      <w:r w:rsidR="001F7BA1">
        <w:rPr>
          <w:rFonts w:ascii="Liberation Serif" w:hAnsi="Liberation Serif"/>
          <w:sz w:val="24"/>
          <w:szCs w:val="24"/>
        </w:rPr>
        <w:t xml:space="preserve">«Профилактика рисков причинения  вреда (ущерба) охраняемых законом ценностям» </w:t>
      </w:r>
      <w:r>
        <w:rPr>
          <w:rFonts w:ascii="Liberation Serif" w:hAnsi="Liberation Serif"/>
          <w:sz w:val="24"/>
          <w:szCs w:val="24"/>
        </w:rPr>
        <w:t xml:space="preserve">Положения </w:t>
      </w:r>
      <w:r w:rsidR="00701D04">
        <w:rPr>
          <w:rFonts w:ascii="Liberation Serif" w:hAnsi="Liberation Serif"/>
          <w:sz w:val="24"/>
          <w:szCs w:val="24"/>
        </w:rPr>
        <w:t>дополнить строками</w:t>
      </w:r>
      <w:r>
        <w:rPr>
          <w:rFonts w:ascii="Liberation Serif" w:hAnsi="Liberation Serif"/>
          <w:sz w:val="24"/>
          <w:szCs w:val="24"/>
        </w:rPr>
        <w:t>: «О проведении обязательного профилактического визита</w:t>
      </w:r>
      <w:r w:rsidR="001F7BA1">
        <w:rPr>
          <w:rFonts w:ascii="Liberation Serif" w:hAnsi="Liberation Serif"/>
          <w:sz w:val="24"/>
          <w:szCs w:val="24"/>
        </w:rPr>
        <w:t xml:space="preserve"> контролируемое лицо должно быть уведомлено не </w:t>
      </w:r>
      <w:proofErr w:type="gramStart"/>
      <w:r w:rsidR="001F7BA1">
        <w:rPr>
          <w:rFonts w:ascii="Liberation Serif" w:hAnsi="Liberation Serif"/>
          <w:sz w:val="24"/>
          <w:szCs w:val="24"/>
        </w:rPr>
        <w:t>позднее</w:t>
      </w:r>
      <w:proofErr w:type="gramEnd"/>
      <w:r w:rsidR="001F7BA1">
        <w:rPr>
          <w:rFonts w:ascii="Liberation Serif" w:hAnsi="Liberation Serif"/>
          <w:sz w:val="24"/>
          <w:szCs w:val="24"/>
        </w:rPr>
        <w:t xml:space="preserve"> чем за  пять рабочих дней до даты его проведения.</w:t>
      </w:r>
    </w:p>
    <w:p w:rsidR="001F7BA1" w:rsidRDefault="001F7BA1" w:rsidP="00CA6604">
      <w:pPr>
        <w:widowControl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 не </w:t>
      </w:r>
      <w:proofErr w:type="gramStart"/>
      <w:r>
        <w:rPr>
          <w:rFonts w:ascii="Liberation Serif" w:hAnsi="Liberation Serif"/>
          <w:sz w:val="24"/>
          <w:szCs w:val="24"/>
        </w:rPr>
        <w:t>позднее</w:t>
      </w:r>
      <w:proofErr w:type="gramEnd"/>
      <w:r>
        <w:rPr>
          <w:rFonts w:ascii="Liberation Serif" w:hAnsi="Liberation Serif"/>
          <w:sz w:val="24"/>
          <w:szCs w:val="24"/>
        </w:rPr>
        <w:t xml:space="preserve"> чем за три рабочих дня до даты его проведения.»</w:t>
      </w:r>
    </w:p>
    <w:p w:rsidR="001F7BA1" w:rsidRDefault="001F7BA1" w:rsidP="00CA6604">
      <w:pPr>
        <w:widowControl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1.4. </w:t>
      </w:r>
      <w:r w:rsidR="00701D04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 xml:space="preserve">раздел </w:t>
      </w:r>
      <w:r>
        <w:rPr>
          <w:rFonts w:ascii="Liberation Serif" w:hAnsi="Liberation Serif"/>
          <w:sz w:val="24"/>
          <w:szCs w:val="24"/>
          <w:lang w:val="en-US"/>
        </w:rPr>
        <w:t>II</w:t>
      </w:r>
      <w:r w:rsidRPr="001F7BA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«Профилактика рисков причинения  вреда (ущерба) охраняемых законом ценностям» Положения добавить пункт 2.22. следующего содержания:</w:t>
      </w:r>
      <w:r w:rsidR="008A074A">
        <w:rPr>
          <w:rFonts w:ascii="Liberation Serif" w:hAnsi="Liberation Serif"/>
          <w:sz w:val="24"/>
          <w:szCs w:val="24"/>
        </w:rPr>
        <w:t xml:space="preserve"> «Проведение обязательных профилактических визитов должно быть предусмотрено в отношении контролируемых лиц, </w:t>
      </w:r>
      <w:r w:rsidR="008A074A">
        <w:rPr>
          <w:rFonts w:ascii="Liberation Serif" w:hAnsi="Liberation Serif"/>
          <w:sz w:val="24"/>
          <w:szCs w:val="24"/>
        </w:rPr>
        <w:lastRenderedPageBreak/>
        <w:t>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</w:t>
      </w:r>
      <w:proofErr w:type="gramStart"/>
      <w:r w:rsidR="008A074A">
        <w:rPr>
          <w:rFonts w:ascii="Liberation Serif" w:hAnsi="Liberation Serif"/>
          <w:sz w:val="24"/>
          <w:szCs w:val="24"/>
        </w:rPr>
        <w:t>.»</w:t>
      </w:r>
      <w:proofErr w:type="gramEnd"/>
    </w:p>
    <w:p w:rsidR="008A074A" w:rsidRDefault="008A074A" w:rsidP="00CA6604">
      <w:pPr>
        <w:widowControl/>
        <w:adjustRightInd w:val="0"/>
        <w:ind w:firstLine="567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1.5. в раздел </w:t>
      </w:r>
      <w:r>
        <w:rPr>
          <w:rFonts w:ascii="Liberation Serif" w:hAnsi="Liberation Serif"/>
          <w:sz w:val="24"/>
          <w:szCs w:val="24"/>
          <w:lang w:val="en-US"/>
        </w:rPr>
        <w:t>II</w:t>
      </w:r>
      <w:r w:rsidRPr="001F7BA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«Профилактика рисков причинения  вреда (ущерба) охраняемых законом ценностям» Положения добавить пункт 2.23. следующего содержания: «Порядок и сроки проведения  профилактического визита устанавливается положением о виде контроля. </w:t>
      </w:r>
      <w:r w:rsidR="00AE4A2D">
        <w:rPr>
          <w:rFonts w:ascii="Liberation Serif" w:hAnsi="Liberation Serif"/>
          <w:sz w:val="24"/>
          <w:szCs w:val="24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proofErr w:type="gramStart"/>
      <w:r w:rsidR="00AE4A2D">
        <w:rPr>
          <w:rFonts w:ascii="Liberation Serif" w:hAnsi="Liberation Serif"/>
          <w:sz w:val="24"/>
          <w:szCs w:val="24"/>
        </w:rPr>
        <w:t>.»</w:t>
      </w:r>
      <w:proofErr w:type="gramEnd"/>
    </w:p>
    <w:p w:rsidR="00D62541" w:rsidRDefault="00D62541" w:rsidP="004D494A">
      <w:pPr>
        <w:pStyle w:val="a5"/>
        <w:tabs>
          <w:tab w:val="left" w:pos="1300"/>
        </w:tabs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  <w:r w:rsidRPr="00304226">
        <w:rPr>
          <w:rFonts w:ascii="Liberation Serif" w:hAnsi="Liberation Serif"/>
          <w:sz w:val="24"/>
          <w:szCs w:val="24"/>
        </w:rPr>
        <w:t xml:space="preserve">2. Настоящее решение вступает в силу </w:t>
      </w:r>
      <w:r w:rsidR="00CA6F9B">
        <w:rPr>
          <w:rFonts w:ascii="Liberation Serif" w:hAnsi="Liberation Serif"/>
          <w:sz w:val="24"/>
          <w:szCs w:val="24"/>
        </w:rPr>
        <w:t>после</w:t>
      </w:r>
      <w:r w:rsidR="00CA6604">
        <w:rPr>
          <w:rFonts w:ascii="Liberation Serif" w:hAnsi="Liberation Serif"/>
          <w:sz w:val="24"/>
          <w:szCs w:val="24"/>
        </w:rPr>
        <w:t xml:space="preserve"> его</w:t>
      </w:r>
      <w:r w:rsidR="004D494A">
        <w:rPr>
          <w:rFonts w:ascii="Liberation Serif" w:hAnsi="Liberation Serif"/>
          <w:sz w:val="24"/>
          <w:szCs w:val="24"/>
        </w:rPr>
        <w:t xml:space="preserve"> подписания</w:t>
      </w:r>
      <w:r w:rsidR="00304226" w:rsidRPr="00304226">
        <w:rPr>
          <w:rFonts w:ascii="Liberation Serif" w:hAnsi="Liberation Serif"/>
          <w:sz w:val="24"/>
          <w:szCs w:val="24"/>
        </w:rPr>
        <w:t>.</w:t>
      </w:r>
    </w:p>
    <w:p w:rsidR="00CA5896" w:rsidRPr="004A6B39" w:rsidRDefault="003B447A" w:rsidP="004D494A">
      <w:pPr>
        <w:pStyle w:val="a5"/>
        <w:tabs>
          <w:tab w:val="left" w:pos="0"/>
        </w:tabs>
        <w:spacing w:before="10" w:line="240" w:lineRule="atLeast"/>
        <w:ind w:left="0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CA5896" w:rsidRPr="004D494A">
        <w:rPr>
          <w:rFonts w:ascii="Liberation Serif" w:hAnsi="Liberation Serif"/>
          <w:sz w:val="24"/>
          <w:szCs w:val="24"/>
        </w:rPr>
        <w:t xml:space="preserve">Опубликовать настоящее решение </w:t>
      </w:r>
      <w:r w:rsidR="00E976F2">
        <w:rPr>
          <w:rFonts w:ascii="Liberation Serif" w:hAnsi="Liberation Serif"/>
          <w:sz w:val="24"/>
          <w:szCs w:val="24"/>
        </w:rPr>
        <w:t>в газете</w:t>
      </w:r>
      <w:r w:rsidR="00E976F2" w:rsidRPr="006629B6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="00E976F2" w:rsidRPr="006629B6">
        <w:rPr>
          <w:rFonts w:ascii="Liberation Serif" w:hAnsi="Liberation Serif"/>
          <w:sz w:val="24"/>
          <w:szCs w:val="24"/>
        </w:rPr>
        <w:t>Сельская</w:t>
      </w:r>
      <w:proofErr w:type="gramEnd"/>
      <w:r w:rsidR="00E976F2" w:rsidRPr="006629B6">
        <w:rPr>
          <w:rFonts w:ascii="Liberation Serif" w:hAnsi="Liberation Serif"/>
          <w:sz w:val="24"/>
          <w:szCs w:val="24"/>
        </w:rPr>
        <w:t xml:space="preserve"> правда» </w:t>
      </w:r>
      <w:r w:rsidR="00CA5896" w:rsidRPr="004D494A">
        <w:rPr>
          <w:rFonts w:ascii="Liberation Serif" w:hAnsi="Liberation Serif"/>
          <w:sz w:val="24"/>
          <w:szCs w:val="24"/>
        </w:rPr>
        <w:t xml:space="preserve"> и разместить на официальном сайте Каргапольского муниципального округа в информационно-телекоммуникационной сети «Интернет»</w:t>
      </w:r>
      <w:r w:rsidR="004A6B39" w:rsidRPr="004D494A">
        <w:rPr>
          <w:rFonts w:ascii="Liberation Serif" w:hAnsi="Liberation Serif"/>
          <w:sz w:val="24"/>
          <w:szCs w:val="24"/>
        </w:rPr>
        <w:t>.</w:t>
      </w:r>
    </w:p>
    <w:p w:rsidR="00CA6604" w:rsidRPr="006629B6" w:rsidRDefault="00D62541" w:rsidP="00CA6604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DF4260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AE4A2D" w:rsidRPr="006629B6">
        <w:rPr>
          <w:rFonts w:ascii="Liberation Serif" w:hAnsi="Liberation Serif"/>
          <w:color w:val="000000"/>
          <w:sz w:val="24"/>
          <w:szCs w:val="24"/>
        </w:rPr>
        <w:t>Контроль за</w:t>
      </w:r>
      <w:proofErr w:type="gramEnd"/>
      <w:r w:rsidR="00AE4A2D" w:rsidRPr="006629B6">
        <w:rPr>
          <w:rFonts w:ascii="Liberation Serif" w:hAnsi="Liberation Serif"/>
          <w:color w:val="000000"/>
          <w:sz w:val="24"/>
          <w:szCs w:val="24"/>
        </w:rPr>
        <w:t xml:space="preserve"> исполнением настоящего решения возложить на </w:t>
      </w:r>
      <w:r w:rsidR="00AE4A2D">
        <w:rPr>
          <w:rFonts w:ascii="Liberation Serif" w:hAnsi="Liberation Serif"/>
          <w:color w:val="000000"/>
          <w:sz w:val="24"/>
          <w:szCs w:val="24"/>
        </w:rPr>
        <w:t>п</w:t>
      </w:r>
      <w:r w:rsidR="00AE4A2D" w:rsidRPr="008D6137">
        <w:rPr>
          <w:rFonts w:ascii="Liberation Serif" w:hAnsi="Liberation Serif"/>
          <w:sz w:val="24"/>
          <w:szCs w:val="24"/>
        </w:rPr>
        <w:t>ерв</w:t>
      </w:r>
      <w:r w:rsidR="00AE4A2D">
        <w:rPr>
          <w:rFonts w:ascii="Liberation Serif" w:hAnsi="Liberation Serif"/>
          <w:sz w:val="24"/>
          <w:szCs w:val="24"/>
        </w:rPr>
        <w:t>ого</w:t>
      </w:r>
      <w:r w:rsidR="00AE4A2D" w:rsidRPr="008D6137">
        <w:rPr>
          <w:rFonts w:ascii="Liberation Serif" w:hAnsi="Liberation Serif"/>
          <w:sz w:val="24"/>
          <w:szCs w:val="24"/>
        </w:rPr>
        <w:t xml:space="preserve"> заместител</w:t>
      </w:r>
      <w:r w:rsidR="00AE4A2D">
        <w:rPr>
          <w:rFonts w:ascii="Liberation Serif" w:hAnsi="Liberation Serif"/>
          <w:sz w:val="24"/>
          <w:szCs w:val="24"/>
        </w:rPr>
        <w:t>я</w:t>
      </w:r>
      <w:r w:rsidR="00AE4A2D" w:rsidRPr="008D6137">
        <w:rPr>
          <w:rFonts w:ascii="Liberation Serif" w:hAnsi="Liberation Serif"/>
          <w:sz w:val="24"/>
          <w:szCs w:val="24"/>
        </w:rPr>
        <w:t xml:space="preserve"> Главы  Каргапольского </w:t>
      </w:r>
      <w:r w:rsidR="00AE4A2D">
        <w:rPr>
          <w:rFonts w:ascii="Liberation Serif" w:hAnsi="Liberation Serif"/>
          <w:sz w:val="24"/>
          <w:szCs w:val="24"/>
        </w:rPr>
        <w:t>муниципального округа</w:t>
      </w:r>
      <w:r w:rsidR="00263C61">
        <w:rPr>
          <w:rFonts w:ascii="Liberation Serif" w:hAnsi="Liberation Serif"/>
          <w:sz w:val="24"/>
          <w:szCs w:val="24"/>
        </w:rPr>
        <w:t xml:space="preserve"> </w:t>
      </w:r>
      <w:r w:rsidR="00AE4A2D" w:rsidRPr="008D6137">
        <w:rPr>
          <w:rFonts w:ascii="Liberation Serif" w:hAnsi="Liberation Serif"/>
          <w:sz w:val="24"/>
          <w:szCs w:val="24"/>
        </w:rPr>
        <w:t>по строительству, ЖКХ</w:t>
      </w:r>
      <w:r w:rsidR="00AE4A2D">
        <w:rPr>
          <w:rFonts w:ascii="Liberation Serif" w:hAnsi="Liberation Serif"/>
          <w:sz w:val="24"/>
          <w:szCs w:val="24"/>
        </w:rPr>
        <w:t xml:space="preserve"> и развитию территорий Новоселова С.Л.</w:t>
      </w:r>
    </w:p>
    <w:p w:rsidR="00A41993" w:rsidRDefault="00A41993" w:rsidP="004D494A">
      <w:pPr>
        <w:pStyle w:val="a3"/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  <w:bookmarkStart w:id="1" w:name="_GoBack"/>
      <w:bookmarkEnd w:id="1"/>
    </w:p>
    <w:p w:rsidR="006E2995" w:rsidRPr="00774A81" w:rsidRDefault="006E2995" w:rsidP="004D494A">
      <w:pPr>
        <w:pStyle w:val="a3"/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</w:p>
    <w:p w:rsidR="00516DD7" w:rsidRDefault="009B549C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r w:rsidRPr="00774A81">
        <w:rPr>
          <w:rFonts w:ascii="Liberation Serif" w:hAnsi="Liberation Serif"/>
          <w:sz w:val="24"/>
          <w:szCs w:val="24"/>
        </w:rPr>
        <w:t>Председатель</w:t>
      </w:r>
      <w:r w:rsidR="00E01150">
        <w:rPr>
          <w:rFonts w:ascii="Liberation Serif" w:hAnsi="Liberation Serif"/>
          <w:sz w:val="24"/>
          <w:szCs w:val="24"/>
        </w:rPr>
        <w:t xml:space="preserve"> </w:t>
      </w:r>
      <w:r w:rsidRPr="00774A81">
        <w:rPr>
          <w:rFonts w:ascii="Liberation Serif" w:hAnsi="Liberation Serif"/>
          <w:sz w:val="24"/>
          <w:szCs w:val="24"/>
        </w:rPr>
        <w:t>Думы</w:t>
      </w:r>
    </w:p>
    <w:p w:rsidR="00264CD6" w:rsidRPr="004D494A" w:rsidRDefault="00264CD6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4D494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4D494A">
        <w:rPr>
          <w:rFonts w:ascii="Liberation Serif" w:hAnsi="Liberation Serif"/>
          <w:sz w:val="24"/>
          <w:szCs w:val="24"/>
        </w:rPr>
        <w:t xml:space="preserve"> </w:t>
      </w:r>
      <w:r w:rsidR="004D494A">
        <w:rPr>
          <w:rFonts w:ascii="Liberation Serif" w:hAnsi="Liberation Serif"/>
          <w:sz w:val="24"/>
          <w:szCs w:val="24"/>
        </w:rPr>
        <w:t>м</w:t>
      </w:r>
      <w:r w:rsidR="009B549C" w:rsidRPr="004D494A">
        <w:rPr>
          <w:rFonts w:ascii="Liberation Serif" w:hAnsi="Liberation Serif"/>
          <w:sz w:val="24"/>
          <w:szCs w:val="24"/>
        </w:rPr>
        <w:t>униципального</w:t>
      </w:r>
      <w:r w:rsidR="00E01150">
        <w:rPr>
          <w:rFonts w:ascii="Liberation Serif" w:hAnsi="Liberation Serif"/>
          <w:sz w:val="24"/>
          <w:szCs w:val="24"/>
        </w:rPr>
        <w:t xml:space="preserve"> </w:t>
      </w:r>
      <w:r w:rsidR="009B549C" w:rsidRPr="004D494A">
        <w:rPr>
          <w:rFonts w:ascii="Liberation Serif" w:hAnsi="Liberation Serif"/>
          <w:sz w:val="24"/>
          <w:szCs w:val="24"/>
        </w:rPr>
        <w:t>округа</w:t>
      </w:r>
      <w:r w:rsidR="00516DD7">
        <w:rPr>
          <w:rFonts w:ascii="Liberation Serif" w:hAnsi="Liberation Serif"/>
          <w:sz w:val="24"/>
          <w:szCs w:val="24"/>
        </w:rPr>
        <w:tab/>
      </w:r>
      <w:r w:rsidR="00516DD7">
        <w:rPr>
          <w:rFonts w:ascii="Liberation Serif" w:hAnsi="Liberation Serif"/>
          <w:sz w:val="24"/>
          <w:szCs w:val="24"/>
        </w:rPr>
        <w:tab/>
      </w:r>
      <w:r w:rsidR="00516DD7">
        <w:rPr>
          <w:rFonts w:ascii="Liberation Serif" w:hAnsi="Liberation Serif"/>
          <w:sz w:val="24"/>
          <w:szCs w:val="24"/>
        </w:rPr>
        <w:tab/>
      </w:r>
      <w:r w:rsidR="007A7E93">
        <w:rPr>
          <w:rFonts w:ascii="Liberation Serif" w:hAnsi="Liberation Serif"/>
          <w:sz w:val="24"/>
          <w:szCs w:val="24"/>
        </w:rPr>
        <w:t xml:space="preserve">     </w:t>
      </w:r>
      <w:r w:rsidR="00CA6604">
        <w:rPr>
          <w:rFonts w:ascii="Liberation Serif" w:hAnsi="Liberation Serif"/>
          <w:sz w:val="24"/>
          <w:szCs w:val="24"/>
        </w:rPr>
        <w:t xml:space="preserve">    </w:t>
      </w:r>
      <w:r w:rsidR="00516DD7">
        <w:rPr>
          <w:rFonts w:ascii="Liberation Serif" w:hAnsi="Liberation Serif"/>
          <w:sz w:val="24"/>
          <w:szCs w:val="24"/>
        </w:rPr>
        <w:tab/>
      </w:r>
      <w:r w:rsidR="00CA6604">
        <w:rPr>
          <w:rFonts w:ascii="Liberation Serif" w:hAnsi="Liberation Serif"/>
          <w:sz w:val="24"/>
          <w:szCs w:val="24"/>
        </w:rPr>
        <w:t xml:space="preserve"> </w:t>
      </w:r>
      <w:r w:rsidR="00AE4A2D">
        <w:rPr>
          <w:rFonts w:ascii="Liberation Serif" w:hAnsi="Liberation Serif"/>
          <w:sz w:val="24"/>
          <w:szCs w:val="24"/>
        </w:rPr>
        <w:t xml:space="preserve">           </w:t>
      </w:r>
      <w:r w:rsidR="00CA6604">
        <w:rPr>
          <w:rFonts w:ascii="Liberation Serif" w:hAnsi="Liberation Serif"/>
          <w:sz w:val="24"/>
          <w:szCs w:val="24"/>
        </w:rPr>
        <w:t xml:space="preserve"> </w:t>
      </w:r>
      <w:r w:rsidR="00AE3340">
        <w:rPr>
          <w:rFonts w:ascii="Liberation Serif" w:hAnsi="Liberation Serif"/>
          <w:sz w:val="24"/>
          <w:szCs w:val="24"/>
        </w:rPr>
        <w:t xml:space="preserve"> </w:t>
      </w:r>
      <w:r w:rsidR="00516DD7">
        <w:rPr>
          <w:rFonts w:ascii="Liberation Serif" w:hAnsi="Liberation Serif"/>
          <w:sz w:val="24"/>
          <w:szCs w:val="24"/>
        </w:rPr>
        <w:tab/>
      </w:r>
      <w:r w:rsidR="00836258" w:rsidRPr="004D494A">
        <w:rPr>
          <w:rFonts w:ascii="Liberation Serif" w:hAnsi="Liberation Serif"/>
          <w:sz w:val="24"/>
          <w:szCs w:val="24"/>
        </w:rPr>
        <w:t xml:space="preserve">Е.В. </w:t>
      </w:r>
      <w:proofErr w:type="spellStart"/>
      <w:r w:rsidR="00836258" w:rsidRPr="004D494A">
        <w:rPr>
          <w:rFonts w:ascii="Liberation Serif" w:hAnsi="Liberation Serif"/>
          <w:sz w:val="24"/>
          <w:szCs w:val="24"/>
        </w:rPr>
        <w:t>Кучин</w:t>
      </w:r>
      <w:proofErr w:type="spellEnd"/>
      <w:r w:rsidR="00836258" w:rsidRPr="004D494A">
        <w:rPr>
          <w:rFonts w:ascii="Liberation Serif" w:hAnsi="Liberation Serif"/>
          <w:sz w:val="24"/>
          <w:szCs w:val="24"/>
        </w:rPr>
        <w:tab/>
      </w:r>
    </w:p>
    <w:p w:rsidR="00264CD6" w:rsidRPr="004D494A" w:rsidRDefault="00264CD6" w:rsidP="004D494A">
      <w:pPr>
        <w:pStyle w:val="a3"/>
        <w:spacing w:before="10" w:line="240" w:lineRule="atLeast"/>
        <w:ind w:left="0"/>
        <w:rPr>
          <w:rFonts w:ascii="Liberation Serif" w:hAnsi="Liberation Serif"/>
          <w:sz w:val="24"/>
          <w:szCs w:val="24"/>
        </w:rPr>
      </w:pPr>
    </w:p>
    <w:p w:rsidR="00516DD7" w:rsidRDefault="00264CD6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 xml:space="preserve">Глава </w:t>
      </w:r>
    </w:p>
    <w:p w:rsidR="00852B72" w:rsidRDefault="00264CD6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  <w:r w:rsidRPr="004D494A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A87317">
        <w:rPr>
          <w:rFonts w:ascii="Liberation Serif" w:hAnsi="Liberation Serif"/>
          <w:sz w:val="24"/>
          <w:szCs w:val="24"/>
        </w:rPr>
        <w:t xml:space="preserve">                                </w:t>
      </w:r>
      <w:r w:rsidR="00CA6604">
        <w:rPr>
          <w:rFonts w:ascii="Liberation Serif" w:hAnsi="Liberation Serif"/>
          <w:sz w:val="24"/>
          <w:szCs w:val="24"/>
        </w:rPr>
        <w:t xml:space="preserve"> </w:t>
      </w:r>
      <w:r w:rsidR="00A87317">
        <w:rPr>
          <w:rFonts w:ascii="Liberation Serif" w:hAnsi="Liberation Serif"/>
          <w:sz w:val="24"/>
          <w:szCs w:val="24"/>
        </w:rPr>
        <w:t xml:space="preserve"> </w:t>
      </w:r>
      <w:r w:rsidR="00CA6604">
        <w:rPr>
          <w:rFonts w:ascii="Liberation Serif" w:hAnsi="Liberation Serif"/>
          <w:sz w:val="24"/>
          <w:szCs w:val="24"/>
        </w:rPr>
        <w:t xml:space="preserve">  </w:t>
      </w:r>
      <w:r w:rsidR="00A87317">
        <w:rPr>
          <w:rFonts w:ascii="Liberation Serif" w:hAnsi="Liberation Serif"/>
          <w:sz w:val="24"/>
          <w:szCs w:val="24"/>
        </w:rPr>
        <w:t xml:space="preserve"> </w:t>
      </w:r>
      <w:r w:rsidR="00AE3340">
        <w:rPr>
          <w:rFonts w:ascii="Liberation Serif" w:hAnsi="Liberation Serif"/>
          <w:sz w:val="24"/>
          <w:szCs w:val="24"/>
        </w:rPr>
        <w:t xml:space="preserve"> </w:t>
      </w:r>
      <w:r w:rsidR="00AE4A2D">
        <w:rPr>
          <w:rFonts w:ascii="Liberation Serif" w:hAnsi="Liberation Serif"/>
          <w:sz w:val="24"/>
          <w:szCs w:val="24"/>
        </w:rPr>
        <w:t xml:space="preserve">   </w:t>
      </w:r>
      <w:r w:rsidR="007A7E93">
        <w:rPr>
          <w:rFonts w:ascii="Liberation Serif" w:hAnsi="Liberation Serif"/>
          <w:sz w:val="24"/>
          <w:szCs w:val="24"/>
        </w:rPr>
        <w:t xml:space="preserve">  </w:t>
      </w:r>
      <w:r w:rsidR="00AE4A2D">
        <w:rPr>
          <w:rFonts w:ascii="Liberation Serif" w:hAnsi="Liberation Serif"/>
          <w:sz w:val="24"/>
          <w:szCs w:val="24"/>
        </w:rPr>
        <w:t xml:space="preserve">    </w:t>
      </w:r>
      <w:r w:rsidR="00AE3340">
        <w:rPr>
          <w:rFonts w:ascii="Liberation Serif" w:hAnsi="Liberation Serif"/>
          <w:sz w:val="24"/>
          <w:szCs w:val="24"/>
        </w:rPr>
        <w:t xml:space="preserve">  </w:t>
      </w:r>
      <w:r w:rsidR="00A87317">
        <w:rPr>
          <w:rFonts w:ascii="Liberation Serif" w:hAnsi="Liberation Serif"/>
          <w:sz w:val="24"/>
          <w:szCs w:val="24"/>
        </w:rPr>
        <w:t xml:space="preserve">     </w:t>
      </w:r>
      <w:r w:rsidR="009B549C" w:rsidRPr="00774A81">
        <w:rPr>
          <w:rFonts w:ascii="Liberation Serif" w:hAnsi="Liberation Serif"/>
          <w:sz w:val="24"/>
          <w:szCs w:val="24"/>
        </w:rPr>
        <w:tab/>
      </w:r>
      <w:r w:rsidR="00774A81" w:rsidRPr="00774A81">
        <w:rPr>
          <w:rFonts w:ascii="Liberation Serif" w:hAnsi="Liberation Serif"/>
          <w:sz w:val="24"/>
          <w:szCs w:val="24"/>
        </w:rPr>
        <w:t>Е.Е. Ленков</w:t>
      </w:r>
    </w:p>
    <w:p w:rsidR="006E2995" w:rsidRDefault="006E2995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6E2995" w:rsidRDefault="006E2995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AE4A2D" w:rsidRDefault="00AE4A2D" w:rsidP="004D494A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AE3340" w:rsidRPr="00774A81" w:rsidRDefault="00AE3340" w:rsidP="00AE3340">
      <w:pPr>
        <w:pStyle w:val="a3"/>
        <w:spacing w:before="10" w:line="240" w:lineRule="atLeast"/>
        <w:ind w:left="0" w:firstLine="0"/>
        <w:rPr>
          <w:rFonts w:ascii="Liberation Serif" w:hAnsi="Liberation Serif"/>
          <w:sz w:val="24"/>
          <w:szCs w:val="24"/>
        </w:rPr>
      </w:pPr>
    </w:p>
    <w:p w:rsidR="00774A81" w:rsidRPr="00774A81" w:rsidRDefault="00774A81" w:rsidP="004D494A">
      <w:pPr>
        <w:pStyle w:val="a3"/>
        <w:spacing w:before="10" w:line="240" w:lineRule="atLeas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1D2541" w:rsidRDefault="001D2541" w:rsidP="00264CD6">
      <w:pPr>
        <w:pStyle w:val="a3"/>
        <w:spacing w:before="9" w:line="240" w:lineRule="atLeast"/>
        <w:ind w:left="0" w:firstLine="0"/>
        <w:jc w:val="left"/>
        <w:rPr>
          <w:rFonts w:ascii="Liberation Serif" w:hAnsi="Liberation Serif"/>
          <w:sz w:val="24"/>
          <w:szCs w:val="24"/>
        </w:rPr>
      </w:pPr>
    </w:p>
    <w:sectPr w:rsidR="001D2541" w:rsidSect="006E2995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2DB"/>
    <w:multiLevelType w:val="hybridMultilevel"/>
    <w:tmpl w:val="02CA55B4"/>
    <w:lvl w:ilvl="0" w:tplc="65E22048">
      <w:start w:val="1"/>
      <w:numFmt w:val="decimal"/>
      <w:lvlText w:val="%1)"/>
      <w:lvlJc w:val="left"/>
      <w:pPr>
        <w:ind w:left="10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EAC43F4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5FDCFF46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C054F91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B38697E2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528AFCA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1122CC88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30BACBFC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FDEE30DA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1">
    <w:nsid w:val="1B32026E"/>
    <w:multiLevelType w:val="hybridMultilevel"/>
    <w:tmpl w:val="04A695C4"/>
    <w:lvl w:ilvl="0" w:tplc="3C061D0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477E69F2"/>
    <w:multiLevelType w:val="hybridMultilevel"/>
    <w:tmpl w:val="709C8536"/>
    <w:lvl w:ilvl="0" w:tplc="DFB028A0">
      <w:start w:val="1"/>
      <w:numFmt w:val="decimal"/>
      <w:lvlText w:val="%1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562D80E">
      <w:numFmt w:val="bullet"/>
      <w:lvlText w:val="•"/>
      <w:lvlJc w:val="left"/>
      <w:pPr>
        <w:ind w:left="1046" w:hanging="552"/>
      </w:pPr>
      <w:rPr>
        <w:rFonts w:hint="default"/>
        <w:lang w:val="ru-RU" w:eastAsia="en-US" w:bidi="ar-SA"/>
      </w:rPr>
    </w:lvl>
    <w:lvl w:ilvl="2" w:tplc="351AA896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 w:tplc="15BAFC1E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 w:tplc="BAA0FC18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 w:tplc="EBE0B86A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 w:tplc="5C0A766C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6D3CF3B8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 w:tplc="5ADE6C8C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3">
    <w:nsid w:val="47F54957"/>
    <w:multiLevelType w:val="hybridMultilevel"/>
    <w:tmpl w:val="55145326"/>
    <w:lvl w:ilvl="0" w:tplc="5880BE70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0093C25"/>
    <w:multiLevelType w:val="hybridMultilevel"/>
    <w:tmpl w:val="1D4892D8"/>
    <w:lvl w:ilvl="0" w:tplc="EB74742C">
      <w:start w:val="3"/>
      <w:numFmt w:val="decimal"/>
      <w:lvlText w:val="%1."/>
      <w:lvlJc w:val="left"/>
      <w:pPr>
        <w:ind w:left="11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5074445B"/>
    <w:multiLevelType w:val="hybridMultilevel"/>
    <w:tmpl w:val="1CE289A4"/>
    <w:lvl w:ilvl="0" w:tplc="BA281F26">
      <w:start w:val="1"/>
      <w:numFmt w:val="decimal"/>
      <w:lvlText w:val="%1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046C36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E1F871A6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8C7E5C98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ADE842E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0E8ED246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79DA227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0FDE2C96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BDDA0A5A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6">
    <w:nsid w:val="54797D82"/>
    <w:multiLevelType w:val="hybridMultilevel"/>
    <w:tmpl w:val="92D8D33C"/>
    <w:lvl w:ilvl="0" w:tplc="2C50835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6B43C7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FCBECC4C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F9246880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5798DCE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9FDAF50C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96943B4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42E227F8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9A808F6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7">
    <w:nsid w:val="68C4786F"/>
    <w:multiLevelType w:val="multilevel"/>
    <w:tmpl w:val="42CE29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6FD476D6"/>
    <w:multiLevelType w:val="hybridMultilevel"/>
    <w:tmpl w:val="88E673BC"/>
    <w:lvl w:ilvl="0" w:tplc="67386824">
      <w:start w:val="1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287D1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080284DC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87FA08B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1242C5C0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F808ED52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EEEC7B4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A7A2A334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7DEE8BB8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B72"/>
    <w:rsid w:val="0001483C"/>
    <w:rsid w:val="00050916"/>
    <w:rsid w:val="0006124A"/>
    <w:rsid w:val="0009700B"/>
    <w:rsid w:val="000B4DF9"/>
    <w:rsid w:val="000E52EE"/>
    <w:rsid w:val="001A4DBE"/>
    <w:rsid w:val="001D2541"/>
    <w:rsid w:val="001D25E0"/>
    <w:rsid w:val="001F7BA1"/>
    <w:rsid w:val="00263C61"/>
    <w:rsid w:val="00264CD6"/>
    <w:rsid w:val="002B622B"/>
    <w:rsid w:val="00304226"/>
    <w:rsid w:val="003647E6"/>
    <w:rsid w:val="00376E0F"/>
    <w:rsid w:val="003B447A"/>
    <w:rsid w:val="00420537"/>
    <w:rsid w:val="00430C66"/>
    <w:rsid w:val="0046348C"/>
    <w:rsid w:val="00496C02"/>
    <w:rsid w:val="004A6B39"/>
    <w:rsid w:val="004A6DC2"/>
    <w:rsid w:val="004C17AD"/>
    <w:rsid w:val="004C1CD8"/>
    <w:rsid w:val="004D494A"/>
    <w:rsid w:val="004D752B"/>
    <w:rsid w:val="00516DD7"/>
    <w:rsid w:val="00550792"/>
    <w:rsid w:val="00572C5B"/>
    <w:rsid w:val="00585DE6"/>
    <w:rsid w:val="005B3588"/>
    <w:rsid w:val="005D114F"/>
    <w:rsid w:val="00610530"/>
    <w:rsid w:val="0062755B"/>
    <w:rsid w:val="00640277"/>
    <w:rsid w:val="00672545"/>
    <w:rsid w:val="0067755E"/>
    <w:rsid w:val="0068634A"/>
    <w:rsid w:val="006A3463"/>
    <w:rsid w:val="006A5FFD"/>
    <w:rsid w:val="006E2995"/>
    <w:rsid w:val="006E3E74"/>
    <w:rsid w:val="00701D04"/>
    <w:rsid w:val="00701D76"/>
    <w:rsid w:val="0073145A"/>
    <w:rsid w:val="00765BF6"/>
    <w:rsid w:val="00767428"/>
    <w:rsid w:val="00774A81"/>
    <w:rsid w:val="007A7E93"/>
    <w:rsid w:val="00827105"/>
    <w:rsid w:val="00836258"/>
    <w:rsid w:val="00847243"/>
    <w:rsid w:val="00852B72"/>
    <w:rsid w:val="008807AD"/>
    <w:rsid w:val="00886897"/>
    <w:rsid w:val="00896C72"/>
    <w:rsid w:val="008A074A"/>
    <w:rsid w:val="008E7B84"/>
    <w:rsid w:val="00927FA4"/>
    <w:rsid w:val="0096116E"/>
    <w:rsid w:val="0098146D"/>
    <w:rsid w:val="009B2871"/>
    <w:rsid w:val="009B549C"/>
    <w:rsid w:val="009C2B69"/>
    <w:rsid w:val="009C5958"/>
    <w:rsid w:val="00A33683"/>
    <w:rsid w:val="00A41993"/>
    <w:rsid w:val="00A6431F"/>
    <w:rsid w:val="00A87317"/>
    <w:rsid w:val="00AE3340"/>
    <w:rsid w:val="00AE4A2D"/>
    <w:rsid w:val="00B250A1"/>
    <w:rsid w:val="00B4730A"/>
    <w:rsid w:val="00B50EB5"/>
    <w:rsid w:val="00BA20FA"/>
    <w:rsid w:val="00C57EB0"/>
    <w:rsid w:val="00C75F88"/>
    <w:rsid w:val="00C763E0"/>
    <w:rsid w:val="00CA49CB"/>
    <w:rsid w:val="00CA5896"/>
    <w:rsid w:val="00CA6604"/>
    <w:rsid w:val="00CA6F9B"/>
    <w:rsid w:val="00CB7C61"/>
    <w:rsid w:val="00D26AD3"/>
    <w:rsid w:val="00D477F3"/>
    <w:rsid w:val="00D62541"/>
    <w:rsid w:val="00D83FE1"/>
    <w:rsid w:val="00D84223"/>
    <w:rsid w:val="00DA6B79"/>
    <w:rsid w:val="00DB433E"/>
    <w:rsid w:val="00DE49C9"/>
    <w:rsid w:val="00DF0CB1"/>
    <w:rsid w:val="00DF4260"/>
    <w:rsid w:val="00E01150"/>
    <w:rsid w:val="00E0579B"/>
    <w:rsid w:val="00E11760"/>
    <w:rsid w:val="00E134EB"/>
    <w:rsid w:val="00E54AB1"/>
    <w:rsid w:val="00E72685"/>
    <w:rsid w:val="00E976F2"/>
    <w:rsid w:val="00EC3169"/>
    <w:rsid w:val="00EF04AF"/>
    <w:rsid w:val="00F501B8"/>
    <w:rsid w:val="00FB5F57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C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7C61"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C61"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CB7C61"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B7C61"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CB7C61"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B3F8-86EF-446F-87FA-5F883E6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Бояринцева</dc:creator>
  <cp:lastModifiedBy>KARDUMA</cp:lastModifiedBy>
  <cp:revision>12</cp:revision>
  <cp:lastPrinted>2023-05-12T08:45:00Z</cp:lastPrinted>
  <dcterms:created xsi:type="dcterms:W3CDTF">2023-04-12T06:10:00Z</dcterms:created>
  <dcterms:modified xsi:type="dcterms:W3CDTF">2023-05-17T09:23:00Z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