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</w:t>
      </w:r>
      <w:r w:rsidR="00612DC5">
        <w:rPr>
          <w:rFonts w:ascii="Liberation Serif" w:hAnsi="Liberation Serif"/>
          <w:sz w:val="24"/>
          <w:szCs w:val="24"/>
        </w:rPr>
        <w:t>16.</w:t>
      </w:r>
      <w:r w:rsidR="00610530">
        <w:rPr>
          <w:rFonts w:ascii="Liberation Serif" w:hAnsi="Liberation Serif"/>
          <w:sz w:val="24"/>
          <w:szCs w:val="24"/>
        </w:rPr>
        <w:t>05.2023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092665">
        <w:rPr>
          <w:rFonts w:ascii="Liberation Serif" w:hAnsi="Liberation Serif"/>
          <w:sz w:val="24"/>
          <w:szCs w:val="24"/>
        </w:rPr>
        <w:t>298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585DE6" w:rsidRDefault="00836258" w:rsidP="00585DE6">
      <w:pPr>
        <w:keepNext/>
        <w:ind w:right="-143" w:firstLine="540"/>
        <w:jc w:val="center"/>
        <w:outlineLvl w:val="0"/>
        <w:rPr>
          <w:rFonts w:ascii="Liberation Serif" w:hAnsi="Liberation Serif"/>
          <w:b/>
          <w:sz w:val="24"/>
          <w:lang w:eastAsia="ru-RU"/>
        </w:rPr>
      </w:pPr>
      <w:r w:rsidRPr="00585DE6">
        <w:rPr>
          <w:rFonts w:ascii="Liberation Serif" w:hAnsi="Liberation Serif"/>
          <w:b/>
          <w:sz w:val="24"/>
          <w:szCs w:val="24"/>
        </w:rPr>
        <w:t xml:space="preserve">О внесении изменений в решение </w:t>
      </w:r>
      <w:r w:rsidR="00DF4260" w:rsidRPr="00585DE6">
        <w:rPr>
          <w:rFonts w:ascii="Liberation Serif" w:hAnsi="Liberation Serif"/>
          <w:b/>
          <w:sz w:val="24"/>
          <w:szCs w:val="24"/>
        </w:rPr>
        <w:t xml:space="preserve">Думы Каргапольского муниципального округа </w:t>
      </w:r>
      <w:r w:rsidRPr="00585DE6">
        <w:rPr>
          <w:rFonts w:ascii="Liberation Serif" w:hAnsi="Liberation Serif"/>
          <w:b/>
          <w:sz w:val="24"/>
          <w:szCs w:val="24"/>
        </w:rPr>
        <w:t>от</w:t>
      </w:r>
      <w:r w:rsidR="00DF4260" w:rsidRPr="00585DE6">
        <w:rPr>
          <w:rFonts w:ascii="Liberation Serif" w:hAnsi="Liberation Serif"/>
          <w:b/>
          <w:sz w:val="24"/>
          <w:szCs w:val="24"/>
        </w:rPr>
        <w:t xml:space="preserve"> </w:t>
      </w:r>
      <w:r w:rsidR="00585DE6" w:rsidRPr="00585DE6">
        <w:rPr>
          <w:rFonts w:ascii="Liberation Serif" w:hAnsi="Liberation Serif"/>
          <w:b/>
          <w:sz w:val="24"/>
          <w:szCs w:val="24"/>
        </w:rPr>
        <w:t>25.08.2022 г</w:t>
      </w:r>
      <w:r w:rsidR="00DF4260" w:rsidRPr="00585DE6">
        <w:rPr>
          <w:rFonts w:ascii="Liberation Serif" w:hAnsi="Liberation Serif"/>
          <w:b/>
          <w:sz w:val="24"/>
          <w:szCs w:val="24"/>
        </w:rPr>
        <w:t>.</w:t>
      </w:r>
      <w:r w:rsidR="00A87317" w:rsidRPr="00585DE6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585DE6">
        <w:rPr>
          <w:rFonts w:ascii="Liberation Serif" w:hAnsi="Liberation Serif"/>
          <w:b/>
          <w:sz w:val="24"/>
          <w:szCs w:val="24"/>
        </w:rPr>
        <w:t>№</w:t>
      </w:r>
      <w:r w:rsidRPr="00585DE6">
        <w:rPr>
          <w:rFonts w:ascii="Liberation Serif" w:hAnsi="Liberation Serif"/>
          <w:b/>
          <w:sz w:val="24"/>
          <w:szCs w:val="24"/>
        </w:rPr>
        <w:t xml:space="preserve"> </w:t>
      </w:r>
      <w:r w:rsidR="00585DE6" w:rsidRPr="00585DE6">
        <w:rPr>
          <w:rFonts w:ascii="Liberation Serif" w:hAnsi="Liberation Serif"/>
          <w:b/>
          <w:sz w:val="24"/>
          <w:szCs w:val="24"/>
        </w:rPr>
        <w:t>120</w:t>
      </w:r>
      <w:r w:rsidR="00A87317" w:rsidRPr="00585DE6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585DE6">
        <w:rPr>
          <w:rFonts w:ascii="Liberation Serif" w:hAnsi="Liberation Serif"/>
          <w:b/>
          <w:sz w:val="24"/>
          <w:szCs w:val="24"/>
        </w:rPr>
        <w:t>«</w:t>
      </w:r>
      <w:r w:rsidR="00585DE6" w:rsidRPr="00585DE6">
        <w:rPr>
          <w:rFonts w:ascii="Liberation Serif" w:hAnsi="Liberation Serif"/>
          <w:b/>
          <w:bCs/>
          <w:sz w:val="24"/>
          <w:szCs w:val="24"/>
        </w:rPr>
        <w:t xml:space="preserve">Об утверждении </w:t>
      </w:r>
      <w:bookmarkStart w:id="0" w:name="_Toc105952706"/>
      <w:r w:rsidR="00585DE6" w:rsidRPr="00585DE6">
        <w:rPr>
          <w:rFonts w:ascii="Liberation Serif" w:hAnsi="Liberation Serif"/>
          <w:b/>
          <w:bCs/>
          <w:sz w:val="24"/>
          <w:szCs w:val="24"/>
        </w:rPr>
        <w:t xml:space="preserve">Положения о </w:t>
      </w:r>
      <w:bookmarkEnd w:id="0"/>
      <w:r w:rsidR="00585DE6" w:rsidRPr="00585DE6">
        <w:rPr>
          <w:rFonts w:ascii="Liberation Serif" w:hAnsi="Liberation Serif"/>
          <w:b/>
          <w:bCs/>
          <w:sz w:val="24"/>
          <w:szCs w:val="24"/>
        </w:rPr>
        <w:t>муниципальном земельном контроле</w:t>
      </w:r>
      <w:r w:rsidR="00585D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85DE6" w:rsidRPr="00585DE6">
        <w:rPr>
          <w:rFonts w:ascii="Liberation Serif" w:hAnsi="Liberation Serif"/>
          <w:b/>
          <w:bCs/>
          <w:sz w:val="24"/>
          <w:szCs w:val="24"/>
        </w:rPr>
        <w:t>на территории Каргапольского муниципального округа</w:t>
      </w:r>
      <w:r w:rsidR="004D752B" w:rsidRPr="00585DE6">
        <w:rPr>
          <w:rFonts w:ascii="Liberation Serif" w:hAnsi="Liberation Serif"/>
          <w:b/>
          <w:sz w:val="24"/>
          <w:lang w:eastAsia="ru-RU"/>
        </w:rPr>
        <w:t>»</w:t>
      </w:r>
    </w:p>
    <w:p w:rsidR="00CA5896" w:rsidRPr="00516DD7" w:rsidRDefault="00CA5896" w:rsidP="00585DE6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0E52EE" w:rsidRPr="000E52EE" w:rsidRDefault="000E52EE" w:rsidP="000E52E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E52EE">
        <w:rPr>
          <w:rFonts w:ascii="Liberation Serif" w:hAnsi="Liberation Serif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31.07.2020 года № 248-ФЗ «О государственном контроле (надзоре) и муниципальном контроле в Российской Федерации», Уставом Каргапольского муниципального округа Курганской области, Дума Каргапольского муниципального округа 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610530" w:rsidRDefault="00304226" w:rsidP="000E52EE">
      <w:pPr>
        <w:keepNext/>
        <w:ind w:right="-143" w:firstLine="540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>Внести в</w:t>
      </w:r>
      <w:r w:rsidR="00610530">
        <w:rPr>
          <w:rFonts w:ascii="Liberation Serif" w:hAnsi="Liberation Serif"/>
          <w:sz w:val="24"/>
          <w:szCs w:val="24"/>
        </w:rPr>
        <w:t xml:space="preserve"> Положение</w:t>
      </w:r>
      <w:r w:rsidR="00DF4260" w:rsidRPr="00304226">
        <w:rPr>
          <w:rFonts w:ascii="Liberation Serif" w:hAnsi="Liberation Serif"/>
          <w:sz w:val="24"/>
          <w:szCs w:val="24"/>
        </w:rPr>
        <w:t xml:space="preserve"> </w:t>
      </w:r>
      <w:r w:rsidR="000E52EE" w:rsidRPr="006629B6">
        <w:rPr>
          <w:rFonts w:ascii="Liberation Serif" w:hAnsi="Liberation Serif"/>
          <w:bCs/>
          <w:sz w:val="24"/>
          <w:szCs w:val="24"/>
        </w:rPr>
        <w:t>о муниципальном земельном контроле</w:t>
      </w:r>
      <w:r w:rsidR="000E52EE">
        <w:rPr>
          <w:rFonts w:ascii="Liberation Serif" w:hAnsi="Liberation Serif"/>
          <w:bCs/>
          <w:sz w:val="24"/>
          <w:szCs w:val="24"/>
        </w:rPr>
        <w:t xml:space="preserve"> </w:t>
      </w:r>
      <w:r w:rsidR="000E52EE" w:rsidRPr="006629B6">
        <w:rPr>
          <w:rFonts w:ascii="Liberation Serif" w:hAnsi="Liberation Serif"/>
          <w:bCs/>
          <w:sz w:val="24"/>
          <w:szCs w:val="24"/>
        </w:rPr>
        <w:t xml:space="preserve">на территории </w:t>
      </w:r>
      <w:r w:rsidR="000E52EE">
        <w:rPr>
          <w:rFonts w:ascii="Liberation Serif" w:hAnsi="Liberation Serif"/>
          <w:bCs/>
          <w:sz w:val="24"/>
          <w:szCs w:val="24"/>
        </w:rPr>
        <w:t>Каргапольского муниципального округа</w:t>
      </w:r>
      <w:r w:rsidR="00610530">
        <w:rPr>
          <w:rFonts w:ascii="Liberation Serif" w:hAnsi="Liberation Serif"/>
          <w:sz w:val="24"/>
          <w:lang w:eastAsia="ru-RU"/>
        </w:rPr>
        <w:t xml:space="preserve">, </w:t>
      </w:r>
      <w:r w:rsidR="00610530">
        <w:rPr>
          <w:rFonts w:ascii="Liberation Serif" w:hAnsi="Liberation Serif"/>
          <w:sz w:val="24"/>
          <w:szCs w:val="24"/>
        </w:rPr>
        <w:t>утвержденного</w:t>
      </w:r>
      <w:r w:rsidR="00610530" w:rsidRPr="00610530">
        <w:rPr>
          <w:rFonts w:ascii="Liberation Serif" w:hAnsi="Liberation Serif"/>
          <w:sz w:val="24"/>
          <w:szCs w:val="24"/>
        </w:rPr>
        <w:t xml:space="preserve"> приложением к решению Думы Каргапольского муниципального округа</w:t>
      </w:r>
      <w:r w:rsidR="00516DD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 xml:space="preserve">от </w:t>
      </w:r>
      <w:r w:rsidR="000E52EE">
        <w:rPr>
          <w:rFonts w:ascii="Liberation Serif" w:hAnsi="Liberation Serif"/>
          <w:sz w:val="24"/>
          <w:szCs w:val="24"/>
        </w:rPr>
        <w:t>25.08</w:t>
      </w:r>
      <w:r w:rsidR="005B3588" w:rsidRPr="00610530">
        <w:rPr>
          <w:rFonts w:ascii="Liberation Serif" w:hAnsi="Liberation Serif"/>
          <w:sz w:val="24"/>
          <w:szCs w:val="24"/>
        </w:rPr>
        <w:t>.2022</w:t>
      </w:r>
      <w:r w:rsidR="000E52EE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г. №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0E52EE">
        <w:rPr>
          <w:rFonts w:ascii="Liberation Serif" w:hAnsi="Liberation Serif"/>
          <w:sz w:val="24"/>
          <w:szCs w:val="24"/>
        </w:rPr>
        <w:t>120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«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>О</w:t>
      </w:r>
      <w:r w:rsidR="000E52EE">
        <w:rPr>
          <w:rFonts w:ascii="Liberation Serif" w:hAnsi="Liberation Serif"/>
          <w:sz w:val="24"/>
          <w:szCs w:val="24"/>
          <w:lang w:eastAsia="ru-RU"/>
        </w:rPr>
        <w:t>б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0E52EE">
        <w:rPr>
          <w:rFonts w:ascii="Liberation Serif" w:hAnsi="Liberation Serif"/>
          <w:sz w:val="24"/>
          <w:szCs w:val="24"/>
          <w:lang w:eastAsia="ru-RU"/>
        </w:rPr>
        <w:t xml:space="preserve">утверждении Положения </w:t>
      </w:r>
      <w:r w:rsidR="000E52EE" w:rsidRPr="006629B6">
        <w:rPr>
          <w:rFonts w:ascii="Liberation Serif" w:hAnsi="Liberation Serif"/>
          <w:bCs/>
          <w:sz w:val="24"/>
          <w:szCs w:val="24"/>
        </w:rPr>
        <w:t>о муниципальном земельном контроле</w:t>
      </w:r>
      <w:r w:rsidR="000E52EE">
        <w:rPr>
          <w:rFonts w:ascii="Liberation Serif" w:hAnsi="Liberation Serif"/>
          <w:bCs/>
          <w:sz w:val="24"/>
          <w:szCs w:val="24"/>
        </w:rPr>
        <w:t xml:space="preserve"> </w:t>
      </w:r>
      <w:r w:rsidR="000E52EE" w:rsidRPr="006629B6">
        <w:rPr>
          <w:rFonts w:ascii="Liberation Serif" w:hAnsi="Liberation Serif"/>
          <w:bCs/>
          <w:sz w:val="24"/>
          <w:szCs w:val="24"/>
        </w:rPr>
        <w:t xml:space="preserve">на территории </w:t>
      </w:r>
      <w:r w:rsidR="000E52EE">
        <w:rPr>
          <w:rFonts w:ascii="Liberation Serif" w:hAnsi="Liberation Serif"/>
          <w:bCs/>
          <w:sz w:val="24"/>
          <w:szCs w:val="24"/>
        </w:rPr>
        <w:t>Каргапольского муниципального округа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>»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D00981">
        <w:rPr>
          <w:rFonts w:ascii="Liberation Serif" w:hAnsi="Liberation Serif"/>
          <w:sz w:val="24"/>
          <w:szCs w:val="24"/>
        </w:rPr>
        <w:t>следующие изменения</w:t>
      </w:r>
      <w:r w:rsidR="005B3588" w:rsidRPr="00610530">
        <w:rPr>
          <w:rFonts w:ascii="Liberation Serif" w:hAnsi="Liberation Serif"/>
          <w:sz w:val="24"/>
          <w:szCs w:val="24"/>
        </w:rPr>
        <w:t>:</w:t>
      </w:r>
    </w:p>
    <w:p w:rsidR="00CA6604" w:rsidRDefault="001D2541" w:rsidP="00CA6604">
      <w:pPr>
        <w:tabs>
          <w:tab w:val="left" w:pos="709"/>
          <w:tab w:val="left" w:pos="851"/>
        </w:tabs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CA6604">
        <w:rPr>
          <w:rFonts w:ascii="Liberation Serif" w:hAnsi="Liberation Serif"/>
          <w:sz w:val="24"/>
          <w:szCs w:val="24"/>
        </w:rPr>
        <w:t>пункт 29 Положения дополнить словами: «Орган муниципального контроля обеспечивает публичное обсуждение проекта доклада о правоприменительной практике</w:t>
      </w:r>
      <w:proofErr w:type="gramStart"/>
      <w:r w:rsidR="00CA6604">
        <w:rPr>
          <w:rFonts w:ascii="Liberation Serif" w:hAnsi="Liberation Serif"/>
          <w:sz w:val="24"/>
          <w:szCs w:val="24"/>
        </w:rPr>
        <w:t>.»</w:t>
      </w:r>
      <w:proofErr w:type="gramEnd"/>
    </w:p>
    <w:p w:rsidR="00CA6604" w:rsidRDefault="00CA6604" w:rsidP="00CA6604">
      <w:pPr>
        <w:widowControl/>
        <w:adjustRightInd w:val="0"/>
        <w:ind w:firstLine="567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 пункт 37 Положения читать в новой редакции: «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</w:rPr>
        <w:t>микропредприятия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7" w:history="1">
        <w:r w:rsidRPr="00CA6604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пункт 6 части 1 статьи 57</w:t>
        </w:r>
      </w:hyperlink>
      <w:r>
        <w:rPr>
          <w:rFonts w:ascii="Liberation Serif" w:eastAsiaTheme="minorHAnsi" w:hAnsi="Liberation Serif" w:cs="Liberation Serif"/>
          <w:sz w:val="24"/>
          <w:szCs w:val="24"/>
        </w:rPr>
        <w:t xml:space="preserve"> настоящего Федерального закона и которая для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</w:rPr>
        <w:t>микропредприятия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</w:rPr>
        <w:t xml:space="preserve"> не может продолжаться более сорока часов.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</w:rPr>
        <w:t>.»</w:t>
      </w:r>
      <w:proofErr w:type="gramEnd"/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687188">
        <w:rPr>
          <w:rFonts w:ascii="Liberation Serif" w:hAnsi="Liberation Serif"/>
          <w:sz w:val="24"/>
          <w:szCs w:val="24"/>
        </w:rPr>
        <w:t>после</w:t>
      </w:r>
      <w:r w:rsidR="00CA6604">
        <w:rPr>
          <w:rFonts w:ascii="Liberation Serif" w:hAnsi="Liberation Serif"/>
          <w:sz w:val="24"/>
          <w:szCs w:val="24"/>
        </w:rPr>
        <w:t xml:space="preserve"> его</w:t>
      </w:r>
      <w:r w:rsidR="004D494A">
        <w:rPr>
          <w:rFonts w:ascii="Liberation Serif" w:hAnsi="Liberation Serif"/>
          <w:sz w:val="24"/>
          <w:szCs w:val="24"/>
        </w:rPr>
        <w:t xml:space="preserve">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 xml:space="preserve">Опубликовать настоящее решение </w:t>
      </w:r>
      <w:r w:rsidR="00E976F2">
        <w:rPr>
          <w:rFonts w:ascii="Liberation Serif" w:hAnsi="Liberation Serif"/>
          <w:sz w:val="24"/>
          <w:szCs w:val="24"/>
        </w:rPr>
        <w:t>в газете</w:t>
      </w:r>
      <w:r w:rsidR="00E976F2" w:rsidRPr="006629B6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="00E976F2" w:rsidRPr="006629B6">
        <w:rPr>
          <w:rFonts w:ascii="Liberation Serif" w:hAnsi="Liberation Serif"/>
          <w:sz w:val="24"/>
          <w:szCs w:val="24"/>
        </w:rPr>
        <w:t>Сельская</w:t>
      </w:r>
      <w:proofErr w:type="gramEnd"/>
      <w:r w:rsidR="00E976F2" w:rsidRPr="006629B6">
        <w:rPr>
          <w:rFonts w:ascii="Liberation Serif" w:hAnsi="Liberation Serif"/>
          <w:sz w:val="24"/>
          <w:szCs w:val="24"/>
        </w:rPr>
        <w:t xml:space="preserve"> правда» 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Каргапольского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CA6604" w:rsidRPr="006629B6" w:rsidRDefault="00D62541" w:rsidP="00CA660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r w:rsidR="00CA6604" w:rsidRPr="002A743F">
        <w:rPr>
          <w:rFonts w:ascii="Liberation Serif" w:hAnsi="Liberation Serif"/>
          <w:color w:val="000000" w:themeColor="text1"/>
          <w:sz w:val="24"/>
          <w:szCs w:val="24"/>
        </w:rPr>
        <w:t xml:space="preserve">Контроль за исполнением настоящего решения возложить на заместителя Главы Каргапольского муниципального округа </w:t>
      </w:r>
      <w:r w:rsidR="00CA6604" w:rsidRPr="002A743F">
        <w:rPr>
          <w:rFonts w:ascii="Liberation Serif" w:hAnsi="Liberation Serif"/>
          <w:color w:val="000000" w:themeColor="text1"/>
          <w:sz w:val="24"/>
        </w:rPr>
        <w:t>по экономическому развитию</w:t>
      </w:r>
      <w:r w:rsidR="00E343AE">
        <w:rPr>
          <w:rFonts w:ascii="Liberation Serif" w:hAnsi="Liberation Serif"/>
          <w:color w:val="000000" w:themeColor="text1"/>
          <w:sz w:val="24"/>
        </w:rPr>
        <w:t xml:space="preserve"> Липнягову С.С.</w:t>
      </w:r>
    </w:p>
    <w:p w:rsidR="00A41993" w:rsidRPr="00774A81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220BB0">
        <w:rPr>
          <w:rFonts w:ascii="Liberation Serif" w:hAnsi="Liberation Serif"/>
          <w:sz w:val="24"/>
          <w:szCs w:val="24"/>
        </w:rPr>
        <w:t xml:space="preserve">                    </w:t>
      </w:r>
      <w:r w:rsidR="00CA6604">
        <w:rPr>
          <w:rFonts w:ascii="Liberation Serif" w:hAnsi="Liberation Serif"/>
          <w:sz w:val="24"/>
          <w:szCs w:val="24"/>
        </w:rPr>
        <w:t xml:space="preserve">    </w:t>
      </w:r>
      <w:r w:rsidR="00516DD7">
        <w:rPr>
          <w:rFonts w:ascii="Liberation Serif" w:hAnsi="Liberation Serif"/>
          <w:sz w:val="24"/>
          <w:szCs w:val="24"/>
        </w:rPr>
        <w:tab/>
      </w:r>
      <w:r w:rsidR="00CA6604">
        <w:rPr>
          <w:rFonts w:ascii="Liberation Serif" w:hAnsi="Liberation Serif"/>
          <w:sz w:val="24"/>
          <w:szCs w:val="24"/>
        </w:rPr>
        <w:t xml:space="preserve">  </w:t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1D2541" w:rsidRDefault="00264CD6" w:rsidP="005339D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CA6604">
        <w:rPr>
          <w:rFonts w:ascii="Liberation Serif" w:hAnsi="Liberation Serif"/>
          <w:sz w:val="24"/>
          <w:szCs w:val="24"/>
        </w:rPr>
        <w:t xml:space="preserve"> 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CA6604">
        <w:rPr>
          <w:rFonts w:ascii="Liberation Serif" w:hAnsi="Liberation Serif"/>
          <w:sz w:val="24"/>
          <w:szCs w:val="24"/>
        </w:rPr>
        <w:t xml:space="preserve">  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220BB0">
        <w:rPr>
          <w:rFonts w:ascii="Liberation Serif" w:hAnsi="Liberation Serif"/>
          <w:sz w:val="24"/>
          <w:szCs w:val="24"/>
        </w:rPr>
        <w:t xml:space="preserve">                        </w:t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sectPr w:rsidR="001D2541" w:rsidSect="00220BB0">
      <w:pgSz w:w="11910" w:h="16840"/>
      <w:pgMar w:top="567" w:right="853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1483C"/>
    <w:rsid w:val="0006124A"/>
    <w:rsid w:val="00092665"/>
    <w:rsid w:val="0009700B"/>
    <w:rsid w:val="000B4DF9"/>
    <w:rsid w:val="000E52EE"/>
    <w:rsid w:val="00172139"/>
    <w:rsid w:val="001D2541"/>
    <w:rsid w:val="001D25E0"/>
    <w:rsid w:val="00220BB0"/>
    <w:rsid w:val="00264CD6"/>
    <w:rsid w:val="002B622B"/>
    <w:rsid w:val="00304226"/>
    <w:rsid w:val="003647E6"/>
    <w:rsid w:val="00376E0F"/>
    <w:rsid w:val="003B447A"/>
    <w:rsid w:val="004051CB"/>
    <w:rsid w:val="00430C66"/>
    <w:rsid w:val="0046348C"/>
    <w:rsid w:val="00496C02"/>
    <w:rsid w:val="004A6B39"/>
    <w:rsid w:val="004C17AD"/>
    <w:rsid w:val="004C1CD8"/>
    <w:rsid w:val="004D494A"/>
    <w:rsid w:val="004D752B"/>
    <w:rsid w:val="00516DD7"/>
    <w:rsid w:val="005339D0"/>
    <w:rsid w:val="00550792"/>
    <w:rsid w:val="00585DE6"/>
    <w:rsid w:val="005B3588"/>
    <w:rsid w:val="005D114F"/>
    <w:rsid w:val="00610530"/>
    <w:rsid w:val="00612DC5"/>
    <w:rsid w:val="0062755B"/>
    <w:rsid w:val="00640277"/>
    <w:rsid w:val="00672545"/>
    <w:rsid w:val="0068634A"/>
    <w:rsid w:val="00687188"/>
    <w:rsid w:val="006A5FFD"/>
    <w:rsid w:val="0073145A"/>
    <w:rsid w:val="00767428"/>
    <w:rsid w:val="00774A81"/>
    <w:rsid w:val="00836258"/>
    <w:rsid w:val="00847243"/>
    <w:rsid w:val="00852B72"/>
    <w:rsid w:val="008807AD"/>
    <w:rsid w:val="00886897"/>
    <w:rsid w:val="00896C72"/>
    <w:rsid w:val="008E7B84"/>
    <w:rsid w:val="00927FA4"/>
    <w:rsid w:val="0098146D"/>
    <w:rsid w:val="009B549C"/>
    <w:rsid w:val="009C5958"/>
    <w:rsid w:val="00A33683"/>
    <w:rsid w:val="00A41993"/>
    <w:rsid w:val="00A6431F"/>
    <w:rsid w:val="00A87317"/>
    <w:rsid w:val="00AE3340"/>
    <w:rsid w:val="00AF6A95"/>
    <w:rsid w:val="00B02E0F"/>
    <w:rsid w:val="00B4730A"/>
    <w:rsid w:val="00B50EB5"/>
    <w:rsid w:val="00B773A0"/>
    <w:rsid w:val="00BA20FA"/>
    <w:rsid w:val="00C57EB0"/>
    <w:rsid w:val="00C66F1E"/>
    <w:rsid w:val="00C75F88"/>
    <w:rsid w:val="00C763E0"/>
    <w:rsid w:val="00CA49CB"/>
    <w:rsid w:val="00CA5896"/>
    <w:rsid w:val="00CA5DB3"/>
    <w:rsid w:val="00CA6604"/>
    <w:rsid w:val="00CB7C61"/>
    <w:rsid w:val="00D00981"/>
    <w:rsid w:val="00D26AD3"/>
    <w:rsid w:val="00D62541"/>
    <w:rsid w:val="00D835CE"/>
    <w:rsid w:val="00D83FE1"/>
    <w:rsid w:val="00DA6B79"/>
    <w:rsid w:val="00DB433E"/>
    <w:rsid w:val="00DE49C9"/>
    <w:rsid w:val="00DF0CB1"/>
    <w:rsid w:val="00DF4260"/>
    <w:rsid w:val="00E01150"/>
    <w:rsid w:val="00E0579B"/>
    <w:rsid w:val="00E11760"/>
    <w:rsid w:val="00E343AE"/>
    <w:rsid w:val="00E72685"/>
    <w:rsid w:val="00E976F2"/>
    <w:rsid w:val="00EC1B14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3B915F69B516F28C72A6DE9DE2AA573587D824A3EA8A21E41521C93B28BFBD2655A27C7836075D4B1D267CBEFBFA1419628B1229A1D1D6436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F8-86EF-446F-87FA-5F883E6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12</cp:revision>
  <cp:lastPrinted>2023-05-12T08:47:00Z</cp:lastPrinted>
  <dcterms:created xsi:type="dcterms:W3CDTF">2023-04-11T10:13:00Z</dcterms:created>
  <dcterms:modified xsi:type="dcterms:W3CDTF">2023-05-17T09:24:00Z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