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DC6B80">
      <w:pPr>
        <w:ind w:right="34"/>
        <w:contextualSpacing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DC6B80">
      <w:pPr>
        <w:contextualSpacing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DC6B80">
      <w:pPr>
        <w:contextualSpacing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DC6B80">
      <w:pPr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DC6B80">
      <w:pPr>
        <w:contextualSpacing/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DC6B80">
      <w:pPr>
        <w:contextualSpacing/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 Е Ш Е Н И Е</w:t>
      </w:r>
    </w:p>
    <w:p w:rsidR="00CA5896" w:rsidRDefault="00CA5896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CA5896" w:rsidRDefault="00CA5896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DC6B80">
      <w:pPr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4E05D1">
        <w:rPr>
          <w:rFonts w:ascii="Liberation Serif" w:hAnsi="Liberation Serif"/>
          <w:sz w:val="24"/>
          <w:szCs w:val="24"/>
        </w:rPr>
        <w:t xml:space="preserve"> 04.</w:t>
      </w:r>
      <w:r w:rsidR="00610530">
        <w:rPr>
          <w:rFonts w:ascii="Liberation Serif" w:hAnsi="Liberation Serif"/>
          <w:sz w:val="24"/>
          <w:szCs w:val="24"/>
        </w:rPr>
        <w:t>0</w:t>
      </w:r>
      <w:r w:rsidR="004E05D1">
        <w:rPr>
          <w:rFonts w:ascii="Liberation Serif" w:hAnsi="Liberation Serif"/>
          <w:sz w:val="24"/>
          <w:szCs w:val="24"/>
        </w:rPr>
        <w:t>7</w:t>
      </w:r>
      <w:r w:rsidR="00610530">
        <w:rPr>
          <w:rFonts w:ascii="Liberation Serif" w:hAnsi="Liberation Serif"/>
          <w:sz w:val="24"/>
          <w:szCs w:val="24"/>
        </w:rPr>
        <w:t>.2023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761676">
        <w:rPr>
          <w:rFonts w:ascii="Liberation Serif" w:hAnsi="Liberation Serif"/>
          <w:sz w:val="24"/>
          <w:szCs w:val="24"/>
        </w:rPr>
        <w:t>315</w:t>
      </w:r>
    </w:p>
    <w:p w:rsidR="00CA5896" w:rsidRPr="00C27FF3" w:rsidRDefault="00CA5896" w:rsidP="00DC6B80">
      <w:pPr>
        <w:contextualSpacing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 w:rsidP="00DC6B80">
      <w:pPr>
        <w:pStyle w:val="a3"/>
        <w:spacing w:before="2"/>
        <w:ind w:left="0" w:firstLine="0"/>
        <w:contextualSpacing/>
        <w:jc w:val="left"/>
        <w:rPr>
          <w:sz w:val="24"/>
        </w:rPr>
      </w:pPr>
    </w:p>
    <w:p w:rsidR="004D752B" w:rsidRPr="004E05D1" w:rsidRDefault="00455E5B" w:rsidP="00DC6B80">
      <w:pPr>
        <w:contextualSpacing/>
        <w:jc w:val="center"/>
        <w:rPr>
          <w:rFonts w:ascii="Liberation Serif" w:hAnsi="Liberation Serif"/>
          <w:b/>
          <w:sz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>Об утверждении Положения о почетном звании «Почетный гражданин Каргапольского муниципального округа Курганской области»</w:t>
      </w:r>
    </w:p>
    <w:p w:rsidR="00CA5896" w:rsidRPr="00516DD7" w:rsidRDefault="00CA5896" w:rsidP="00DC6B80">
      <w:pPr>
        <w:pStyle w:val="a3"/>
        <w:spacing w:before="10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DC6B80">
      <w:pPr>
        <w:pStyle w:val="a3"/>
        <w:spacing w:before="10"/>
        <w:contextualSpacing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55E5B">
        <w:rPr>
          <w:rFonts w:ascii="Liberation Serif" w:hAnsi="Liberation Serif"/>
          <w:sz w:val="24"/>
          <w:szCs w:val="24"/>
        </w:rPr>
        <w:t>У</w:t>
      </w:r>
      <w:r w:rsidR="004E05D1">
        <w:rPr>
          <w:rFonts w:ascii="Liberation Serif" w:hAnsi="Liberation Serif"/>
          <w:sz w:val="24"/>
          <w:szCs w:val="24"/>
        </w:rPr>
        <w:t>ставом Каргапольского муниципального округа Курганской области</w:t>
      </w:r>
      <w:r w:rsidR="00455E5B">
        <w:rPr>
          <w:rFonts w:ascii="Liberation Serif" w:hAnsi="Liberation Serif"/>
          <w:sz w:val="24"/>
          <w:szCs w:val="24"/>
        </w:rPr>
        <w:t>,</w:t>
      </w:r>
      <w:r w:rsidRPr="00774A81">
        <w:rPr>
          <w:rFonts w:ascii="Liberation Serif" w:hAnsi="Liberation Serif"/>
          <w:sz w:val="24"/>
          <w:szCs w:val="24"/>
        </w:rPr>
        <w:t xml:space="preserve"> Дума Каргапольского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DC6B80">
      <w:pPr>
        <w:pStyle w:val="a3"/>
        <w:spacing w:before="1"/>
        <w:ind w:firstLine="0"/>
        <w:contextualSpacing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1D2541" w:rsidRDefault="00304226" w:rsidP="00DC6B8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455E5B">
        <w:rPr>
          <w:rFonts w:ascii="Liberation Serif" w:hAnsi="Liberation Serif"/>
          <w:sz w:val="24"/>
          <w:szCs w:val="24"/>
        </w:rPr>
        <w:t>Утвердить Положение о почетном звании «Почетный гражданин Каргапольского муниципального округа Курганской области» согласно приложению к настоящему решению.</w:t>
      </w:r>
    </w:p>
    <w:p w:rsidR="00037A33" w:rsidRDefault="00D62541" w:rsidP="00DC6B8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</w:t>
      </w:r>
      <w:r w:rsidR="00037A33">
        <w:rPr>
          <w:rFonts w:ascii="Liberation Serif" w:hAnsi="Liberation Serif"/>
          <w:sz w:val="24"/>
          <w:szCs w:val="24"/>
        </w:rPr>
        <w:t>Признать утратившими силу решения:</w:t>
      </w:r>
    </w:p>
    <w:p w:rsidR="00037A33" w:rsidRDefault="00037A33" w:rsidP="00DC6B8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поселковой Думы «Красный Октябрь» от 09.08.2011 г. №25 «Об утверждении положения почетного гражданина рабочего поселка Красный Октябрь»;</w:t>
      </w:r>
    </w:p>
    <w:p w:rsidR="00037A33" w:rsidRDefault="00037A33" w:rsidP="00DC6B80">
      <w:pPr>
        <w:ind w:firstLine="567"/>
        <w:contextualSpacing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2) поселковой Думы «Красный Октябрь» от 29.08.2012 г. № 20 «</w:t>
      </w:r>
      <w:r w:rsidRPr="00037A33">
        <w:rPr>
          <w:rFonts w:ascii="Liberation Serif" w:hAnsi="Liberation Serif"/>
          <w:color w:val="000000"/>
          <w:sz w:val="24"/>
          <w:szCs w:val="24"/>
          <w:lang w:eastAsia="ru-RU"/>
        </w:rPr>
        <w:t>О внесении изменений в решение поселковой Думы от 09.08.2011г. №25 «Об утверждении положения о почетном гражданине рабочего поселка Красный Октябрь»</w:t>
      </w:r>
      <w:r w:rsidR="00673C43">
        <w:rPr>
          <w:rFonts w:ascii="Liberation Serif" w:hAnsi="Liberation Serif"/>
          <w:color w:val="000000"/>
          <w:sz w:val="24"/>
          <w:szCs w:val="24"/>
          <w:lang w:eastAsia="ru-RU"/>
        </w:rPr>
        <w:t>;</w:t>
      </w:r>
    </w:p>
    <w:p w:rsidR="00DC6B80" w:rsidRDefault="00673C43" w:rsidP="00DC6B80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3) Тагильской сельской Думы от 09.06.2016 г. №11 </w:t>
      </w:r>
      <w:r w:rsidRPr="00673C43">
        <w:rPr>
          <w:rFonts w:ascii="Liberation Serif" w:hAnsi="Liberation Serif"/>
          <w:color w:val="000000"/>
          <w:sz w:val="24"/>
          <w:szCs w:val="24"/>
          <w:lang w:eastAsia="ru-RU"/>
        </w:rPr>
        <w:t>«</w:t>
      </w:r>
      <w:r w:rsidRPr="00673C43">
        <w:rPr>
          <w:rFonts w:ascii="Liberation Serif" w:hAnsi="Liberation Serif"/>
          <w:sz w:val="24"/>
          <w:szCs w:val="24"/>
        </w:rPr>
        <w:t>Об утверждении Положения о присвоении звания «Почётный гражданин муниципального образования Тагильского сельсовета»</w:t>
      </w:r>
      <w:r>
        <w:rPr>
          <w:rFonts w:ascii="Liberation Serif" w:hAnsi="Liberation Serif"/>
          <w:sz w:val="24"/>
          <w:szCs w:val="24"/>
        </w:rPr>
        <w:t>;</w:t>
      </w:r>
    </w:p>
    <w:p w:rsidR="00DC6B80" w:rsidRDefault="00673C43" w:rsidP="00DC6B80">
      <w:pPr>
        <w:ind w:firstLine="567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DC6B80">
        <w:rPr>
          <w:rFonts w:ascii="Liberation Serif" w:hAnsi="Liberation Serif"/>
          <w:color w:val="000000" w:themeColor="text1"/>
          <w:sz w:val="24"/>
          <w:szCs w:val="24"/>
        </w:rPr>
        <w:t xml:space="preserve">4) Чашинской сельской Думы </w:t>
      </w:r>
      <w:r w:rsidR="00DC6B80" w:rsidRPr="00DC6B8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DC6B80" w:rsidRPr="00DC6B80">
        <w:rPr>
          <w:rFonts w:ascii="Liberation Serif" w:hAnsi="Liberation Serif"/>
          <w:color w:val="000000"/>
          <w:sz w:val="24"/>
          <w:szCs w:val="24"/>
        </w:rPr>
        <w:t>от 26.03.2015 г.  №13 «О порядке присвоения звания «Почетный гражданин Чашинского сельсовета»</w:t>
      </w:r>
      <w:r w:rsidR="00DC6B80">
        <w:rPr>
          <w:rFonts w:ascii="Liberation Serif" w:hAnsi="Liberation Serif"/>
          <w:color w:val="000000"/>
          <w:sz w:val="24"/>
          <w:szCs w:val="24"/>
        </w:rPr>
        <w:t>.</w:t>
      </w:r>
    </w:p>
    <w:p w:rsidR="00D62541" w:rsidRPr="004D494A" w:rsidRDefault="00B847C7" w:rsidP="00DC6B80">
      <w:pPr>
        <w:pStyle w:val="a5"/>
        <w:tabs>
          <w:tab w:val="left" w:pos="1300"/>
        </w:tabs>
        <w:spacing w:before="10"/>
        <w:ind w:left="0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392624">
        <w:rPr>
          <w:rFonts w:ascii="Liberation Serif" w:hAnsi="Liberation Serif"/>
          <w:sz w:val="24"/>
          <w:szCs w:val="24"/>
        </w:rPr>
        <w:t xml:space="preserve">. </w:t>
      </w:r>
      <w:r w:rsidR="00D62541" w:rsidRPr="00304226">
        <w:rPr>
          <w:rFonts w:ascii="Liberation Serif" w:hAnsi="Liberation Serif"/>
          <w:sz w:val="24"/>
          <w:szCs w:val="24"/>
        </w:rPr>
        <w:t xml:space="preserve">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455E5B" w:rsidRDefault="00037A33" w:rsidP="00DC6B80">
      <w:pPr>
        <w:ind w:firstLine="426"/>
        <w:contextualSpacing/>
        <w:jc w:val="both"/>
        <w:rPr>
          <w:rFonts w:ascii="Liberation Serif" w:eastAsia="ArialMT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EB5D71">
        <w:rPr>
          <w:rFonts w:ascii="Liberation Serif" w:hAnsi="Liberation Serif"/>
          <w:sz w:val="24"/>
          <w:szCs w:val="24"/>
        </w:rPr>
        <w:t xml:space="preserve"> </w:t>
      </w:r>
      <w:r w:rsidR="00B847C7">
        <w:rPr>
          <w:rFonts w:ascii="Liberation Serif" w:hAnsi="Liberation Serif"/>
          <w:sz w:val="24"/>
          <w:szCs w:val="24"/>
        </w:rPr>
        <w:t>4</w:t>
      </w:r>
      <w:r w:rsidR="003B447A">
        <w:rPr>
          <w:rFonts w:ascii="Liberation Serif" w:hAnsi="Liberation Serif"/>
          <w:sz w:val="24"/>
          <w:szCs w:val="24"/>
        </w:rPr>
        <w:t xml:space="preserve">. </w:t>
      </w:r>
      <w:r w:rsidR="00455E5B" w:rsidRPr="001971D0">
        <w:rPr>
          <w:rFonts w:ascii="Liberation Serif" w:hAnsi="Liberation Serif"/>
          <w:sz w:val="24"/>
          <w:szCs w:val="24"/>
        </w:rPr>
        <w:t xml:space="preserve">Опубликовать данное решение в газете «Сельская правда» и </w:t>
      </w:r>
      <w:r w:rsidR="00B847C7">
        <w:rPr>
          <w:rFonts w:ascii="Liberation Serif" w:hAnsi="Liberation Serif"/>
          <w:sz w:val="24"/>
          <w:szCs w:val="24"/>
        </w:rPr>
        <w:t xml:space="preserve">разместить на </w:t>
      </w:r>
      <w:r w:rsidR="00455E5B">
        <w:rPr>
          <w:rFonts w:ascii="Liberation Serif" w:eastAsia="ArialMT" w:hAnsi="Liberation Serif"/>
          <w:sz w:val="24"/>
        </w:rPr>
        <w:t>сайте Каргапольского муниципального округа в информационно-телекоммуникационной сети «Интернет».</w:t>
      </w:r>
    </w:p>
    <w:p w:rsidR="00EB5D71" w:rsidRDefault="00EB5D71" w:rsidP="00DC6B80">
      <w:pPr>
        <w:ind w:firstLine="426"/>
        <w:contextualSpacing/>
        <w:jc w:val="both"/>
        <w:rPr>
          <w:rFonts w:ascii="Liberation Serif" w:eastAsia="ArialMT" w:hAnsi="Liberation Serif"/>
          <w:sz w:val="24"/>
        </w:rPr>
      </w:pPr>
      <w:r>
        <w:rPr>
          <w:rFonts w:ascii="Liberation Serif" w:eastAsia="ArialMT" w:hAnsi="Liberation Serif"/>
          <w:sz w:val="24"/>
        </w:rPr>
        <w:t xml:space="preserve">  </w:t>
      </w:r>
      <w:r w:rsidR="00B847C7">
        <w:rPr>
          <w:rFonts w:ascii="Liberation Serif" w:eastAsia="ArialMT" w:hAnsi="Liberation Serif"/>
          <w:sz w:val="24"/>
        </w:rPr>
        <w:t>5</w:t>
      </w:r>
      <w:r>
        <w:rPr>
          <w:rFonts w:ascii="Liberation Serif" w:eastAsia="ArialMT" w:hAnsi="Liberation Serif"/>
          <w:sz w:val="24"/>
        </w:rPr>
        <w:t xml:space="preserve">. </w:t>
      </w:r>
      <w:r w:rsidRPr="001971D0">
        <w:rPr>
          <w:rFonts w:ascii="Liberation Serif" w:hAnsi="Liberation Serif"/>
          <w:sz w:val="24"/>
          <w:szCs w:val="24"/>
        </w:rPr>
        <w:t>Контроль за исполнением настоящего решения</w:t>
      </w:r>
      <w:r>
        <w:rPr>
          <w:rFonts w:ascii="Liberation Serif" w:hAnsi="Liberation Serif"/>
          <w:sz w:val="24"/>
          <w:szCs w:val="24"/>
        </w:rPr>
        <w:t xml:space="preserve"> возложить на председателя Думы Каргапольского муниципального округа Курганской области.</w:t>
      </w:r>
    </w:p>
    <w:p w:rsidR="00DC6B80" w:rsidRPr="00774A81" w:rsidRDefault="00DC6B80" w:rsidP="00DC6B80">
      <w:pPr>
        <w:pStyle w:val="a3"/>
        <w:spacing w:before="10"/>
        <w:ind w:left="0"/>
        <w:contextualSpacing/>
        <w:rPr>
          <w:rFonts w:ascii="Liberation Serif" w:hAnsi="Liberation Serif"/>
          <w:sz w:val="24"/>
          <w:szCs w:val="24"/>
        </w:rPr>
      </w:pPr>
    </w:p>
    <w:p w:rsidR="00516DD7" w:rsidRDefault="009B549C" w:rsidP="00DC6B80">
      <w:pPr>
        <w:pStyle w:val="a3"/>
        <w:spacing w:before="10"/>
        <w:ind w:left="0" w:firstLine="0"/>
        <w:contextualSpacing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DC6B80">
      <w:pPr>
        <w:pStyle w:val="a3"/>
        <w:spacing w:before="10"/>
        <w:ind w:left="0" w:firstLine="0"/>
        <w:contextualSpacing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Каргапольского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EB5D71">
        <w:rPr>
          <w:rFonts w:ascii="Liberation Serif" w:hAnsi="Liberation Serif"/>
          <w:sz w:val="24"/>
          <w:szCs w:val="24"/>
        </w:rPr>
        <w:t xml:space="preserve">   </w:t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A22A96">
        <w:rPr>
          <w:rFonts w:ascii="Liberation Serif" w:hAnsi="Liberation Serif"/>
          <w:sz w:val="24"/>
          <w:szCs w:val="24"/>
        </w:rPr>
        <w:t xml:space="preserve">         </w:t>
      </w:r>
      <w:r w:rsidR="00836258" w:rsidRPr="004D494A">
        <w:rPr>
          <w:rFonts w:ascii="Liberation Serif" w:hAnsi="Liberation Serif"/>
          <w:sz w:val="24"/>
          <w:szCs w:val="24"/>
        </w:rPr>
        <w:t>Е.В. Кучин</w:t>
      </w:r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DC6B80">
      <w:pPr>
        <w:pStyle w:val="a3"/>
        <w:spacing w:before="10"/>
        <w:ind w:left="0"/>
        <w:contextualSpacing/>
        <w:rPr>
          <w:rFonts w:ascii="Liberation Serif" w:hAnsi="Liberation Serif"/>
          <w:sz w:val="24"/>
          <w:szCs w:val="24"/>
        </w:rPr>
      </w:pPr>
    </w:p>
    <w:p w:rsidR="00516DD7" w:rsidRDefault="00264CD6" w:rsidP="00DC6B80">
      <w:pPr>
        <w:pStyle w:val="a3"/>
        <w:spacing w:before="10"/>
        <w:ind w:left="0" w:firstLine="0"/>
        <w:contextualSpacing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DC6B80">
      <w:pPr>
        <w:pStyle w:val="a3"/>
        <w:spacing w:before="10"/>
        <w:ind w:left="0" w:firstLine="0"/>
        <w:contextualSpacing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Каргапольского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</w:t>
      </w:r>
      <w:r w:rsidR="00EB5D71">
        <w:rPr>
          <w:rFonts w:ascii="Liberation Serif" w:hAnsi="Liberation Serif"/>
          <w:sz w:val="24"/>
          <w:szCs w:val="24"/>
        </w:rPr>
        <w:t xml:space="preserve"> 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A22A96">
        <w:rPr>
          <w:rFonts w:ascii="Liberation Serif" w:hAnsi="Liberation Serif"/>
          <w:sz w:val="24"/>
          <w:szCs w:val="24"/>
        </w:rPr>
        <w:t xml:space="preserve">          </w:t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DF0CB1" w:rsidRDefault="00DF0CB1" w:rsidP="00DC6B80">
      <w:pPr>
        <w:pStyle w:val="a3"/>
        <w:spacing w:before="10"/>
        <w:ind w:left="0" w:firstLine="0"/>
        <w:contextualSpacing/>
        <w:rPr>
          <w:rFonts w:ascii="Liberation Serif" w:hAnsi="Liberation Serif"/>
          <w:sz w:val="24"/>
          <w:szCs w:val="24"/>
        </w:rPr>
      </w:pPr>
    </w:p>
    <w:p w:rsidR="00DF0CB1" w:rsidRPr="00774A81" w:rsidRDefault="00DF0CB1" w:rsidP="00DC6B80">
      <w:pPr>
        <w:pStyle w:val="a3"/>
        <w:spacing w:before="10"/>
        <w:ind w:left="0" w:firstLine="0"/>
        <w:contextualSpacing/>
        <w:rPr>
          <w:rFonts w:ascii="Liberation Serif" w:hAnsi="Liberation Serif"/>
          <w:sz w:val="24"/>
          <w:szCs w:val="24"/>
        </w:rPr>
      </w:pPr>
    </w:p>
    <w:p w:rsidR="00EB5D71" w:rsidRDefault="00EB5D71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812EC2" w:rsidRDefault="00812EC2" w:rsidP="00DC6B80">
      <w:pPr>
        <w:contextualSpacing/>
        <w:rPr>
          <w:rFonts w:ascii="Liberation Serif" w:hAnsi="Liberation Serif"/>
          <w:sz w:val="24"/>
          <w:szCs w:val="24"/>
        </w:rPr>
      </w:pPr>
    </w:p>
    <w:p w:rsidR="00EB5D71" w:rsidRPr="00EB5D71" w:rsidRDefault="00EB5D71" w:rsidP="00DC6B80">
      <w:pPr>
        <w:ind w:left="3969" w:hanging="425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color w:val="000000"/>
          <w:sz w:val="24"/>
          <w:szCs w:val="24"/>
          <w:lang w:eastAsia="ru-RU"/>
        </w:rPr>
        <w:lastRenderedPageBreak/>
        <w:t xml:space="preserve">       Приложение к решению Думы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EB5D71" w:rsidRPr="00EB5D71" w:rsidRDefault="00EB5D71" w:rsidP="00DC6B80">
      <w:pPr>
        <w:ind w:left="396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от </w:t>
      </w:r>
      <w:r>
        <w:rPr>
          <w:rFonts w:ascii="Liberation Serif" w:hAnsi="Liberation Serif"/>
          <w:color w:val="000000"/>
          <w:sz w:val="24"/>
          <w:szCs w:val="24"/>
          <w:lang w:eastAsia="ru-RU"/>
        </w:rPr>
        <w:t>04.07.</w:t>
      </w:r>
      <w:r w:rsidRPr="00EB5D71">
        <w:rPr>
          <w:rFonts w:ascii="Liberation Serif" w:hAnsi="Liberation Serif"/>
          <w:color w:val="000000"/>
          <w:sz w:val="24"/>
          <w:szCs w:val="24"/>
          <w:lang w:eastAsia="ru-RU"/>
        </w:rPr>
        <w:t>2023  года №</w:t>
      </w:r>
      <w:r w:rsidR="0076167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315</w:t>
      </w:r>
    </w:p>
    <w:p w:rsidR="00EB5D71" w:rsidRPr="00EB5D71" w:rsidRDefault="00B847C7" w:rsidP="00DC6B80">
      <w:pPr>
        <w:ind w:left="396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>«</w:t>
      </w:r>
      <w:r w:rsidR="00EB5D71" w:rsidRPr="00EB5D71">
        <w:rPr>
          <w:rFonts w:ascii="Liberation Serif" w:hAnsi="Liberation Serif"/>
          <w:color w:val="000000"/>
          <w:sz w:val="24"/>
          <w:szCs w:val="24"/>
          <w:lang w:eastAsia="ru-RU"/>
        </w:rPr>
        <w:t>Об утверждении</w:t>
      </w:r>
      <w:r w:rsidR="00EB5D7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П</w:t>
      </w:r>
      <w:r w:rsidR="00EB5D71" w:rsidRPr="00EB5D71">
        <w:rPr>
          <w:rFonts w:ascii="Liberation Serif" w:hAnsi="Liberation Serif"/>
          <w:color w:val="000000"/>
          <w:sz w:val="24"/>
          <w:szCs w:val="24"/>
          <w:lang w:eastAsia="ru-RU"/>
        </w:rPr>
        <w:t>оложения о почетном звании «Почетный гражданин К</w:t>
      </w:r>
      <w:r w:rsidR="00EB5D7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аргапольского </w:t>
      </w:r>
      <w:r w:rsidR="00EB5D71" w:rsidRPr="00EB5D71">
        <w:rPr>
          <w:rFonts w:ascii="Liberation Serif" w:hAnsi="Liberation Serif"/>
          <w:color w:val="000000"/>
          <w:sz w:val="24"/>
          <w:szCs w:val="24"/>
          <w:lang w:eastAsia="ru-RU"/>
        </w:rPr>
        <w:t>муниципального округа Курганской области»</w:t>
      </w:r>
    </w:p>
    <w:p w:rsidR="00EB5D71" w:rsidRPr="00EB5D71" w:rsidRDefault="00EB5D71" w:rsidP="00EB5D71">
      <w:pPr>
        <w:ind w:left="5103"/>
        <w:jc w:val="both"/>
        <w:rPr>
          <w:rFonts w:ascii="Liberation Serif" w:hAnsi="Liberation Serif"/>
          <w:sz w:val="24"/>
          <w:szCs w:val="24"/>
        </w:rPr>
      </w:pPr>
    </w:p>
    <w:p w:rsidR="00EB5D71" w:rsidRPr="00EB5D71" w:rsidRDefault="00EB5D71" w:rsidP="00EB5D71">
      <w:pPr>
        <w:ind w:left="5103"/>
        <w:jc w:val="both"/>
        <w:rPr>
          <w:rFonts w:ascii="Liberation Serif" w:hAnsi="Liberation Serif"/>
          <w:sz w:val="24"/>
          <w:szCs w:val="24"/>
        </w:rPr>
      </w:pPr>
    </w:p>
    <w:p w:rsidR="00EB5D71" w:rsidRPr="00EB5D71" w:rsidRDefault="00EB5D71" w:rsidP="00EB5D71">
      <w:pPr>
        <w:ind w:left="5103"/>
        <w:jc w:val="both"/>
        <w:rPr>
          <w:rFonts w:ascii="Liberation Serif" w:hAnsi="Liberation Serif"/>
          <w:sz w:val="24"/>
          <w:szCs w:val="24"/>
        </w:rPr>
      </w:pPr>
    </w:p>
    <w:p w:rsidR="00EB5D71" w:rsidRPr="00755421" w:rsidRDefault="00EB5D71" w:rsidP="00EB5D71">
      <w:pPr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755421">
        <w:rPr>
          <w:rFonts w:ascii="Liberation Serif" w:hAnsi="Liberation Serif"/>
          <w:b/>
          <w:sz w:val="24"/>
          <w:szCs w:val="24"/>
          <w:lang w:eastAsia="ru-RU"/>
        </w:rPr>
        <w:t>ПОЛОЖЕНИЕ</w:t>
      </w:r>
    </w:p>
    <w:p w:rsidR="00EB5D71" w:rsidRPr="00755421" w:rsidRDefault="00EB5D71" w:rsidP="00EB5D71">
      <w:pPr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755421">
        <w:rPr>
          <w:rFonts w:ascii="Liberation Serif" w:hAnsi="Liberation Serif"/>
          <w:b/>
          <w:sz w:val="24"/>
          <w:szCs w:val="24"/>
          <w:lang w:eastAsia="ru-RU"/>
        </w:rPr>
        <w:t xml:space="preserve">О ПОЧЕТНОМ ЗВАНИИ "ПОЧЕТНЫЙ ГРАЖДАНИН </w:t>
      </w:r>
    </w:p>
    <w:p w:rsidR="00EB5D71" w:rsidRPr="00755421" w:rsidRDefault="00EB5D71" w:rsidP="00EB5D71">
      <w:pPr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755421">
        <w:rPr>
          <w:rFonts w:ascii="Liberation Serif" w:hAnsi="Liberation Serif"/>
          <w:b/>
          <w:sz w:val="24"/>
          <w:szCs w:val="24"/>
          <w:lang w:eastAsia="ru-RU"/>
        </w:rPr>
        <w:t>КАРГАПОЛЬСКОГО МУНИЦИПАЛЬНОГО ОКРУГА КУРГАНСКОЙ ОБЛАСТИ"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Настоящим </w:t>
      </w:r>
      <w:r w:rsidR="00755421">
        <w:rPr>
          <w:rFonts w:ascii="Liberation Serif" w:hAnsi="Liberation Serif"/>
          <w:sz w:val="24"/>
          <w:szCs w:val="24"/>
          <w:lang w:eastAsia="ru-RU"/>
        </w:rPr>
        <w:t>Положением о присвоении почетного звания «Почетный гражданин Каргапольского муниципального округа Курганской области» (далее – Положение)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устанавливается </w:t>
      </w:r>
      <w:r w:rsidR="00755421">
        <w:rPr>
          <w:rFonts w:ascii="Liberation Serif" w:hAnsi="Liberation Serif"/>
          <w:sz w:val="24"/>
          <w:szCs w:val="24"/>
          <w:lang w:eastAsia="ru-RU"/>
        </w:rPr>
        <w:t xml:space="preserve">почетное </w:t>
      </w:r>
      <w:hyperlink r:id="rId7" w:history="1">
        <w:r w:rsidRPr="00EB5D71">
          <w:rPr>
            <w:rFonts w:ascii="Liberation Serif" w:hAnsi="Liberation Serif"/>
            <w:sz w:val="24"/>
            <w:szCs w:val="24"/>
            <w:lang w:eastAsia="ru-RU"/>
          </w:rPr>
          <w:t>звание</w:t>
        </w:r>
      </w:hyperlink>
      <w:r w:rsidRPr="00EB5D7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7B0C94">
        <w:rPr>
          <w:rFonts w:ascii="Liberation Serif" w:hAnsi="Liberation Serif"/>
          <w:sz w:val="24"/>
          <w:szCs w:val="24"/>
          <w:lang w:eastAsia="ru-RU"/>
        </w:rPr>
        <w:t>«</w:t>
      </w:r>
      <w:r w:rsidRPr="00EB5D71">
        <w:rPr>
          <w:rFonts w:ascii="Liberation Serif" w:hAnsi="Liberation Serif"/>
          <w:sz w:val="24"/>
          <w:szCs w:val="24"/>
          <w:lang w:eastAsia="ru-RU"/>
        </w:rPr>
        <w:t>Почетный гражданин К</w:t>
      </w:r>
      <w:r w:rsidR="00755421">
        <w:rPr>
          <w:rFonts w:ascii="Liberation Serif" w:hAnsi="Liberation Serif"/>
          <w:sz w:val="24"/>
          <w:szCs w:val="24"/>
          <w:lang w:eastAsia="ru-RU"/>
        </w:rPr>
        <w:t>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7B0C94">
        <w:rPr>
          <w:rFonts w:ascii="Liberation Serif" w:hAnsi="Liberation Serif"/>
          <w:sz w:val="24"/>
          <w:szCs w:val="24"/>
          <w:lang w:eastAsia="ru-RU"/>
        </w:rPr>
        <w:t>»</w:t>
      </w:r>
      <w:r w:rsidR="00755421">
        <w:rPr>
          <w:rFonts w:ascii="Liberation Serif" w:hAnsi="Liberation Serif"/>
          <w:sz w:val="24"/>
          <w:szCs w:val="24"/>
          <w:lang w:eastAsia="ru-RU"/>
        </w:rPr>
        <w:t>,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 регулируется порядок его присвоения</w:t>
      </w:r>
      <w:r w:rsidR="00755421">
        <w:rPr>
          <w:rFonts w:ascii="Liberation Serif" w:hAnsi="Liberation Serif"/>
          <w:sz w:val="24"/>
          <w:szCs w:val="24"/>
          <w:lang w:eastAsia="ru-RU"/>
        </w:rPr>
        <w:t>, устанавливается разовая персональная выплата лицам, удостоенным почетного звания «Почетный гражданин Каргапольского муниципального округа Курганской области»</w:t>
      </w:r>
      <w:r w:rsidRPr="00EB5D71">
        <w:rPr>
          <w:rFonts w:ascii="Liberation Serif" w:hAnsi="Liberation Serif"/>
          <w:sz w:val="24"/>
          <w:szCs w:val="24"/>
          <w:lang w:eastAsia="ru-RU"/>
        </w:rPr>
        <w:t>.</w:t>
      </w: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EB5D71" w:rsidRPr="00755421" w:rsidRDefault="00755421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755421">
        <w:rPr>
          <w:rFonts w:ascii="Liberation Serif" w:hAnsi="Liberation Serif"/>
          <w:b/>
          <w:sz w:val="24"/>
          <w:szCs w:val="24"/>
          <w:lang w:eastAsia="ru-RU"/>
        </w:rPr>
        <w:t xml:space="preserve">Раздел </w:t>
      </w:r>
      <w:r w:rsidR="00EB5D71" w:rsidRPr="00755421">
        <w:rPr>
          <w:rFonts w:ascii="Liberation Serif" w:hAnsi="Liberation Serif"/>
          <w:b/>
          <w:sz w:val="24"/>
          <w:szCs w:val="24"/>
          <w:lang w:val="en-US" w:eastAsia="ru-RU"/>
        </w:rPr>
        <w:t>I</w:t>
      </w:r>
      <w:r w:rsidR="00EB5D71" w:rsidRPr="00755421">
        <w:rPr>
          <w:rFonts w:ascii="Liberation Serif" w:hAnsi="Liberation Serif"/>
          <w:b/>
          <w:sz w:val="24"/>
          <w:szCs w:val="24"/>
          <w:lang w:eastAsia="ru-RU"/>
        </w:rPr>
        <w:t>. Основания и порядок присвоения звания</w:t>
      </w:r>
    </w:p>
    <w:p w:rsidR="00EB5D71" w:rsidRPr="00755421" w:rsidRDefault="00EB5D71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755421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="007B0C94">
        <w:rPr>
          <w:rFonts w:ascii="Liberation Serif" w:hAnsi="Liberation Serif"/>
          <w:b/>
          <w:sz w:val="24"/>
          <w:szCs w:val="24"/>
          <w:lang w:eastAsia="ru-RU"/>
        </w:rPr>
        <w:t>«</w:t>
      </w:r>
      <w:r w:rsidRPr="00755421">
        <w:rPr>
          <w:rFonts w:ascii="Liberation Serif" w:hAnsi="Liberation Serif"/>
          <w:b/>
          <w:sz w:val="24"/>
          <w:szCs w:val="24"/>
          <w:lang w:eastAsia="ru-RU"/>
        </w:rPr>
        <w:t>Почетный гражданин К</w:t>
      </w:r>
      <w:r w:rsidR="00755421" w:rsidRPr="00755421">
        <w:rPr>
          <w:rFonts w:ascii="Liberation Serif" w:hAnsi="Liberation Serif"/>
          <w:b/>
          <w:sz w:val="24"/>
          <w:szCs w:val="24"/>
          <w:lang w:eastAsia="ru-RU"/>
        </w:rPr>
        <w:t>аргапольского</w:t>
      </w:r>
      <w:r w:rsidRPr="00755421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 округа Курганской области</w:t>
      </w:r>
      <w:r w:rsidR="007B0C94">
        <w:rPr>
          <w:rFonts w:ascii="Liberation Serif" w:hAnsi="Liberation Serif"/>
          <w:b/>
          <w:sz w:val="24"/>
          <w:szCs w:val="24"/>
          <w:lang w:eastAsia="ru-RU"/>
        </w:rPr>
        <w:t>»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1. </w:t>
      </w:r>
      <w:r w:rsidR="00755421">
        <w:rPr>
          <w:rFonts w:ascii="Liberation Serif" w:hAnsi="Liberation Serif"/>
          <w:sz w:val="24"/>
          <w:szCs w:val="24"/>
          <w:lang w:eastAsia="ru-RU"/>
        </w:rPr>
        <w:t>Почетное з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вание </w:t>
      </w:r>
      <w:r w:rsidR="007B0C94">
        <w:rPr>
          <w:rFonts w:ascii="Liberation Serif" w:hAnsi="Liberation Serif"/>
          <w:sz w:val="24"/>
          <w:szCs w:val="24"/>
          <w:lang w:eastAsia="ru-RU"/>
        </w:rPr>
        <w:t>«</w:t>
      </w:r>
      <w:r w:rsidRPr="00EB5D71">
        <w:rPr>
          <w:rFonts w:ascii="Liberation Serif" w:hAnsi="Liberation Serif"/>
          <w:sz w:val="24"/>
          <w:szCs w:val="24"/>
          <w:lang w:eastAsia="ru-RU"/>
        </w:rPr>
        <w:t>Почетный гражданин К</w:t>
      </w:r>
      <w:r w:rsidR="00755421">
        <w:rPr>
          <w:rFonts w:ascii="Liberation Serif" w:hAnsi="Liberation Serif"/>
          <w:sz w:val="24"/>
          <w:szCs w:val="24"/>
          <w:lang w:eastAsia="ru-RU"/>
        </w:rPr>
        <w:t>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7B0C94">
        <w:rPr>
          <w:rFonts w:ascii="Liberation Serif" w:hAnsi="Liberation Serif"/>
          <w:sz w:val="24"/>
          <w:szCs w:val="24"/>
          <w:lang w:eastAsia="ru-RU"/>
        </w:rPr>
        <w:t>»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(далее - почетное звание) является публичным признанием заслуг удостоенного им лица перед К</w:t>
      </w:r>
      <w:r w:rsidR="007B0C94">
        <w:rPr>
          <w:rFonts w:ascii="Liberation Serif" w:hAnsi="Liberation Serif"/>
          <w:sz w:val="24"/>
          <w:szCs w:val="24"/>
          <w:lang w:eastAsia="ru-RU"/>
        </w:rPr>
        <w:t>аргапольским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муниципальным округом Курганской области и его жителями.</w:t>
      </w: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2. </w:t>
      </w:r>
      <w:r w:rsidR="007B0C94">
        <w:rPr>
          <w:rFonts w:ascii="Liberation Serif" w:hAnsi="Liberation Serif"/>
          <w:sz w:val="24"/>
          <w:szCs w:val="24"/>
          <w:lang w:eastAsia="ru-RU"/>
        </w:rPr>
        <w:t>Почетное звание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 </w:t>
      </w:r>
      <w:r w:rsidR="007B0C94">
        <w:rPr>
          <w:rFonts w:ascii="Liberation Serif" w:hAnsi="Liberation Serif"/>
          <w:sz w:val="24"/>
          <w:szCs w:val="24"/>
          <w:lang w:eastAsia="ru-RU"/>
        </w:rPr>
        <w:t>«</w:t>
      </w:r>
      <w:r w:rsidRPr="00EB5D71">
        <w:rPr>
          <w:rFonts w:ascii="Liberation Serif" w:hAnsi="Liberation Serif"/>
          <w:sz w:val="24"/>
          <w:szCs w:val="24"/>
          <w:lang w:eastAsia="ru-RU"/>
        </w:rPr>
        <w:t>Почетный гражданин К</w:t>
      </w:r>
      <w:r w:rsidR="007B0C94">
        <w:rPr>
          <w:rFonts w:ascii="Liberation Serif" w:hAnsi="Liberation Serif"/>
          <w:sz w:val="24"/>
          <w:szCs w:val="24"/>
          <w:lang w:eastAsia="ru-RU"/>
        </w:rPr>
        <w:t>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7B0C94">
        <w:rPr>
          <w:rFonts w:ascii="Liberation Serif" w:hAnsi="Liberation Serif"/>
          <w:sz w:val="24"/>
          <w:szCs w:val="24"/>
          <w:lang w:eastAsia="ru-RU"/>
        </w:rPr>
        <w:t>»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присваивается за выдающиеся заслуги в развитии отраслей экономики и социальной сферы, охраны окружающей среды и экологической безопасности </w:t>
      </w:r>
      <w:r w:rsidR="007B0C94">
        <w:rPr>
          <w:rFonts w:ascii="Liberation Serif" w:hAnsi="Liberation Serif"/>
          <w:sz w:val="24"/>
          <w:szCs w:val="24"/>
          <w:lang w:eastAsia="ru-RU"/>
        </w:rPr>
        <w:t>округа</w:t>
      </w:r>
      <w:r w:rsidRPr="00EB5D71">
        <w:rPr>
          <w:rFonts w:ascii="Liberation Serif" w:hAnsi="Liberation Serif"/>
          <w:sz w:val="24"/>
          <w:szCs w:val="24"/>
          <w:lang w:eastAsia="ru-RU"/>
        </w:rPr>
        <w:t>, обеспечении законности и правопорядка, соблюдении прав человека, проявлении благотворительной, иной деятельности, способствующей повышению известности и авторитета К</w:t>
      </w:r>
      <w:r w:rsidR="007B0C94">
        <w:rPr>
          <w:rFonts w:ascii="Liberation Serif" w:hAnsi="Liberation Serif"/>
          <w:sz w:val="24"/>
          <w:szCs w:val="24"/>
          <w:lang w:eastAsia="ru-RU"/>
        </w:rPr>
        <w:t>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7B0C94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</w:t>
      </w:r>
      <w:r w:rsidRPr="00EB5D71">
        <w:rPr>
          <w:rFonts w:ascii="Liberation Serif" w:hAnsi="Liberation Serif"/>
          <w:sz w:val="24"/>
          <w:szCs w:val="24"/>
          <w:lang w:eastAsia="ru-RU"/>
        </w:rPr>
        <w:t>, за особые отличия в защите Отечества, жизни и здоровья людей, гражданам, имеющим государственные и ведомственные награды, а также иные поощрения.</w:t>
      </w:r>
    </w:p>
    <w:p w:rsidR="00EB5D71" w:rsidRPr="007B0C94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3. </w:t>
      </w:r>
      <w:r w:rsidR="007B0C94">
        <w:rPr>
          <w:rFonts w:ascii="Liberation Serif" w:hAnsi="Liberation Serif"/>
          <w:sz w:val="24"/>
          <w:szCs w:val="24"/>
          <w:lang w:eastAsia="ru-RU"/>
        </w:rPr>
        <w:t>Почетное звание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присваивается, как правило, гражданам Российской Федерации, проживающим или проживавшим ранее на территории </w:t>
      </w:r>
      <w:r w:rsidR="007B0C94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области. </w:t>
      </w:r>
      <w:r w:rsidR="007B0C94" w:rsidRPr="007B0C94">
        <w:rPr>
          <w:rStyle w:val="fontstyle01"/>
          <w:rFonts w:ascii="Liberation Serif" w:hAnsi="Liberation Serif"/>
        </w:rPr>
        <w:t>В исключительных случаях может быть принято решение о</w:t>
      </w:r>
      <w:r w:rsidR="007B0C94" w:rsidRPr="007B0C94">
        <w:rPr>
          <w:rFonts w:ascii="Liberation Serif" w:hAnsi="Liberation Serif" w:cs="Arial"/>
          <w:color w:val="000000"/>
        </w:rPr>
        <w:br/>
      </w:r>
      <w:r w:rsidR="007B0C94" w:rsidRPr="007B0C94">
        <w:rPr>
          <w:rStyle w:val="fontstyle01"/>
          <w:rFonts w:ascii="Liberation Serif" w:hAnsi="Liberation Serif"/>
        </w:rPr>
        <w:t xml:space="preserve">присвоении </w:t>
      </w:r>
      <w:r w:rsidR="007B0C94">
        <w:rPr>
          <w:rStyle w:val="fontstyle01"/>
          <w:rFonts w:ascii="Liberation Serif" w:hAnsi="Liberation Serif"/>
        </w:rPr>
        <w:t xml:space="preserve">почетного </w:t>
      </w:r>
      <w:r w:rsidR="007B0C94" w:rsidRPr="007B0C94">
        <w:rPr>
          <w:rStyle w:val="fontstyle01"/>
          <w:rFonts w:ascii="Liberation Serif" w:hAnsi="Liberation Serif"/>
        </w:rPr>
        <w:t>звания не проживавшим (не проживающим) на территории округа.</w:t>
      </w:r>
      <w:r w:rsidR="007B0C94" w:rsidRPr="007B0C94">
        <w:rPr>
          <w:rFonts w:ascii="Liberation Serif" w:hAnsi="Liberation Serif"/>
        </w:rPr>
        <w:t xml:space="preserve"> </w:t>
      </w:r>
      <w:r w:rsidRPr="007B0C94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8B1F23" w:rsidRDefault="00EB5D71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4. </w:t>
      </w:r>
      <w:r w:rsidR="008B1F23" w:rsidRPr="008B1F23">
        <w:rPr>
          <w:rStyle w:val="fontstyle01"/>
          <w:rFonts w:ascii="Liberation Serif" w:hAnsi="Liberation Serif"/>
        </w:rPr>
        <w:t xml:space="preserve">Если гражданину, проживающему на территории </w:t>
      </w:r>
      <w:r w:rsidR="008B1F23">
        <w:rPr>
          <w:rStyle w:val="fontstyle01"/>
          <w:rFonts w:ascii="Liberation Serif" w:hAnsi="Liberation Serif"/>
        </w:rPr>
        <w:t xml:space="preserve">Каргапольского </w:t>
      </w:r>
      <w:r w:rsidR="008B1F23" w:rsidRPr="008B1F23">
        <w:rPr>
          <w:rStyle w:val="fontstyle01"/>
          <w:rFonts w:ascii="Liberation Serif" w:hAnsi="Liberation Serif"/>
        </w:rPr>
        <w:t xml:space="preserve">муниципального округа Курганской области, присваивается </w:t>
      </w:r>
      <w:r w:rsidR="008B1F23">
        <w:rPr>
          <w:rStyle w:val="fontstyle01"/>
          <w:rFonts w:ascii="Liberation Serif" w:hAnsi="Liberation Serif"/>
        </w:rPr>
        <w:t>п</w:t>
      </w:r>
      <w:r w:rsidR="008B1F23" w:rsidRPr="008B1F23">
        <w:rPr>
          <w:rStyle w:val="fontstyle01"/>
          <w:rFonts w:ascii="Liberation Serif" w:hAnsi="Liberation Serif"/>
        </w:rPr>
        <w:t>очетное звание, с этого момента он считается Почетным</w:t>
      </w:r>
      <w:r w:rsidR="008B1F23" w:rsidRPr="008B1F23">
        <w:rPr>
          <w:rFonts w:ascii="Liberation Serif" w:hAnsi="Liberation Serif" w:cs="Arial"/>
          <w:color w:val="000000"/>
        </w:rPr>
        <w:br/>
      </w:r>
      <w:r w:rsidR="008B1F23" w:rsidRPr="008B1F23">
        <w:rPr>
          <w:rStyle w:val="fontstyle01"/>
          <w:rFonts w:ascii="Liberation Serif" w:hAnsi="Liberation Serif"/>
        </w:rPr>
        <w:t xml:space="preserve">гражданином </w:t>
      </w:r>
      <w:r w:rsidR="008B1F23">
        <w:rPr>
          <w:rStyle w:val="fontstyle01"/>
          <w:rFonts w:ascii="Liberation Serif" w:hAnsi="Liberation Serif"/>
        </w:rPr>
        <w:t>Каргапольского</w:t>
      </w:r>
      <w:r w:rsidR="008B1F23" w:rsidRPr="008B1F23">
        <w:rPr>
          <w:rStyle w:val="fontstyle01"/>
          <w:rFonts w:ascii="Liberation Serif" w:hAnsi="Liberation Serif"/>
        </w:rPr>
        <w:t xml:space="preserve"> муниципального округа Курганской области.</w:t>
      </w:r>
    </w:p>
    <w:p w:rsidR="008B1F23" w:rsidRDefault="008B1F23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8B1F23">
        <w:rPr>
          <w:rStyle w:val="fontstyle21"/>
          <w:rFonts w:ascii="Liberation Serif" w:hAnsi="Liberation Serif"/>
        </w:rPr>
        <w:t xml:space="preserve">5. </w:t>
      </w:r>
      <w:r w:rsidRPr="008B1F23">
        <w:rPr>
          <w:rStyle w:val="fontstyle01"/>
          <w:rFonts w:ascii="Liberation Serif" w:hAnsi="Liberation Serif"/>
        </w:rPr>
        <w:t xml:space="preserve">Критериями присвоения </w:t>
      </w:r>
      <w:r>
        <w:rPr>
          <w:rStyle w:val="fontstyle01"/>
          <w:rFonts w:ascii="Liberation Serif" w:hAnsi="Liberation Serif"/>
        </w:rPr>
        <w:t>п</w:t>
      </w:r>
      <w:r w:rsidRPr="008B1F23">
        <w:rPr>
          <w:rStyle w:val="fontstyle01"/>
          <w:rFonts w:ascii="Liberation Serif" w:hAnsi="Liberation Serif"/>
        </w:rPr>
        <w:t>очетного звание являются:</w:t>
      </w:r>
    </w:p>
    <w:p w:rsidR="00B847C7" w:rsidRDefault="008B1F23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8B1F23">
        <w:rPr>
          <w:rStyle w:val="fontstyle01"/>
          <w:rFonts w:ascii="Liberation Serif" w:hAnsi="Liberation Serif"/>
        </w:rPr>
        <w:t xml:space="preserve">1) долговременная и устойчивая связь гражданина с </w:t>
      </w:r>
      <w:r>
        <w:rPr>
          <w:rStyle w:val="fontstyle01"/>
          <w:rFonts w:ascii="Liberation Serif" w:hAnsi="Liberation Serif"/>
        </w:rPr>
        <w:t>Каргапольским</w:t>
      </w:r>
      <w:r w:rsidRPr="008B1F23">
        <w:rPr>
          <w:rFonts w:ascii="Liberation Serif" w:hAnsi="Liberation Serif" w:cs="Arial"/>
          <w:color w:val="000000"/>
        </w:rPr>
        <w:br/>
      </w:r>
      <w:r w:rsidRPr="008B1F23">
        <w:rPr>
          <w:rStyle w:val="fontstyle01"/>
          <w:rFonts w:ascii="Liberation Serif" w:hAnsi="Liberation Serif"/>
        </w:rPr>
        <w:t>муниципальным округом</w:t>
      </w:r>
      <w:r w:rsidR="00B847C7">
        <w:rPr>
          <w:rStyle w:val="fontstyle01"/>
          <w:rFonts w:ascii="Liberation Serif" w:hAnsi="Liberation Serif"/>
        </w:rPr>
        <w:t xml:space="preserve"> Курганской области (проживание</w:t>
      </w:r>
      <w:r w:rsidRPr="008B1F23">
        <w:rPr>
          <w:rStyle w:val="fontstyle01"/>
          <w:rFonts w:ascii="Liberation Serif" w:hAnsi="Liberation Serif"/>
        </w:rPr>
        <w:t xml:space="preserve"> и </w:t>
      </w:r>
      <w:r w:rsidR="00B847C7">
        <w:rPr>
          <w:rStyle w:val="fontstyle01"/>
          <w:rFonts w:ascii="Liberation Serif" w:hAnsi="Liberation Serif"/>
        </w:rPr>
        <w:t>трудовая деятельность</w:t>
      </w:r>
      <w:r w:rsidRPr="008B1F23">
        <w:rPr>
          <w:rStyle w:val="fontstyle01"/>
          <w:rFonts w:ascii="Liberation Serif" w:hAnsi="Liberation Serif"/>
        </w:rPr>
        <w:t xml:space="preserve"> на</w:t>
      </w:r>
      <w:r w:rsidRPr="008B1F23">
        <w:rPr>
          <w:rFonts w:ascii="Liberation Serif" w:hAnsi="Liberation Serif" w:cs="Arial"/>
          <w:color w:val="000000"/>
        </w:rPr>
        <w:br/>
      </w:r>
      <w:r w:rsidRPr="008B1F23">
        <w:rPr>
          <w:rStyle w:val="fontstyle01"/>
          <w:rFonts w:ascii="Liberation Serif" w:hAnsi="Liberation Serif"/>
        </w:rPr>
        <w:t xml:space="preserve">территории </w:t>
      </w:r>
      <w:r>
        <w:rPr>
          <w:rStyle w:val="fontstyle01"/>
          <w:rFonts w:ascii="Liberation Serif" w:hAnsi="Liberation Serif"/>
        </w:rPr>
        <w:t>Каргапольского</w:t>
      </w:r>
      <w:r w:rsidRPr="008B1F23">
        <w:rPr>
          <w:rStyle w:val="fontstyle01"/>
          <w:rFonts w:ascii="Liberation Serif" w:hAnsi="Liberation Serif"/>
        </w:rPr>
        <w:t xml:space="preserve"> муниципального округа Курганской области не менее 15</w:t>
      </w:r>
      <w:r>
        <w:rPr>
          <w:rStyle w:val="fontstyle01"/>
          <w:rFonts w:ascii="Liberation Serif" w:hAnsi="Liberation Serif"/>
        </w:rPr>
        <w:t xml:space="preserve"> </w:t>
      </w:r>
      <w:r w:rsidRPr="008B1F23">
        <w:rPr>
          <w:rStyle w:val="fontstyle01"/>
          <w:rFonts w:ascii="Liberation Serif" w:hAnsi="Liberation Serif"/>
        </w:rPr>
        <w:t>лет);</w:t>
      </w:r>
    </w:p>
    <w:p w:rsidR="008B1F23" w:rsidRDefault="008B1F23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8B1F23">
        <w:rPr>
          <w:rStyle w:val="fontstyle01"/>
          <w:rFonts w:ascii="Liberation Serif" w:hAnsi="Liberation Serif"/>
        </w:rPr>
        <w:t xml:space="preserve">2) широкая информированность населения </w:t>
      </w:r>
      <w:r>
        <w:rPr>
          <w:rStyle w:val="fontstyle01"/>
          <w:rFonts w:ascii="Liberation Serif" w:hAnsi="Liberation Serif"/>
        </w:rPr>
        <w:t>Каргапольского</w:t>
      </w:r>
      <w:r w:rsidRPr="008B1F23">
        <w:rPr>
          <w:rStyle w:val="fontstyle01"/>
          <w:rFonts w:ascii="Liberation Serif" w:hAnsi="Liberation Serif"/>
        </w:rPr>
        <w:t xml:space="preserve"> муниципального</w:t>
      </w:r>
      <w:r>
        <w:rPr>
          <w:rStyle w:val="fontstyle01"/>
          <w:rFonts w:ascii="Liberation Serif" w:hAnsi="Liberation Serif"/>
        </w:rPr>
        <w:t xml:space="preserve"> </w:t>
      </w:r>
      <w:r w:rsidRPr="008B1F23">
        <w:rPr>
          <w:rStyle w:val="fontstyle01"/>
          <w:rFonts w:ascii="Liberation Serif" w:hAnsi="Liberation Serif"/>
        </w:rPr>
        <w:t>округа Курганской области о конкретных заслугах гражданина;</w:t>
      </w:r>
    </w:p>
    <w:p w:rsidR="008B1F23" w:rsidRDefault="008B1F23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8B1F23">
        <w:rPr>
          <w:rStyle w:val="fontstyle01"/>
          <w:rFonts w:ascii="Liberation Serif" w:hAnsi="Liberation Serif"/>
        </w:rPr>
        <w:t>3) наличие государственных и муниципальных наград, присвоенных за</w:t>
      </w:r>
      <w:r>
        <w:rPr>
          <w:rStyle w:val="fontstyle01"/>
          <w:rFonts w:ascii="Liberation Serif" w:hAnsi="Liberation Serif"/>
        </w:rPr>
        <w:t xml:space="preserve"> </w:t>
      </w:r>
      <w:r w:rsidRPr="008B1F23">
        <w:rPr>
          <w:rStyle w:val="fontstyle01"/>
          <w:rFonts w:ascii="Liberation Serif" w:hAnsi="Liberation Serif"/>
        </w:rPr>
        <w:t>достижения в соответствующей сфере деятельности;</w:t>
      </w:r>
    </w:p>
    <w:p w:rsidR="008B1F23" w:rsidRDefault="008B1F23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8B1F23">
        <w:rPr>
          <w:rStyle w:val="fontstyle01"/>
          <w:rFonts w:ascii="Liberation Serif" w:hAnsi="Liberation Serif"/>
        </w:rPr>
        <w:t>4) высокие моральные качества и авторитет гражданина;</w:t>
      </w:r>
    </w:p>
    <w:p w:rsidR="008B1F23" w:rsidRDefault="008B1F23" w:rsidP="00EB5D71">
      <w:pPr>
        <w:ind w:firstLine="540"/>
        <w:jc w:val="both"/>
        <w:rPr>
          <w:rStyle w:val="fontstyle01"/>
          <w:rFonts w:ascii="Liberation Serif" w:hAnsi="Liberation Serif"/>
        </w:rPr>
      </w:pPr>
      <w:r w:rsidRPr="008B1F23">
        <w:rPr>
          <w:rStyle w:val="fontstyle01"/>
          <w:rFonts w:ascii="Liberation Serif" w:hAnsi="Liberation Serif"/>
        </w:rPr>
        <w:t>5) активная жизненная позиция, способствующая позитивному развитию</w:t>
      </w:r>
      <w:r>
        <w:rPr>
          <w:rStyle w:val="fontstyle01"/>
          <w:rFonts w:ascii="Liberation Serif" w:hAnsi="Liberation Serif"/>
        </w:rPr>
        <w:t xml:space="preserve"> Каргапольскогго</w:t>
      </w:r>
      <w:r w:rsidRPr="008B1F23">
        <w:rPr>
          <w:rStyle w:val="fontstyle01"/>
          <w:rFonts w:ascii="Liberation Serif" w:hAnsi="Liberation Serif"/>
        </w:rPr>
        <w:t xml:space="preserve"> муниципального округа Курганской области.</w:t>
      </w:r>
    </w:p>
    <w:p w:rsidR="00EB5D71" w:rsidRPr="00EB5D71" w:rsidRDefault="008B1F2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B1F23">
        <w:rPr>
          <w:rStyle w:val="fontstyle21"/>
          <w:rFonts w:ascii="Liberation Serif" w:hAnsi="Liberation Serif"/>
        </w:rPr>
        <w:t xml:space="preserve">6. </w:t>
      </w:r>
      <w:r w:rsidRPr="008B1F23">
        <w:rPr>
          <w:rStyle w:val="fontstyle01"/>
          <w:rFonts w:ascii="Liberation Serif" w:hAnsi="Liberation Serif"/>
        </w:rPr>
        <w:t xml:space="preserve">Почетное звание не может быть присвоено Главе </w:t>
      </w:r>
      <w:r>
        <w:rPr>
          <w:rStyle w:val="fontstyle01"/>
          <w:rFonts w:ascii="Liberation Serif" w:hAnsi="Liberation Serif"/>
        </w:rPr>
        <w:t xml:space="preserve">Каргапольского </w:t>
      </w:r>
      <w:r w:rsidRPr="008B1F23">
        <w:rPr>
          <w:rStyle w:val="fontstyle01"/>
          <w:rFonts w:ascii="Liberation Serif" w:hAnsi="Liberation Serif"/>
        </w:rPr>
        <w:t>муниципального округа Курганской области, его заместителям и начальникам</w:t>
      </w:r>
      <w:r>
        <w:rPr>
          <w:rStyle w:val="fontstyle01"/>
          <w:rFonts w:ascii="Liberation Serif" w:hAnsi="Liberation Serif"/>
        </w:rPr>
        <w:t xml:space="preserve"> </w:t>
      </w:r>
      <w:r w:rsidRPr="008B1F23">
        <w:rPr>
          <w:rStyle w:val="fontstyle01"/>
          <w:rFonts w:ascii="Liberation Serif" w:hAnsi="Liberation Serif"/>
        </w:rPr>
        <w:t xml:space="preserve">отделов Администрации </w:t>
      </w:r>
      <w:r>
        <w:rPr>
          <w:rStyle w:val="fontstyle01"/>
          <w:rFonts w:ascii="Liberation Serif" w:hAnsi="Liberation Serif"/>
        </w:rPr>
        <w:t>Каргапольского</w:t>
      </w:r>
      <w:r w:rsidRPr="008B1F23">
        <w:rPr>
          <w:rStyle w:val="fontstyle01"/>
          <w:rFonts w:ascii="Liberation Serif" w:hAnsi="Liberation Serif"/>
        </w:rPr>
        <w:t xml:space="preserve"> муниципального округа Курганской области,</w:t>
      </w:r>
      <w:r>
        <w:rPr>
          <w:rStyle w:val="fontstyle01"/>
          <w:rFonts w:ascii="Liberation Serif" w:hAnsi="Liberation Serif"/>
        </w:rPr>
        <w:t xml:space="preserve"> </w:t>
      </w:r>
      <w:r w:rsidRPr="008B1F23">
        <w:rPr>
          <w:rStyle w:val="fontstyle01"/>
          <w:rFonts w:ascii="Liberation Serif" w:hAnsi="Liberation Serif"/>
        </w:rPr>
        <w:t xml:space="preserve">депутатам Думы </w:t>
      </w:r>
      <w:r>
        <w:rPr>
          <w:rStyle w:val="fontstyle01"/>
          <w:rFonts w:ascii="Liberation Serif" w:hAnsi="Liberation Serif"/>
        </w:rPr>
        <w:t>Каргапольского</w:t>
      </w:r>
      <w:r w:rsidRPr="008B1F23">
        <w:rPr>
          <w:rStyle w:val="fontstyle01"/>
          <w:rFonts w:ascii="Liberation Serif" w:hAnsi="Liberation Serif"/>
        </w:rPr>
        <w:t xml:space="preserve"> муниципального </w:t>
      </w:r>
      <w:r w:rsidRPr="008B1F23">
        <w:rPr>
          <w:rStyle w:val="fontstyle01"/>
          <w:rFonts w:ascii="Liberation Serif" w:hAnsi="Liberation Serif"/>
        </w:rPr>
        <w:lastRenderedPageBreak/>
        <w:t>округа Курганской области в</w:t>
      </w:r>
      <w:r>
        <w:rPr>
          <w:rStyle w:val="fontstyle01"/>
          <w:rFonts w:ascii="Liberation Serif" w:hAnsi="Liberation Serif"/>
        </w:rPr>
        <w:t xml:space="preserve"> </w:t>
      </w:r>
      <w:r w:rsidRPr="008B1F23">
        <w:rPr>
          <w:rStyle w:val="fontstyle01"/>
          <w:rFonts w:ascii="Liberation Serif" w:hAnsi="Liberation Serif"/>
        </w:rPr>
        <w:t>течение срока их полномочий.</w:t>
      </w:r>
      <w:r w:rsidRPr="008B1F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>Почетное звание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не может быть повторно присвоено одному и тому же лицу.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8B1F23" w:rsidRDefault="008B1F23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8B1F23">
        <w:rPr>
          <w:rFonts w:ascii="Liberation Serif" w:hAnsi="Liberation Serif"/>
          <w:b/>
          <w:sz w:val="24"/>
          <w:szCs w:val="24"/>
          <w:lang w:eastAsia="ru-RU"/>
        </w:rPr>
        <w:t xml:space="preserve">Раздел </w:t>
      </w:r>
      <w:r w:rsidR="00EB5D71" w:rsidRPr="008B1F23">
        <w:rPr>
          <w:rFonts w:ascii="Liberation Serif" w:hAnsi="Liberation Serif"/>
          <w:b/>
          <w:sz w:val="24"/>
          <w:szCs w:val="24"/>
          <w:lang w:val="en-US" w:eastAsia="ru-RU"/>
        </w:rPr>
        <w:t>II</w:t>
      </w:r>
      <w:r w:rsidR="00EB5D71" w:rsidRPr="008B1F23">
        <w:rPr>
          <w:rFonts w:ascii="Liberation Serif" w:hAnsi="Liberation Serif"/>
          <w:b/>
          <w:sz w:val="24"/>
          <w:szCs w:val="24"/>
          <w:lang w:eastAsia="ru-RU"/>
        </w:rPr>
        <w:t xml:space="preserve">. Порядок внесения кандидатур для присвоения звания </w:t>
      </w:r>
    </w:p>
    <w:p w:rsidR="00EB5D71" w:rsidRPr="008B1F23" w:rsidRDefault="00EB5D71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8B1F23">
        <w:rPr>
          <w:rFonts w:ascii="Liberation Serif" w:hAnsi="Liberation Serif"/>
          <w:b/>
          <w:sz w:val="24"/>
          <w:szCs w:val="24"/>
          <w:lang w:eastAsia="ru-RU"/>
        </w:rPr>
        <w:t>«Почетный гражданин К</w:t>
      </w:r>
      <w:r w:rsidR="008B1F23">
        <w:rPr>
          <w:rFonts w:ascii="Liberation Serif" w:hAnsi="Liberation Serif"/>
          <w:b/>
          <w:sz w:val="24"/>
          <w:szCs w:val="24"/>
          <w:lang w:eastAsia="ru-RU"/>
        </w:rPr>
        <w:t>аргапольского</w:t>
      </w:r>
      <w:r w:rsidRPr="008B1F23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 округа Курганской области»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EB5D71" w:rsidRDefault="004A3065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7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Кандидатуры на присвоение </w:t>
      </w:r>
      <w:r w:rsidR="0067353E">
        <w:rPr>
          <w:rFonts w:ascii="Liberation Serif" w:hAnsi="Liberation Serif"/>
          <w:sz w:val="24"/>
          <w:szCs w:val="24"/>
          <w:lang w:eastAsia="ru-RU"/>
        </w:rPr>
        <w:t xml:space="preserve">почетного 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звания вносятся в Администрацию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Главой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Думой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коллективами организаций независимо от формы собственности, расположенных (зарегистрированных) на территории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общественными  объединениями, осуществляющими свою деятельность на территории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B5D71" w:rsidRPr="00EB5D71" w:rsidRDefault="004A3065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8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Представление о присвоении </w:t>
      </w:r>
      <w:r w:rsidR="0067353E">
        <w:rPr>
          <w:rFonts w:ascii="Liberation Serif" w:hAnsi="Liberation Serif"/>
          <w:sz w:val="24"/>
          <w:szCs w:val="24"/>
          <w:lang w:eastAsia="ru-RU"/>
        </w:rPr>
        <w:t xml:space="preserve">почетного 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>звания оформляется в письменной форме и должно содержать:</w:t>
      </w: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- ходатайство Главы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Думы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коллектива организации независимо от формы собственности, расположенной (зарегистрированной) на территории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общественного объединения, осуществляющего свою деятельность на территории </w:t>
      </w:r>
      <w:r w:rsidR="0067353E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о присвоении почетного звания;</w:t>
      </w: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- </w:t>
      </w:r>
      <w:hyperlink w:anchor="P116" w:history="1">
        <w:r w:rsidRPr="00EB5D71">
          <w:rPr>
            <w:rFonts w:ascii="Liberation Serif" w:hAnsi="Liberation Serif"/>
            <w:sz w:val="24"/>
            <w:szCs w:val="24"/>
            <w:lang w:eastAsia="ru-RU"/>
          </w:rPr>
          <w:t>наградной лист</w:t>
        </w:r>
      </w:hyperlink>
      <w:r w:rsidRPr="00EB5D71">
        <w:rPr>
          <w:rFonts w:ascii="Liberation Serif" w:hAnsi="Liberation Serif"/>
          <w:sz w:val="24"/>
          <w:szCs w:val="24"/>
          <w:lang w:eastAsia="ru-RU"/>
        </w:rPr>
        <w:t xml:space="preserve"> по установленной форме согласно </w:t>
      </w:r>
      <w:r w:rsidRPr="00967E0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приложению 1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к настоящему </w:t>
      </w:r>
      <w:r w:rsidR="0067353E">
        <w:rPr>
          <w:rFonts w:ascii="Liberation Serif" w:hAnsi="Liberation Serif"/>
          <w:sz w:val="24"/>
          <w:szCs w:val="24"/>
          <w:lang w:eastAsia="ru-RU"/>
        </w:rPr>
        <w:t>Положению</w:t>
      </w:r>
      <w:r w:rsidRPr="00EB5D71">
        <w:rPr>
          <w:rFonts w:ascii="Liberation Serif" w:hAnsi="Liberation Serif"/>
          <w:sz w:val="24"/>
          <w:szCs w:val="24"/>
          <w:lang w:eastAsia="ru-RU"/>
        </w:rPr>
        <w:t>, где указываются необходимые биографические сведения о выдвигаемой кандидатуре, краткое описание конкретных достижений и заслуг, за которые предлагается присвоить почетное звание;</w:t>
      </w:r>
    </w:p>
    <w:p w:rsid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>- выписку из протокола общего собрания (совета, собрания участников, конференции, съезда) коллектива организации</w:t>
      </w:r>
      <w:r w:rsidR="0067353E">
        <w:rPr>
          <w:rFonts w:ascii="Liberation Serif" w:hAnsi="Liberation Serif"/>
          <w:sz w:val="24"/>
          <w:szCs w:val="24"/>
          <w:lang w:eastAsia="ru-RU"/>
        </w:rPr>
        <w:t xml:space="preserve"> или общественного объединения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в случае выдвижения коллективом организации.</w:t>
      </w:r>
    </w:p>
    <w:p w:rsidR="004A3065" w:rsidRPr="00EB5D71" w:rsidRDefault="004A3065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9. При необходимости могут быть представлены иные документы, характеризующие кандидата.</w:t>
      </w:r>
    </w:p>
    <w:p w:rsidR="00EB5D71" w:rsidRPr="00EB5D71" w:rsidRDefault="004A3065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0" w:name="P45"/>
      <w:bookmarkEnd w:id="0"/>
      <w:r>
        <w:rPr>
          <w:rFonts w:ascii="Liberation Serif" w:hAnsi="Liberation Serif"/>
          <w:sz w:val="24"/>
          <w:szCs w:val="24"/>
          <w:lang w:eastAsia="ru-RU"/>
        </w:rPr>
        <w:t>10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Срок внесения представлений – </w:t>
      </w:r>
      <w:r w:rsidR="00EB5D71" w:rsidRPr="00512396">
        <w:rPr>
          <w:rFonts w:ascii="Liberation Serif" w:hAnsi="Liberation Serif"/>
          <w:sz w:val="24"/>
          <w:szCs w:val="24"/>
          <w:lang w:eastAsia="ru-RU"/>
        </w:rPr>
        <w:t>в течение календарного года.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Все внесенные  представления направляются в комиссию по присвоению звания «Почетный гражданин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области», </w:t>
      </w:r>
      <w:bookmarkStart w:id="1" w:name="P50"/>
      <w:bookmarkEnd w:id="1"/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персональный состав которой утверждается нормативным правовым актом </w:t>
      </w:r>
      <w:r>
        <w:rPr>
          <w:rFonts w:ascii="Liberation Serif" w:hAnsi="Liberation Serif"/>
          <w:sz w:val="24"/>
          <w:szCs w:val="24"/>
          <w:lang w:eastAsia="ru-RU"/>
        </w:rPr>
        <w:t>Администрации 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EB5D71" w:rsidRPr="00902E34" w:rsidRDefault="00902E34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902E34">
        <w:rPr>
          <w:rFonts w:ascii="Liberation Serif" w:hAnsi="Liberation Serif"/>
          <w:b/>
          <w:sz w:val="24"/>
          <w:szCs w:val="24"/>
          <w:lang w:eastAsia="ru-RU"/>
        </w:rPr>
        <w:t xml:space="preserve">Раздел </w:t>
      </w:r>
      <w:r w:rsidR="00EB5D71" w:rsidRPr="00902E34">
        <w:rPr>
          <w:rFonts w:ascii="Liberation Serif" w:hAnsi="Liberation Serif"/>
          <w:b/>
          <w:sz w:val="24"/>
          <w:szCs w:val="24"/>
          <w:lang w:val="en-US" w:eastAsia="ru-RU"/>
        </w:rPr>
        <w:t>III</w:t>
      </w:r>
      <w:r w:rsidR="00EB5D71" w:rsidRPr="00902E34">
        <w:rPr>
          <w:rFonts w:ascii="Liberation Serif" w:hAnsi="Liberation Serif"/>
          <w:b/>
          <w:sz w:val="24"/>
          <w:szCs w:val="24"/>
          <w:lang w:eastAsia="ru-RU"/>
        </w:rPr>
        <w:t xml:space="preserve">. Порядок предварительного рассмотрения кандидатур для присвоения звания </w:t>
      </w:r>
      <w:r>
        <w:rPr>
          <w:rFonts w:ascii="Liberation Serif" w:hAnsi="Liberation Serif"/>
          <w:b/>
          <w:sz w:val="24"/>
          <w:szCs w:val="24"/>
          <w:lang w:eastAsia="ru-RU"/>
        </w:rPr>
        <w:t>«</w:t>
      </w:r>
      <w:r w:rsidR="00EB5D71" w:rsidRPr="00902E34">
        <w:rPr>
          <w:rFonts w:ascii="Liberation Serif" w:hAnsi="Liberation Serif"/>
          <w:b/>
          <w:sz w:val="24"/>
          <w:szCs w:val="24"/>
          <w:lang w:eastAsia="ru-RU"/>
        </w:rPr>
        <w:t>Почетный гражданин К</w:t>
      </w:r>
      <w:r>
        <w:rPr>
          <w:rFonts w:ascii="Liberation Serif" w:hAnsi="Liberation Serif"/>
          <w:b/>
          <w:sz w:val="24"/>
          <w:szCs w:val="24"/>
          <w:lang w:eastAsia="ru-RU"/>
        </w:rPr>
        <w:t>аргапольского</w:t>
      </w:r>
      <w:r w:rsidR="00EB5D71" w:rsidRPr="00902E34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 округа Курганской области</w:t>
      </w:r>
      <w:r>
        <w:rPr>
          <w:rFonts w:ascii="Liberation Serif" w:hAnsi="Liberation Serif"/>
          <w:b/>
          <w:sz w:val="24"/>
          <w:szCs w:val="24"/>
          <w:lang w:eastAsia="ru-RU"/>
        </w:rPr>
        <w:t>»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Default="00902E34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1. Для организации работы по предварительному рассмотрению кандидатур для присвоения </w:t>
      </w:r>
      <w:r>
        <w:rPr>
          <w:rFonts w:ascii="Liberation Serif" w:hAnsi="Liberation Serif"/>
          <w:sz w:val="24"/>
          <w:szCs w:val="24"/>
          <w:lang w:eastAsia="ru-RU"/>
        </w:rPr>
        <w:t xml:space="preserve">почетного 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>звания создается комиссия</w:t>
      </w:r>
      <w:r>
        <w:rPr>
          <w:rFonts w:ascii="Liberation Serif" w:hAnsi="Liberation Serif"/>
          <w:sz w:val="24"/>
          <w:szCs w:val="24"/>
          <w:lang w:eastAsia="ru-RU"/>
        </w:rPr>
        <w:t xml:space="preserve"> по присвоению почетного звания «Почетный гражданин Каргапольского муниципального округа Курга</w:t>
      </w:r>
      <w:r w:rsidR="00512396">
        <w:rPr>
          <w:rFonts w:ascii="Liberation Serif" w:hAnsi="Liberation Serif"/>
          <w:sz w:val="24"/>
          <w:szCs w:val="24"/>
          <w:lang w:eastAsia="ru-RU"/>
        </w:rPr>
        <w:t>нской области» (далее</w:t>
      </w:r>
      <w:r w:rsidR="005B689F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512396">
        <w:rPr>
          <w:rFonts w:ascii="Liberation Serif" w:hAnsi="Liberation Serif"/>
          <w:sz w:val="24"/>
          <w:szCs w:val="24"/>
          <w:lang w:eastAsia="ru-RU"/>
        </w:rPr>
        <w:t>-</w:t>
      </w:r>
      <w:r w:rsidR="005B689F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512396">
        <w:rPr>
          <w:rFonts w:ascii="Liberation Serif" w:hAnsi="Liberation Serif"/>
          <w:sz w:val="24"/>
          <w:szCs w:val="24"/>
          <w:lang w:eastAsia="ru-RU"/>
        </w:rPr>
        <w:t>комиссия)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, состоящая из представителей Администрации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области, Думы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и общественных организаций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902E34" w:rsidRPr="00EB5D71" w:rsidRDefault="00902E34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Персональный состав комиссии и порядок её работы устанавливаются </w:t>
      </w:r>
      <w:r w:rsidR="00512396">
        <w:rPr>
          <w:rFonts w:ascii="Liberation Serif" w:hAnsi="Liberation Serif"/>
          <w:sz w:val="24"/>
          <w:szCs w:val="24"/>
          <w:lang w:eastAsia="ru-RU"/>
        </w:rPr>
        <w:t>постановлением</w:t>
      </w:r>
      <w:r>
        <w:rPr>
          <w:rFonts w:ascii="Liberation Serif" w:hAnsi="Liberation Serif"/>
          <w:sz w:val="24"/>
          <w:szCs w:val="24"/>
          <w:lang w:eastAsia="ru-RU"/>
        </w:rPr>
        <w:t xml:space="preserve"> Главы Администрации Каргапольского муниципального округа</w:t>
      </w:r>
      <w:r w:rsidR="005D56BE">
        <w:rPr>
          <w:rFonts w:ascii="Liberation Serif" w:hAnsi="Liberation Serif"/>
          <w:sz w:val="24"/>
          <w:szCs w:val="24"/>
          <w:lang w:eastAsia="ru-RU"/>
        </w:rPr>
        <w:t xml:space="preserve"> Курганской области.</w:t>
      </w:r>
    </w:p>
    <w:p w:rsidR="00EB5D71" w:rsidRDefault="00902E34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>2. Комиссия оценивает представления к награждению, принимает решения о возможном присвоении звания или  об отклонении предложенных кандидатур.</w:t>
      </w:r>
      <w:r w:rsidR="005D56BE">
        <w:rPr>
          <w:rFonts w:ascii="Liberation Serif" w:hAnsi="Liberation Serif"/>
          <w:sz w:val="24"/>
          <w:szCs w:val="24"/>
          <w:lang w:eastAsia="ru-RU"/>
        </w:rPr>
        <w:t xml:space="preserve"> Комиссия передает Главе Каргапольского муниципального округа Курганской области заключения о возможном награждении.</w:t>
      </w:r>
    </w:p>
    <w:p w:rsidR="005D56BE" w:rsidRDefault="005D56BE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13. Глава Каргапольского муниципального округа Курганской области имеет право отклонить заключение комиссии и в течение 10 календарных дней возвратить на новое рассмотрение с мотивированным обоснованием отклонения.</w:t>
      </w:r>
    </w:p>
    <w:p w:rsidR="005D56BE" w:rsidRPr="00EB5D71" w:rsidRDefault="005D56BE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14. Если при повторном рассмотрении заключения будет одобрено в ранее принятой </w:t>
      </w:r>
      <w:r>
        <w:rPr>
          <w:rFonts w:ascii="Liberation Serif" w:hAnsi="Liberation Serif"/>
          <w:sz w:val="24"/>
          <w:szCs w:val="24"/>
          <w:lang w:eastAsia="ru-RU"/>
        </w:rPr>
        <w:lastRenderedPageBreak/>
        <w:t>редакции большинством не менее двух третей членов комиссии, оно подлежит повторному направлению Главе Каргапольского муниципального округа Курганской области для присвоения почетного звания.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5D56BE" w:rsidRDefault="005D56BE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5D56BE">
        <w:rPr>
          <w:rFonts w:ascii="Liberation Serif" w:hAnsi="Liberation Serif"/>
          <w:b/>
          <w:sz w:val="24"/>
          <w:szCs w:val="24"/>
          <w:lang w:eastAsia="ru-RU"/>
        </w:rPr>
        <w:t xml:space="preserve">Раздел </w:t>
      </w:r>
      <w:r w:rsidR="00EB5D71" w:rsidRPr="005D56BE">
        <w:rPr>
          <w:rFonts w:ascii="Liberation Serif" w:hAnsi="Liberation Serif"/>
          <w:b/>
          <w:sz w:val="24"/>
          <w:szCs w:val="24"/>
          <w:lang w:val="en-US" w:eastAsia="ru-RU"/>
        </w:rPr>
        <w:t>IV</w:t>
      </w:r>
      <w:r w:rsidR="00EB5D71" w:rsidRPr="005D56BE">
        <w:rPr>
          <w:rFonts w:ascii="Liberation Serif" w:hAnsi="Liberation Serif"/>
          <w:b/>
          <w:sz w:val="24"/>
          <w:szCs w:val="24"/>
          <w:lang w:eastAsia="ru-RU"/>
        </w:rPr>
        <w:t xml:space="preserve">.  Порядок присвоения звания </w:t>
      </w:r>
      <w:r>
        <w:rPr>
          <w:rFonts w:ascii="Liberation Serif" w:hAnsi="Liberation Serif"/>
          <w:b/>
          <w:sz w:val="24"/>
          <w:szCs w:val="24"/>
          <w:lang w:eastAsia="ru-RU"/>
        </w:rPr>
        <w:t>«</w:t>
      </w:r>
      <w:r w:rsidR="00EB5D71" w:rsidRPr="005D56BE">
        <w:rPr>
          <w:rFonts w:ascii="Liberation Serif" w:hAnsi="Liberation Serif"/>
          <w:b/>
          <w:sz w:val="24"/>
          <w:szCs w:val="24"/>
          <w:lang w:eastAsia="ru-RU"/>
        </w:rPr>
        <w:t xml:space="preserve">Почетный гражданин </w:t>
      </w:r>
      <w:r w:rsidRPr="005D56BE">
        <w:rPr>
          <w:rFonts w:ascii="Liberation Serif" w:hAnsi="Liberation Serif"/>
          <w:b/>
          <w:sz w:val="24"/>
          <w:szCs w:val="24"/>
          <w:lang w:eastAsia="ru-RU"/>
        </w:rPr>
        <w:t>Каргапольского</w:t>
      </w:r>
      <w:r w:rsidR="00EB5D71" w:rsidRPr="005D56BE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 округа Курганской области</w:t>
      </w:r>
      <w:r>
        <w:rPr>
          <w:rFonts w:ascii="Liberation Serif" w:hAnsi="Liberation Serif"/>
          <w:b/>
          <w:sz w:val="24"/>
          <w:szCs w:val="24"/>
          <w:lang w:eastAsia="ru-RU"/>
        </w:rPr>
        <w:t>»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>1</w:t>
      </w:r>
      <w:r w:rsidR="003C35EF">
        <w:rPr>
          <w:rFonts w:ascii="Liberation Serif" w:hAnsi="Liberation Serif"/>
          <w:sz w:val="24"/>
          <w:szCs w:val="24"/>
          <w:lang w:eastAsia="ru-RU"/>
        </w:rPr>
        <w:t>5</w:t>
      </w:r>
      <w:r w:rsidRPr="00EB5D71">
        <w:rPr>
          <w:rFonts w:ascii="Liberation Serif" w:hAnsi="Liberation Serif"/>
          <w:sz w:val="24"/>
          <w:szCs w:val="24"/>
          <w:lang w:eastAsia="ru-RU"/>
        </w:rPr>
        <w:t>. Присвоение</w:t>
      </w:r>
      <w:r w:rsidR="003C35EF">
        <w:rPr>
          <w:rFonts w:ascii="Liberation Serif" w:hAnsi="Liberation Serif"/>
          <w:sz w:val="24"/>
          <w:szCs w:val="24"/>
          <w:lang w:eastAsia="ru-RU"/>
        </w:rPr>
        <w:t xml:space="preserve"> почетного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звания осуществляется постановлением Администрацией </w:t>
      </w:r>
      <w:r w:rsidR="003C35EF"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B5D71" w:rsidRPr="00EB5D71" w:rsidRDefault="003C35EF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16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Постановление о присвоении </w:t>
      </w:r>
      <w:r>
        <w:rPr>
          <w:rFonts w:ascii="Liberation Serif" w:hAnsi="Liberation Serif"/>
          <w:sz w:val="24"/>
          <w:szCs w:val="24"/>
          <w:lang w:eastAsia="ru-RU"/>
        </w:rPr>
        <w:t xml:space="preserve">почетного 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>звания  подлежит официальному опубликованию</w:t>
      </w:r>
      <w:r>
        <w:rPr>
          <w:rFonts w:ascii="Liberation Serif" w:hAnsi="Liberation Serif"/>
          <w:sz w:val="24"/>
          <w:szCs w:val="24"/>
          <w:lang w:eastAsia="ru-RU"/>
        </w:rPr>
        <w:t xml:space="preserve"> в порядке, предусмотренном Уставом Каргапольского муниципального округа Курганской области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</w:t>
      </w:r>
    </w:p>
    <w:p w:rsidR="00EB5D71" w:rsidRPr="00EB5D71" w:rsidRDefault="00EB5D71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B5D71">
        <w:rPr>
          <w:rFonts w:ascii="Liberation Serif" w:hAnsi="Liberation Serif"/>
          <w:sz w:val="24"/>
          <w:szCs w:val="24"/>
          <w:lang w:eastAsia="ru-RU"/>
        </w:rPr>
        <w:t xml:space="preserve">Присвоение почетного звания производится </w:t>
      </w:r>
      <w:r w:rsidR="003C35EF">
        <w:rPr>
          <w:rFonts w:ascii="Liberation Serif" w:hAnsi="Liberation Serif"/>
          <w:sz w:val="24"/>
          <w:szCs w:val="24"/>
          <w:lang w:eastAsia="ru-RU"/>
        </w:rPr>
        <w:t>по мере поступления предложений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,  как правило, приурочивается ко дню образования </w:t>
      </w:r>
      <w:r w:rsidR="003C35EF">
        <w:rPr>
          <w:rFonts w:ascii="Liberation Serif" w:hAnsi="Liberation Serif"/>
          <w:sz w:val="24"/>
          <w:szCs w:val="24"/>
          <w:lang w:eastAsia="ru-RU"/>
        </w:rPr>
        <w:t>Каргапольского муниципального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округа Курганской области. </w:t>
      </w:r>
    </w:p>
    <w:p w:rsidR="00EB5D71" w:rsidRPr="00EB5D71" w:rsidRDefault="003C35EF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17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Лицу, удостоенному </w:t>
      </w:r>
      <w:r>
        <w:rPr>
          <w:rFonts w:ascii="Liberation Serif" w:hAnsi="Liberation Serif"/>
          <w:sz w:val="24"/>
          <w:szCs w:val="24"/>
          <w:lang w:eastAsia="ru-RU"/>
        </w:rPr>
        <w:t xml:space="preserve">почетного 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звания, не позднее, чем в месячный срок с момента </w:t>
      </w:r>
      <w:r>
        <w:rPr>
          <w:rFonts w:ascii="Liberation Serif" w:hAnsi="Liberation Serif"/>
          <w:sz w:val="24"/>
          <w:szCs w:val="24"/>
          <w:lang w:eastAsia="ru-RU"/>
        </w:rPr>
        <w:t>вступления в силу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постановления Администрации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о присвоении ему почетного звания, в торжественной обстановке вручается Свидетельство Почетного гражданина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>
        <w:rPr>
          <w:rFonts w:ascii="Liberation Serif" w:hAnsi="Liberation Serif"/>
          <w:sz w:val="24"/>
          <w:szCs w:val="24"/>
          <w:lang w:eastAsia="ru-RU"/>
        </w:rPr>
        <w:t xml:space="preserve"> и </w:t>
      </w:r>
      <w:r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единовременная денежная выплата</w:t>
      </w:r>
      <w:r w:rsidR="00512396" w:rsidRPr="00512396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.</w:t>
      </w:r>
    </w:p>
    <w:p w:rsidR="00FD569E" w:rsidRDefault="003C35EF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18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>.</w:t>
      </w:r>
      <w:r w:rsidR="00FD569E">
        <w:rPr>
          <w:rFonts w:ascii="Liberation Serif" w:hAnsi="Liberation Serif"/>
          <w:sz w:val="24"/>
          <w:szCs w:val="24"/>
          <w:lang w:eastAsia="ru-RU"/>
        </w:rPr>
        <w:t xml:space="preserve"> При наличии уважительных причин, в результате которых невозможно личное присутствие лица, удостоенного почетного звания, Свидетельство Почетного гражданина Каргапольского муниципального округа Курганской области и </w:t>
      </w:r>
      <w:r w:rsidR="00FD569E"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единовременная денежная выплата</w:t>
      </w:r>
      <w:r w:rsidR="00FD569E">
        <w:rPr>
          <w:rFonts w:ascii="Liberation Serif" w:hAnsi="Liberation Serif"/>
          <w:sz w:val="24"/>
          <w:szCs w:val="24"/>
          <w:lang w:eastAsia="ru-RU"/>
        </w:rPr>
        <w:t xml:space="preserve"> могут быть вручены его представителю.</w:t>
      </w:r>
    </w:p>
    <w:p w:rsidR="00EB5D71" w:rsidRDefault="00FD569E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19.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В случае присвоения почетного звания посмертно 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близким родственникам </w:t>
      </w:r>
      <w:r>
        <w:rPr>
          <w:rFonts w:ascii="Liberation Serif" w:hAnsi="Liberation Serif"/>
          <w:sz w:val="24"/>
          <w:szCs w:val="24"/>
          <w:lang w:eastAsia="ru-RU"/>
        </w:rPr>
        <w:t xml:space="preserve"> вручается 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Свидетельство Почетного гражданина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FD569E" w:rsidRPr="00EB5D71" w:rsidRDefault="00FD569E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20. Документом, подтверждающим факт присвоения лицу почетного звания, является Свидетельство Почетного гражданина Каргапольского муниципального округа Курганской области.</w:t>
      </w:r>
    </w:p>
    <w:p w:rsidR="00EB5D71" w:rsidRDefault="00FD569E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21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. Описание </w:t>
      </w:r>
      <w:hyperlink w:anchor="P219" w:history="1">
        <w:r w:rsidR="00EB5D71" w:rsidRPr="00EB5D71">
          <w:rPr>
            <w:rFonts w:ascii="Liberation Serif" w:hAnsi="Liberation Serif"/>
            <w:sz w:val="24"/>
            <w:szCs w:val="24"/>
            <w:lang w:eastAsia="ru-RU"/>
          </w:rPr>
          <w:t>Свидетельства</w:t>
        </w:r>
      </w:hyperlink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Почетного гражданина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устанавливается </w:t>
      </w:r>
      <w:r w:rsidR="00EB5D71" w:rsidRPr="00321207">
        <w:rPr>
          <w:rFonts w:ascii="Liberation Serif" w:hAnsi="Liberation Serif"/>
          <w:sz w:val="24"/>
          <w:szCs w:val="24"/>
          <w:lang w:eastAsia="ru-RU"/>
        </w:rPr>
        <w:t xml:space="preserve">приложением </w:t>
      </w:r>
      <w:r w:rsidR="00321207">
        <w:rPr>
          <w:rFonts w:ascii="Liberation Serif" w:hAnsi="Liberation Serif"/>
          <w:sz w:val="24"/>
          <w:szCs w:val="24"/>
          <w:lang w:eastAsia="ru-RU"/>
        </w:rPr>
        <w:t>2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 xml:space="preserve"> к настоящему </w:t>
      </w:r>
      <w:r>
        <w:rPr>
          <w:rFonts w:ascii="Liberation Serif" w:hAnsi="Liberation Serif"/>
          <w:sz w:val="24"/>
          <w:szCs w:val="24"/>
          <w:lang w:eastAsia="ru-RU"/>
        </w:rPr>
        <w:t>Положению</w:t>
      </w:r>
      <w:r w:rsidR="00EB5D71" w:rsidRPr="00EB5D71">
        <w:rPr>
          <w:rFonts w:ascii="Liberation Serif" w:hAnsi="Liberation Serif"/>
          <w:sz w:val="24"/>
          <w:szCs w:val="24"/>
          <w:lang w:eastAsia="ru-RU"/>
        </w:rPr>
        <w:t>.</w:t>
      </w:r>
    </w:p>
    <w:p w:rsidR="00FD569E" w:rsidRPr="00EB5D71" w:rsidRDefault="00FD569E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22.</w:t>
      </w:r>
      <w:r w:rsidRPr="00FD569E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В случае утраты Свидетельства Почетного гражданина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комиссия принимает решение о выдаче соответствующего дубликата на основании письменного заявления лица, удостоенного звания "Почетный гражданин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EB5D71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области", с указанием причин утраты</w:t>
      </w:r>
      <w:r>
        <w:rPr>
          <w:rFonts w:ascii="Liberation Serif" w:hAnsi="Liberation Serif"/>
          <w:sz w:val="24"/>
          <w:szCs w:val="24"/>
          <w:lang w:eastAsia="ru-RU"/>
        </w:rPr>
        <w:t>.</w:t>
      </w:r>
    </w:p>
    <w:p w:rsidR="00EB5D71" w:rsidRPr="00EB5D71" w:rsidRDefault="00EB5D71" w:rsidP="00EB5D71">
      <w:pPr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EB5D71" w:rsidRPr="00057368" w:rsidRDefault="00FD569E" w:rsidP="00EB5D71">
      <w:pPr>
        <w:ind w:firstLine="540"/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057368">
        <w:rPr>
          <w:rFonts w:ascii="Liberation Serif" w:hAnsi="Liberation Serif"/>
          <w:b/>
          <w:sz w:val="24"/>
          <w:szCs w:val="24"/>
          <w:lang w:eastAsia="ru-RU"/>
        </w:rPr>
        <w:t xml:space="preserve">Раздел </w:t>
      </w:r>
      <w:r w:rsidR="00EB5D71" w:rsidRPr="00057368">
        <w:rPr>
          <w:rFonts w:ascii="Liberation Serif" w:hAnsi="Liberation Serif"/>
          <w:b/>
          <w:sz w:val="24"/>
          <w:szCs w:val="24"/>
          <w:lang w:val="en-US" w:eastAsia="ru-RU"/>
        </w:rPr>
        <w:t>V</w:t>
      </w:r>
      <w:r w:rsidR="00EB5D71" w:rsidRPr="00057368">
        <w:rPr>
          <w:rFonts w:ascii="Liberation Serif" w:hAnsi="Liberation Serif"/>
          <w:b/>
          <w:sz w:val="24"/>
          <w:szCs w:val="24"/>
          <w:lang w:eastAsia="ru-RU"/>
        </w:rPr>
        <w:t xml:space="preserve">.  </w:t>
      </w:r>
      <w:r w:rsidRPr="00057368">
        <w:rPr>
          <w:rFonts w:ascii="Liberation Serif" w:hAnsi="Liberation Serif"/>
          <w:b/>
          <w:sz w:val="24"/>
          <w:szCs w:val="24"/>
          <w:lang w:eastAsia="ru-RU"/>
        </w:rPr>
        <w:t xml:space="preserve">Права и льготы </w:t>
      </w:r>
      <w:r w:rsidR="00EB5D71" w:rsidRPr="00057368">
        <w:rPr>
          <w:rFonts w:ascii="Liberation Serif" w:hAnsi="Liberation Serif"/>
          <w:b/>
          <w:sz w:val="24"/>
          <w:szCs w:val="24"/>
          <w:lang w:eastAsia="ru-RU"/>
        </w:rPr>
        <w:t xml:space="preserve">Почетного гражданина </w:t>
      </w:r>
      <w:r w:rsidRPr="00057368">
        <w:rPr>
          <w:rFonts w:ascii="Liberation Serif" w:hAnsi="Liberation Serif"/>
          <w:b/>
          <w:sz w:val="24"/>
          <w:szCs w:val="24"/>
          <w:lang w:eastAsia="ru-RU"/>
        </w:rPr>
        <w:t>Каргапольского</w:t>
      </w:r>
      <w:r w:rsidR="00EB5D71" w:rsidRPr="00057368">
        <w:rPr>
          <w:rFonts w:ascii="Liberation Serif" w:hAnsi="Liberation Serif"/>
          <w:b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EB5D71" w:rsidRPr="00EB5D71" w:rsidRDefault="00EB5D71" w:rsidP="00EB5D71">
      <w:pPr>
        <w:ind w:firstLine="540"/>
        <w:jc w:val="center"/>
        <w:outlineLvl w:val="1"/>
        <w:rPr>
          <w:rFonts w:ascii="Liberation Serif" w:hAnsi="Liberation Serif"/>
          <w:sz w:val="24"/>
          <w:szCs w:val="24"/>
          <w:lang w:eastAsia="ru-RU"/>
        </w:rPr>
      </w:pPr>
    </w:p>
    <w:p w:rsidR="00EB5D71" w:rsidRPr="009B67E1" w:rsidRDefault="00695A33" w:rsidP="00EB5D71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23. Лица, удостоенные почетного звания, в качестве меры социальной защиты (поддержки) имеют право на единовременную денежную выплату в размере </w:t>
      </w:r>
      <w:r w:rsid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10 000 </w:t>
      </w:r>
      <w:r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(</w:t>
      </w:r>
      <w:r w:rsid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десять тысяч</w:t>
      </w:r>
      <w:r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) рублей.</w:t>
      </w:r>
    </w:p>
    <w:p w:rsidR="00695A33" w:rsidRPr="009B67E1" w:rsidRDefault="00695A33" w:rsidP="00EB5D71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  <w:lang w:eastAsia="ru-RU"/>
        </w:rPr>
      </w:pPr>
      <w:r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24. Предоставление единовременной денежной выплаты, предусмотренной пунктом 23 настоящего Положения</w:t>
      </w:r>
      <w:r w:rsidR="00321207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,</w:t>
      </w:r>
      <w:r w:rsidRPr="009B67E1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осуществляется в момент вручения Свидетельства Почетного гражданина Каргапольского муниципального округа Курганской области, за счет средств бюджета Каргапольского муниципального округа Курганской области.</w:t>
      </w:r>
    </w:p>
    <w:p w:rsidR="00695A33" w:rsidRDefault="00695A3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25. Администрация Каргапольского муниципального округа Курганской области выступает получателем и поставщиком информации о мере социальной защиты в Единую государственную информационную систему социального обеспечения (далее – ЕГИССО) о гражданах, удостоенных почетного звания и имеющих право</w:t>
      </w:r>
      <w:r w:rsidR="00F05497">
        <w:rPr>
          <w:rFonts w:ascii="Liberation Serif" w:hAnsi="Liberation Serif"/>
          <w:sz w:val="24"/>
          <w:szCs w:val="24"/>
          <w:lang w:eastAsia="ru-RU"/>
        </w:rPr>
        <w:t xml:space="preserve"> на получение единовременной денежной выплаты в соответствии с Федеральным законом от </w:t>
      </w:r>
      <w:r w:rsidR="00231C97">
        <w:rPr>
          <w:rFonts w:ascii="Liberation Serif" w:hAnsi="Liberation Serif"/>
          <w:sz w:val="24"/>
          <w:szCs w:val="24"/>
          <w:lang w:eastAsia="ru-RU"/>
        </w:rPr>
        <w:t xml:space="preserve"> 17 июля 1999 года № 178-ФЗ «О государственной социальной помощи», а также осуществляет её обработку и использование в соответствии с законодательством Российской Федерации.</w:t>
      </w:r>
    </w:p>
    <w:p w:rsidR="00231C97" w:rsidRDefault="00231C97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26. Почетный гражданин Каргапольского муниципального округа Курганской области имеет право:</w:t>
      </w:r>
    </w:p>
    <w:p w:rsidR="00231C97" w:rsidRDefault="00231C97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1) на внеочередной прием должностными лицами органов местного самоуправления Каргапольского муниципального округа Курганской области</w:t>
      </w:r>
      <w:r w:rsidR="00CD5C64">
        <w:rPr>
          <w:rFonts w:ascii="Liberation Serif" w:hAnsi="Liberation Serif"/>
          <w:sz w:val="24"/>
          <w:szCs w:val="24"/>
          <w:lang w:eastAsia="ru-RU"/>
        </w:rPr>
        <w:t xml:space="preserve">, руководителями муниципальных </w:t>
      </w:r>
      <w:r w:rsidR="00CD5C64">
        <w:rPr>
          <w:rFonts w:ascii="Liberation Serif" w:hAnsi="Liberation Serif"/>
          <w:sz w:val="24"/>
          <w:szCs w:val="24"/>
          <w:lang w:eastAsia="ru-RU"/>
        </w:rPr>
        <w:lastRenderedPageBreak/>
        <w:t>предприятий и учреждений Каргапольского муниципального округа;</w:t>
      </w:r>
    </w:p>
    <w:p w:rsidR="00CD5C64" w:rsidRDefault="00CD5C64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2) присутствовать в качестве почетного гостя на торжественных мероприятиях, посвященных государственным праздникам и праздникам Каргапольского муниципального округа, памятным датам и событиям, проводимых Администрацией Каргапольского муниципального округа Курганской области и Думой Каргапольского муниципального округа;</w:t>
      </w:r>
    </w:p>
    <w:p w:rsidR="00CD5C64" w:rsidRDefault="00CD5C64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3) на преимущественное право представлять Каргапольский муниципальный округ Курганской области в составе различного рода делегаций.</w:t>
      </w: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Default="00BB69B3" w:rsidP="00046F8B">
      <w:pPr>
        <w:jc w:val="center"/>
        <w:rPr>
          <w:rFonts w:cs="Calibri"/>
          <w:color w:val="000000"/>
          <w:szCs w:val="20"/>
          <w:lang w:eastAsia="ru-RU"/>
        </w:rPr>
      </w:pPr>
      <w:r>
        <w:rPr>
          <w:rFonts w:cs="Calibri"/>
          <w:color w:val="000000"/>
          <w:szCs w:val="20"/>
          <w:lang w:eastAsia="ru-RU"/>
        </w:rPr>
        <w:t xml:space="preserve">                                                                                </w:t>
      </w:r>
      <w:r w:rsidR="00046F8B">
        <w:rPr>
          <w:rFonts w:cs="Calibri"/>
          <w:color w:val="00000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046F8B" w:rsidRP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 w:cs="Calibri"/>
          <w:color w:val="000000"/>
          <w:szCs w:val="20"/>
          <w:lang w:eastAsia="ru-RU"/>
        </w:rPr>
        <w:lastRenderedPageBreak/>
        <w:t xml:space="preserve">                                                                </w:t>
      </w:r>
      <w:r w:rsidRPr="00046F8B">
        <w:rPr>
          <w:rFonts w:ascii="Liberation Serif" w:hAnsi="Liberation Serif"/>
          <w:color w:val="000000"/>
          <w:sz w:val="24"/>
          <w:szCs w:val="24"/>
          <w:lang w:eastAsia="ru-RU"/>
        </w:rPr>
        <w:t>Приложение 1 к Положению о почетном звании</w:t>
      </w:r>
    </w:p>
    <w:p w:rsid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</w:t>
      </w:r>
      <w:r w:rsidRPr="00046F8B">
        <w:rPr>
          <w:rFonts w:ascii="Liberation Serif" w:hAnsi="Liberation Serif"/>
          <w:sz w:val="24"/>
          <w:szCs w:val="24"/>
          <w:lang w:eastAsia="ru-RU"/>
        </w:rPr>
        <w:t xml:space="preserve"> «Почетный гражданин Каргапольского </w:t>
      </w:r>
    </w:p>
    <w:p w:rsidR="00046F8B" w:rsidRP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</w:t>
      </w:r>
      <w:r w:rsidRPr="00046F8B">
        <w:rPr>
          <w:rFonts w:ascii="Liberation Serif" w:hAnsi="Liberation Serif"/>
          <w:sz w:val="24"/>
          <w:szCs w:val="24"/>
          <w:lang w:eastAsia="ru-RU"/>
        </w:rPr>
        <w:t>муниципального округа Курганской области»</w:t>
      </w:r>
    </w:p>
    <w:p w:rsidR="00046F8B" w:rsidRPr="00046F8B" w:rsidRDefault="00046F8B" w:rsidP="00046F8B">
      <w:pPr>
        <w:ind w:left="3969" w:hanging="425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center"/>
        <w:rPr>
          <w:rFonts w:ascii="Liberation Serif" w:hAnsi="Liberation Serif" w:cs="Calibri"/>
          <w:szCs w:val="20"/>
          <w:lang w:eastAsia="ru-RU"/>
        </w:rPr>
      </w:pPr>
    </w:p>
    <w:p w:rsidR="00046F8B" w:rsidRP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ФОРМА НАГРАДНОГО ЛИСТА</w:t>
      </w:r>
    </w:p>
    <w:p w:rsidR="00046F8B" w:rsidRP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для представления к присвоению почетного звания</w:t>
      </w:r>
    </w:p>
    <w:p w:rsidR="00046F8B" w:rsidRP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 xml:space="preserve">"Почетный гражданин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046F8B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области"</w:t>
      </w:r>
    </w:p>
    <w:p w:rsidR="00046F8B" w:rsidRPr="00046F8B" w:rsidRDefault="00046F8B" w:rsidP="00046F8B">
      <w:pPr>
        <w:spacing w:after="1"/>
        <w:rPr>
          <w:rFonts w:ascii="Liberation Serif" w:eastAsia="Calibri" w:hAnsi="Liberation Serif"/>
        </w:rPr>
      </w:pPr>
    </w:p>
    <w:p w:rsidR="00046F8B" w:rsidRPr="00046F8B" w:rsidRDefault="00046F8B" w:rsidP="00046F8B">
      <w:pPr>
        <w:jc w:val="center"/>
        <w:rPr>
          <w:rFonts w:ascii="Liberation Serif" w:hAnsi="Liberation Serif" w:cs="Calibri"/>
          <w:szCs w:val="20"/>
          <w:lang w:eastAsia="ru-RU"/>
        </w:rPr>
      </w:pPr>
    </w:p>
    <w:p w:rsidR="00046F8B" w:rsidRPr="00046F8B" w:rsidRDefault="00046F8B" w:rsidP="00046F8B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НАГРАДНОЙ ЛИСТ</w:t>
      </w:r>
    </w:p>
    <w:p w:rsidR="00046F8B" w:rsidRPr="00046F8B" w:rsidRDefault="00046F8B" w:rsidP="00046F8B">
      <w:pPr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046F8B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046F8B">
        <w:rPr>
          <w:rFonts w:ascii="Liberation Serif" w:hAnsi="Liberation Serif" w:cs="Courier New"/>
          <w:sz w:val="20"/>
          <w:szCs w:val="20"/>
          <w:lang w:eastAsia="ru-RU"/>
        </w:rPr>
        <w:t xml:space="preserve">        (город, район)</w:t>
      </w:r>
    </w:p>
    <w:p w:rsidR="00046F8B" w:rsidRPr="00046F8B" w:rsidRDefault="00046F8B" w:rsidP="00046F8B">
      <w:pPr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046F8B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  </w:t>
      </w:r>
      <w:r w:rsidRPr="00046F8B">
        <w:rPr>
          <w:rFonts w:ascii="Liberation Serif" w:hAnsi="Liberation Serif" w:cs="Courier New"/>
          <w:sz w:val="20"/>
          <w:szCs w:val="20"/>
          <w:lang w:eastAsia="ru-RU"/>
        </w:rPr>
        <w:t xml:space="preserve">   </w:t>
      </w:r>
      <w:r w:rsidRPr="00046F8B">
        <w:rPr>
          <w:rFonts w:ascii="Liberation Serif" w:hAnsi="Liberation Serif"/>
          <w:i/>
          <w:sz w:val="24"/>
          <w:szCs w:val="24"/>
          <w:u w:val="single"/>
          <w:lang w:eastAsia="ru-RU"/>
        </w:rPr>
        <w:t>почетное звание</w:t>
      </w:r>
    </w:p>
    <w:p w:rsidR="00046F8B" w:rsidRPr="00046F8B" w:rsidRDefault="00046F8B" w:rsidP="00046F8B">
      <w:pPr>
        <w:jc w:val="center"/>
        <w:rPr>
          <w:rFonts w:ascii="Liberation Serif" w:hAnsi="Liberation Serif"/>
          <w:i/>
          <w:sz w:val="24"/>
          <w:szCs w:val="24"/>
          <w:u w:val="single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</w:t>
      </w:r>
      <w:r w:rsidRPr="00046F8B">
        <w:rPr>
          <w:rFonts w:ascii="Liberation Serif" w:hAnsi="Liberation Serif"/>
          <w:sz w:val="20"/>
          <w:szCs w:val="20"/>
          <w:lang w:eastAsia="ru-RU"/>
        </w:rPr>
        <w:t xml:space="preserve"> </w:t>
      </w:r>
      <w:r w:rsidRPr="00046F8B">
        <w:rPr>
          <w:rFonts w:ascii="Liberation Serif" w:hAnsi="Liberation Serif"/>
          <w:sz w:val="20"/>
          <w:szCs w:val="20"/>
          <w:u w:val="single"/>
          <w:lang w:eastAsia="ru-RU"/>
        </w:rPr>
        <w:t>«</w:t>
      </w:r>
      <w:r w:rsidRPr="00046F8B">
        <w:rPr>
          <w:rFonts w:ascii="Liberation Serif" w:hAnsi="Liberation Serif"/>
          <w:i/>
          <w:sz w:val="24"/>
          <w:szCs w:val="24"/>
          <w:u w:val="single"/>
          <w:lang w:eastAsia="ru-RU"/>
        </w:rPr>
        <w:t xml:space="preserve">Почетный гражданин </w:t>
      </w:r>
      <w:r>
        <w:rPr>
          <w:rFonts w:ascii="Liberation Serif" w:hAnsi="Liberation Serif"/>
          <w:i/>
          <w:sz w:val="24"/>
          <w:szCs w:val="24"/>
          <w:u w:val="single"/>
          <w:lang w:eastAsia="ru-RU"/>
        </w:rPr>
        <w:t>Каргапольского</w:t>
      </w:r>
    </w:p>
    <w:p w:rsidR="00046F8B" w:rsidRPr="00046F8B" w:rsidRDefault="00046F8B" w:rsidP="00046F8B">
      <w:pPr>
        <w:jc w:val="center"/>
        <w:rPr>
          <w:rFonts w:ascii="Liberation Serif" w:hAnsi="Liberation Serif"/>
          <w:i/>
          <w:sz w:val="24"/>
          <w:szCs w:val="24"/>
          <w:u w:val="single"/>
          <w:lang w:eastAsia="ru-RU"/>
        </w:rPr>
      </w:pPr>
      <w:r w:rsidRPr="00046F8B">
        <w:rPr>
          <w:rFonts w:ascii="Liberation Serif" w:hAnsi="Liberation Serif"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46F8B">
        <w:rPr>
          <w:rFonts w:ascii="Liberation Serif" w:hAnsi="Liberation Serif"/>
          <w:i/>
          <w:sz w:val="24"/>
          <w:szCs w:val="24"/>
          <w:u w:val="single"/>
          <w:lang w:eastAsia="ru-RU"/>
        </w:rPr>
        <w:t>муниципального округа Курганской области»</w:t>
      </w:r>
    </w:p>
    <w:p w:rsidR="00046F8B" w:rsidRPr="00046F8B" w:rsidRDefault="00046F8B" w:rsidP="00046F8B">
      <w:pPr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046F8B">
        <w:rPr>
          <w:rFonts w:ascii="Liberation Serif" w:hAnsi="Liberation Serif"/>
          <w:i/>
          <w:sz w:val="24"/>
          <w:szCs w:val="24"/>
          <w:lang w:eastAsia="ru-RU"/>
        </w:rPr>
        <w:t xml:space="preserve">                       </w:t>
      </w:r>
      <w:r w:rsidRPr="00046F8B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(наименование награды)</w:t>
      </w:r>
    </w:p>
    <w:p w:rsidR="00046F8B" w:rsidRPr="00046F8B" w:rsidRDefault="00046F8B" w:rsidP="00046F8B">
      <w:pPr>
        <w:jc w:val="right"/>
        <w:rPr>
          <w:rFonts w:ascii="Liberation Serif" w:hAnsi="Liberation Serif" w:cs="Courier New"/>
          <w:sz w:val="20"/>
          <w:szCs w:val="20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1.Фамилия, имя, отчество    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2. Должность, место работы  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(полное наименование организации с указанием организационно-правовой формы)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3. Дата рождения 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(число, месяц, год)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4. Образование  ___________________________________________________________________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(специальность, наименование образовательной организации, год окончания)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5. Ученая степень, ученое звание 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 xml:space="preserve">7. Общий стаж работы  ______________________________                             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8. Стаж работы в отрасли 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9. Стаж работы в данном коллективе 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bookmarkStart w:id="2" w:name="P160"/>
      <w:bookmarkEnd w:id="2"/>
      <w:r w:rsidRPr="00046F8B">
        <w:rPr>
          <w:rFonts w:ascii="Liberation Serif" w:hAnsi="Liberation Serif"/>
          <w:sz w:val="24"/>
          <w:szCs w:val="24"/>
          <w:lang w:eastAsia="ru-RU"/>
        </w:rPr>
        <w:t>10.  Трудовая  деятельность  (включая  учебу в высших и средних специальных образовательных организациях, военную службу)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65"/>
        <w:gridCol w:w="4961"/>
        <w:gridCol w:w="2268"/>
      </w:tblGrid>
      <w:tr w:rsidR="00046F8B" w:rsidRPr="00046F8B" w:rsidTr="00046F8B"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6F8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8B" w:rsidRPr="00046F8B" w:rsidRDefault="00046F8B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6F8B">
              <w:rPr>
                <w:rFonts w:ascii="Liberation Serif" w:hAnsi="Liberation Serif"/>
                <w:sz w:val="24"/>
                <w:szCs w:val="24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8B" w:rsidRPr="00046F8B" w:rsidRDefault="00046F8B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6F8B">
              <w:rPr>
                <w:rFonts w:ascii="Liberation Serif" w:hAnsi="Liberation Serif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</w:tr>
      <w:tr w:rsidR="00046F8B" w:rsidRPr="00046F8B" w:rsidTr="00046F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6F8B">
              <w:rPr>
                <w:rFonts w:ascii="Liberation Serif" w:hAnsi="Liberation Serif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46F8B">
              <w:rPr>
                <w:rFonts w:ascii="Liberation Serif" w:hAnsi="Liberation Serif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B" w:rsidRPr="00046F8B" w:rsidRDefault="00046F8B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B" w:rsidRPr="00046F8B" w:rsidRDefault="00046F8B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46F8B" w:rsidRPr="00046F8B" w:rsidTr="00046F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46F8B" w:rsidRPr="00046F8B" w:rsidTr="00046F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B" w:rsidRPr="00046F8B" w:rsidRDefault="00046F8B">
            <w:pPr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ind w:left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 xml:space="preserve">Сведения в </w:t>
      </w:r>
      <w:hyperlink r:id="rId8" w:anchor="P160" w:history="1">
        <w:r w:rsidRPr="00046F8B">
          <w:rPr>
            <w:rStyle w:val="a8"/>
            <w:rFonts w:ascii="Liberation Serif" w:hAnsi="Liberation Serif"/>
            <w:sz w:val="24"/>
            <w:szCs w:val="24"/>
            <w:lang w:eastAsia="ru-RU"/>
          </w:rPr>
          <w:t>пункте 10</w:t>
        </w:r>
      </w:hyperlink>
      <w:r w:rsidRPr="00046F8B">
        <w:rPr>
          <w:rFonts w:ascii="Liberation Serif" w:hAnsi="Liberation Serif"/>
          <w:sz w:val="24"/>
          <w:szCs w:val="24"/>
          <w:lang w:eastAsia="ru-RU"/>
        </w:rPr>
        <w:t xml:space="preserve"> соответствуют данным трудовой книжки.</w:t>
      </w:r>
    </w:p>
    <w:p w:rsidR="00046F8B" w:rsidRPr="00046F8B" w:rsidRDefault="00046F8B" w:rsidP="00046F8B">
      <w:pPr>
        <w:ind w:left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М.П. ________________________   ___________ 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(должность руководителя                  (подпись)               (фамилия, инициалы)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кадрового подразделения)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 xml:space="preserve">11.  Характеристика   лица,  представляемого  к  награждению,  с  указанием конкретных заслуг </w:t>
      </w:r>
      <w:r w:rsidRPr="00046F8B">
        <w:rPr>
          <w:rFonts w:ascii="Liberation Serif" w:hAnsi="Liberation Serif"/>
          <w:sz w:val="20"/>
          <w:szCs w:val="20"/>
          <w:lang w:eastAsia="ru-RU"/>
        </w:rPr>
        <w:t>(краткое  описание конкретных достижений и заслуг, за которые  предлагается присвоить почетное звание)</w:t>
      </w:r>
      <w:r w:rsidRPr="00046F8B">
        <w:rPr>
          <w:rFonts w:ascii="Liberation Serif" w:hAnsi="Liberation Serif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_________________________________________________________________________________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_____________________________________________________________________________________</w:t>
      </w:r>
      <w:r w:rsidRPr="00046F8B">
        <w:rPr>
          <w:rFonts w:ascii="Liberation Serif" w:hAnsi="Liberation Seri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Кандидатура _________________________________________________  рекомендована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(фамилия, инициалы)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046F8B" w:rsidRPr="00046F8B" w:rsidRDefault="00046F8B" w:rsidP="00046F8B">
      <w:pPr>
        <w:jc w:val="center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>(указание субъекта, внесшего ходатайство)</w:t>
      </w:r>
    </w:p>
    <w:p w:rsidR="00046F8B" w:rsidRPr="00046F8B" w:rsidRDefault="00046F8B" w:rsidP="00046F8B">
      <w:pPr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"___" ____________ 20___ г. ________________________                            М.П.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(подпись)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046F8B" w:rsidRPr="00046F8B" w:rsidRDefault="00046F8B" w:rsidP="00046F8B">
      <w:pPr>
        <w:jc w:val="both"/>
        <w:rPr>
          <w:rFonts w:ascii="Liberation Serif" w:hAnsi="Liberation Serif"/>
          <w:sz w:val="24"/>
          <w:szCs w:val="24"/>
          <w:lang w:eastAsia="ru-RU"/>
        </w:rPr>
      </w:pPr>
      <w:r w:rsidRPr="00046F8B">
        <w:rPr>
          <w:rFonts w:ascii="Liberation Serif" w:hAnsi="Liberation Serif"/>
          <w:sz w:val="24"/>
          <w:szCs w:val="24"/>
          <w:lang w:eastAsia="ru-RU"/>
        </w:rPr>
        <w:t>_________________________________№ ____ от "___" ________ 20 __ г.</w:t>
      </w:r>
    </w:p>
    <w:p w:rsidR="00046F8B" w:rsidRPr="00046F8B" w:rsidRDefault="00046F8B" w:rsidP="00046F8B">
      <w:pPr>
        <w:jc w:val="both"/>
        <w:rPr>
          <w:rFonts w:ascii="Liberation Serif" w:hAnsi="Liberation Serif"/>
          <w:sz w:val="20"/>
          <w:szCs w:val="20"/>
          <w:lang w:eastAsia="ru-RU"/>
        </w:rPr>
      </w:pPr>
      <w:r w:rsidRPr="00046F8B">
        <w:rPr>
          <w:rFonts w:ascii="Liberation Serif" w:hAnsi="Liberation Serif"/>
          <w:sz w:val="20"/>
          <w:szCs w:val="20"/>
          <w:lang w:eastAsia="ru-RU"/>
        </w:rPr>
        <w:t>(реквизиты  акта,  на  основании  которого  внесено  ходатайство  (протокол, решение и др.)</w:t>
      </w:r>
    </w:p>
    <w:p w:rsidR="00046F8B" w:rsidRDefault="00BB69B3" w:rsidP="00BB69B3">
      <w:pPr>
        <w:jc w:val="center"/>
        <w:rPr>
          <w:rFonts w:cs="Calibri"/>
          <w:color w:val="000000"/>
          <w:szCs w:val="20"/>
          <w:lang w:eastAsia="ru-RU"/>
        </w:rPr>
      </w:pPr>
      <w:r>
        <w:rPr>
          <w:rFonts w:cs="Calibri"/>
          <w:color w:val="000000"/>
          <w:szCs w:val="20"/>
          <w:lang w:eastAsia="ru-RU"/>
        </w:rPr>
        <w:t xml:space="preserve"> </w:t>
      </w: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046F8B" w:rsidRDefault="00046F8B" w:rsidP="00BB69B3">
      <w:pPr>
        <w:jc w:val="center"/>
        <w:rPr>
          <w:rFonts w:cs="Calibri"/>
          <w:color w:val="000000"/>
          <w:szCs w:val="20"/>
          <w:lang w:eastAsia="ru-RU"/>
        </w:rPr>
      </w:pPr>
    </w:p>
    <w:p w:rsidR="00BB69B3" w:rsidRPr="00BB69B3" w:rsidRDefault="00046F8B" w:rsidP="00BB69B3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cs="Calibri"/>
          <w:color w:val="000000"/>
          <w:szCs w:val="20"/>
          <w:lang w:eastAsia="ru-RU"/>
        </w:rPr>
        <w:t xml:space="preserve">                                                                                   </w:t>
      </w:r>
      <w:r w:rsidR="00BB69B3">
        <w:rPr>
          <w:rFonts w:cs="Calibri"/>
          <w:color w:val="000000"/>
          <w:szCs w:val="20"/>
          <w:lang w:eastAsia="ru-RU"/>
        </w:rPr>
        <w:t xml:space="preserve">  </w:t>
      </w:r>
      <w:r w:rsidR="00BB69B3" w:rsidRPr="00B325F4">
        <w:rPr>
          <w:rFonts w:cs="Calibri"/>
          <w:color w:val="000000"/>
          <w:szCs w:val="20"/>
          <w:lang w:eastAsia="ru-RU"/>
        </w:rPr>
        <w:t xml:space="preserve"> </w:t>
      </w:r>
      <w:r w:rsidR="00BB69B3" w:rsidRPr="00BB69B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Приложение </w:t>
      </w:r>
      <w:r w:rsidR="00321207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2 </w:t>
      </w:r>
      <w:r w:rsidR="00BB69B3" w:rsidRPr="00BB69B3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к Положению о почетном звании</w:t>
      </w:r>
    </w:p>
    <w:p w:rsidR="00BB69B3" w:rsidRPr="00BB69B3" w:rsidRDefault="00BB69B3" w:rsidP="00BB69B3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                                                                     «Почетный гражданин Каргапольского </w:t>
      </w:r>
    </w:p>
    <w:p w:rsidR="00BB69B3" w:rsidRPr="00BB69B3" w:rsidRDefault="00BB69B3" w:rsidP="00BB69B3">
      <w:pPr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муниципального округа Курганской области»</w:t>
      </w:r>
    </w:p>
    <w:p w:rsidR="00BB69B3" w:rsidRPr="00BB69B3" w:rsidRDefault="00BB69B3" w:rsidP="00BB69B3">
      <w:pPr>
        <w:jc w:val="center"/>
        <w:rPr>
          <w:rFonts w:ascii="Liberation Serif" w:hAnsi="Liberation Serif" w:cs="Calibri"/>
          <w:szCs w:val="20"/>
          <w:lang w:eastAsia="ru-RU"/>
        </w:rPr>
      </w:pPr>
    </w:p>
    <w:p w:rsidR="00BB69B3" w:rsidRPr="00BB69B3" w:rsidRDefault="00BB69B3" w:rsidP="00BB69B3">
      <w:pPr>
        <w:jc w:val="center"/>
        <w:rPr>
          <w:rFonts w:ascii="Liberation Serif" w:hAnsi="Liberation Serif" w:cs="Calibri"/>
          <w:szCs w:val="20"/>
          <w:lang w:eastAsia="ru-RU"/>
        </w:rPr>
      </w:pPr>
    </w:p>
    <w:p w:rsidR="00BB69B3" w:rsidRPr="00BB69B3" w:rsidRDefault="00BB69B3" w:rsidP="00BB69B3">
      <w:pPr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bookmarkStart w:id="3" w:name="P219"/>
      <w:bookmarkEnd w:id="3"/>
      <w:r w:rsidRPr="00BB69B3">
        <w:rPr>
          <w:rFonts w:ascii="Liberation Serif" w:hAnsi="Liberation Serif"/>
          <w:b/>
          <w:sz w:val="24"/>
          <w:szCs w:val="24"/>
          <w:lang w:eastAsia="ru-RU"/>
        </w:rPr>
        <w:t>ОПИСАНИЕ СВИДЕТЕЛЬСТВА</w:t>
      </w:r>
      <w:r w:rsidR="00F30739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Pr="00BB69B3">
        <w:rPr>
          <w:rFonts w:ascii="Liberation Serif" w:hAnsi="Liberation Serif"/>
          <w:b/>
          <w:sz w:val="24"/>
          <w:szCs w:val="24"/>
          <w:lang w:eastAsia="ru-RU"/>
        </w:rPr>
        <w:t xml:space="preserve">ПОЧЕТНОГО ГРАЖДАНИНА </w:t>
      </w:r>
    </w:p>
    <w:p w:rsidR="00BB69B3" w:rsidRPr="00BB69B3" w:rsidRDefault="00BB69B3" w:rsidP="00BB69B3">
      <w:pPr>
        <w:jc w:val="center"/>
        <w:outlineLvl w:val="1"/>
        <w:rPr>
          <w:rFonts w:ascii="Liberation Serif" w:hAnsi="Liberation Serif"/>
          <w:b/>
          <w:sz w:val="24"/>
          <w:szCs w:val="24"/>
          <w:lang w:eastAsia="ru-RU"/>
        </w:rPr>
      </w:pPr>
      <w:r w:rsidRPr="00BB69B3">
        <w:rPr>
          <w:rFonts w:ascii="Liberation Serif" w:hAnsi="Liberation Serif"/>
          <w:b/>
          <w:sz w:val="24"/>
          <w:szCs w:val="24"/>
          <w:lang w:eastAsia="ru-RU"/>
        </w:rPr>
        <w:t>КАРГАПОЛЬСКОГО МУНИЦИПАЛЬНОГО ОКРУГА КУРГАНСКОЙ ОБЛАСТИ</w:t>
      </w:r>
    </w:p>
    <w:p w:rsidR="00BB69B3" w:rsidRPr="00BB69B3" w:rsidRDefault="00BB69B3" w:rsidP="00BB69B3">
      <w:pPr>
        <w:jc w:val="center"/>
        <w:rPr>
          <w:rFonts w:ascii="Liberation Serif" w:hAnsi="Liberation Serif" w:cs="Calibri"/>
          <w:szCs w:val="20"/>
          <w:lang w:eastAsia="ru-RU"/>
        </w:rPr>
      </w:pPr>
    </w:p>
    <w:p w:rsidR="00BB69B3" w:rsidRPr="00BB69B3" w:rsidRDefault="00BB69B3" w:rsidP="00BB69B3">
      <w:pPr>
        <w:jc w:val="center"/>
        <w:rPr>
          <w:rFonts w:ascii="Liberation Serif" w:hAnsi="Liberation Serif" w:cs="Calibri"/>
          <w:szCs w:val="20"/>
          <w:lang w:eastAsia="ru-RU"/>
        </w:rPr>
      </w:pPr>
    </w:p>
    <w:p w:rsidR="00BB69B3" w:rsidRPr="00BB69B3" w:rsidRDefault="00BB69B3" w:rsidP="00BB69B3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 xml:space="preserve">Свидетельство Почетного гражданина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представляет собой лист формата A4 (210 x 297 мм), выполненный в цветах герба и флага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BB69B3" w:rsidRP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 xml:space="preserve">Сверху в центре листа помещено изображение герба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 и надпись "</w:t>
      </w:r>
      <w:r>
        <w:rPr>
          <w:rFonts w:ascii="Liberation Serif" w:hAnsi="Liberation Serif"/>
          <w:sz w:val="24"/>
          <w:szCs w:val="24"/>
          <w:lang w:eastAsia="ru-RU"/>
        </w:rPr>
        <w:t>Каргапольский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 муниципальный округ Курганской области ", ниже помещена надпись "Свидетельство Почетного гражданина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области". </w:t>
      </w:r>
    </w:p>
    <w:p w:rsidR="00BB69B3" w:rsidRP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>На остальной части листа имеется текст следующего содержания:</w:t>
      </w:r>
    </w:p>
    <w:p w:rsidR="00BB69B3" w:rsidRP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 xml:space="preserve">"Гражданин (гражданка) (фамилия, имя, отчество) удостоен (удостоена) почетного звания "Почетный гражданин </w:t>
      </w:r>
      <w:r>
        <w:rPr>
          <w:rFonts w:ascii="Liberation Serif" w:hAnsi="Liberation Serif"/>
          <w:sz w:val="24"/>
          <w:szCs w:val="24"/>
          <w:lang w:eastAsia="ru-RU"/>
        </w:rPr>
        <w:t>Каргапольского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 муниципального округа Курганской области".</w:t>
      </w:r>
    </w:p>
    <w:p w:rsid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 xml:space="preserve">Почетное звание присвоено постановлением Администрации </w:t>
      </w:r>
      <w:r>
        <w:rPr>
          <w:rFonts w:ascii="Liberation Serif" w:hAnsi="Liberation Serif"/>
          <w:sz w:val="24"/>
          <w:szCs w:val="24"/>
          <w:lang w:eastAsia="ru-RU"/>
        </w:rPr>
        <w:t xml:space="preserve">Каргапольского </w:t>
      </w:r>
      <w:r w:rsidRPr="00BB69B3">
        <w:rPr>
          <w:rFonts w:ascii="Liberation Serif" w:hAnsi="Liberation Serif"/>
          <w:sz w:val="24"/>
          <w:szCs w:val="24"/>
          <w:lang w:eastAsia="ru-RU"/>
        </w:rPr>
        <w:t xml:space="preserve">муниципального округа Курганской области  № ___  от ____________20___г. </w:t>
      </w:r>
    </w:p>
    <w:p w:rsidR="00BB69B3" w:rsidRP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Глава Каргапольского муниципального округа Курганской области __________________</w:t>
      </w:r>
    </w:p>
    <w:p w:rsidR="00BB69B3" w:rsidRDefault="00BB69B3" w:rsidP="00BB69B3">
      <w:pPr>
        <w:spacing w:before="220"/>
        <w:jc w:val="both"/>
        <w:rPr>
          <w:rFonts w:ascii="Liberation Serif" w:hAnsi="Liberation Serif"/>
          <w:i/>
          <w:sz w:val="24"/>
          <w:szCs w:val="24"/>
          <w:lang w:eastAsia="ru-RU"/>
        </w:rPr>
      </w:pPr>
    </w:p>
    <w:p w:rsidR="00BB69B3" w:rsidRDefault="00BB69B3" w:rsidP="00BB69B3">
      <w:pPr>
        <w:spacing w:before="2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B69B3">
        <w:rPr>
          <w:rFonts w:ascii="Liberation Serif" w:hAnsi="Liberation Serif"/>
          <w:sz w:val="24"/>
          <w:szCs w:val="24"/>
          <w:lang w:eastAsia="ru-RU"/>
        </w:rPr>
        <w:t>Свидетельство № ____</w:t>
      </w:r>
    </w:p>
    <w:p w:rsidR="00BB69B3" w:rsidRPr="00BB69B3" w:rsidRDefault="00BB69B3" w:rsidP="00BB69B3">
      <w:pPr>
        <w:spacing w:before="22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Свидетельство подписывается Главой Каргапольского муниципального округа Курганской области. На свидетельстве ставится гербовая печать Администрации Каргапольского муниципального округа Курганской области.</w:t>
      </w:r>
    </w:p>
    <w:p w:rsidR="00BB69B3" w:rsidRP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Pr="00BB69B3" w:rsidRDefault="00BB69B3" w:rsidP="00BB69B3">
      <w:pPr>
        <w:spacing w:before="220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Pr="00BB69B3" w:rsidRDefault="00BB69B3" w:rsidP="00BB69B3">
      <w:pPr>
        <w:spacing w:before="22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Pr="00BB69B3" w:rsidRDefault="00BB69B3" w:rsidP="00BB69B3">
      <w:pPr>
        <w:spacing w:before="22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BB69B3" w:rsidRPr="00BB69B3" w:rsidRDefault="00BB69B3" w:rsidP="00EB5D71">
      <w:pPr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EB5D71" w:rsidRPr="00BB69B3" w:rsidRDefault="00EB5D71" w:rsidP="00AE3340">
      <w:pPr>
        <w:contextualSpacing/>
        <w:rPr>
          <w:rFonts w:ascii="Liberation Serif" w:hAnsi="Liberation Serif"/>
          <w:sz w:val="24"/>
          <w:szCs w:val="24"/>
        </w:rPr>
      </w:pPr>
    </w:p>
    <w:p w:rsidR="00AE3340" w:rsidRPr="00BB69B3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BB69B3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Pr="00BB69B3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774A81" w:rsidRPr="00BB69B3" w:rsidSect="00392624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1483C"/>
    <w:rsid w:val="00037A33"/>
    <w:rsid w:val="00046F8B"/>
    <w:rsid w:val="00057368"/>
    <w:rsid w:val="0006124A"/>
    <w:rsid w:val="00087E49"/>
    <w:rsid w:val="0009700B"/>
    <w:rsid w:val="000B4DF9"/>
    <w:rsid w:val="000E069F"/>
    <w:rsid w:val="001D2541"/>
    <w:rsid w:val="001D25E0"/>
    <w:rsid w:val="00231C97"/>
    <w:rsid w:val="00264CD6"/>
    <w:rsid w:val="002B622B"/>
    <w:rsid w:val="00304226"/>
    <w:rsid w:val="00321207"/>
    <w:rsid w:val="003647E6"/>
    <w:rsid w:val="00376E0F"/>
    <w:rsid w:val="00392624"/>
    <w:rsid w:val="003B447A"/>
    <w:rsid w:val="003C35EF"/>
    <w:rsid w:val="003E2C1D"/>
    <w:rsid w:val="003F09DB"/>
    <w:rsid w:val="00430C66"/>
    <w:rsid w:val="0043271A"/>
    <w:rsid w:val="00455E5B"/>
    <w:rsid w:val="0046348C"/>
    <w:rsid w:val="00496C02"/>
    <w:rsid w:val="004A3065"/>
    <w:rsid w:val="004A6B39"/>
    <w:rsid w:val="004C17AD"/>
    <w:rsid w:val="004C1CD8"/>
    <w:rsid w:val="004D494A"/>
    <w:rsid w:val="004D752B"/>
    <w:rsid w:val="004E05D1"/>
    <w:rsid w:val="00512396"/>
    <w:rsid w:val="00516DD7"/>
    <w:rsid w:val="00550792"/>
    <w:rsid w:val="005B3588"/>
    <w:rsid w:val="005B689F"/>
    <w:rsid w:val="005D56BE"/>
    <w:rsid w:val="00610530"/>
    <w:rsid w:val="0062755B"/>
    <w:rsid w:val="00640277"/>
    <w:rsid w:val="00672545"/>
    <w:rsid w:val="0067353E"/>
    <w:rsid w:val="00673C43"/>
    <w:rsid w:val="00695A33"/>
    <w:rsid w:val="006A5FFD"/>
    <w:rsid w:val="006C6AF1"/>
    <w:rsid w:val="007211B6"/>
    <w:rsid w:val="0073145A"/>
    <w:rsid w:val="00755421"/>
    <w:rsid w:val="00761676"/>
    <w:rsid w:val="00767428"/>
    <w:rsid w:val="00774A81"/>
    <w:rsid w:val="007938F0"/>
    <w:rsid w:val="007B0C94"/>
    <w:rsid w:val="00812EC2"/>
    <w:rsid w:val="00836258"/>
    <w:rsid w:val="00841AA9"/>
    <w:rsid w:val="00847243"/>
    <w:rsid w:val="00852B72"/>
    <w:rsid w:val="00873A65"/>
    <w:rsid w:val="008807AD"/>
    <w:rsid w:val="00886897"/>
    <w:rsid w:val="00896C72"/>
    <w:rsid w:val="008B1F23"/>
    <w:rsid w:val="008E7B84"/>
    <w:rsid w:val="00902E34"/>
    <w:rsid w:val="00927FA4"/>
    <w:rsid w:val="00967E01"/>
    <w:rsid w:val="0098146D"/>
    <w:rsid w:val="009B549C"/>
    <w:rsid w:val="009B67E1"/>
    <w:rsid w:val="009C5958"/>
    <w:rsid w:val="00A22A96"/>
    <w:rsid w:val="00A265C9"/>
    <w:rsid w:val="00A33683"/>
    <w:rsid w:val="00A41993"/>
    <w:rsid w:val="00A42F51"/>
    <w:rsid w:val="00A6431F"/>
    <w:rsid w:val="00A87317"/>
    <w:rsid w:val="00AE3340"/>
    <w:rsid w:val="00B4730A"/>
    <w:rsid w:val="00B50EB5"/>
    <w:rsid w:val="00B63AF0"/>
    <w:rsid w:val="00B847C7"/>
    <w:rsid w:val="00BA20FA"/>
    <w:rsid w:val="00BA2921"/>
    <w:rsid w:val="00BB2E63"/>
    <w:rsid w:val="00BB69B3"/>
    <w:rsid w:val="00C55D7F"/>
    <w:rsid w:val="00C57EB0"/>
    <w:rsid w:val="00C65F34"/>
    <w:rsid w:val="00C75F88"/>
    <w:rsid w:val="00C763E0"/>
    <w:rsid w:val="00CA49CB"/>
    <w:rsid w:val="00CA5896"/>
    <w:rsid w:val="00CB7C61"/>
    <w:rsid w:val="00CD5C64"/>
    <w:rsid w:val="00D24E1D"/>
    <w:rsid w:val="00D26AD3"/>
    <w:rsid w:val="00D444F0"/>
    <w:rsid w:val="00D62541"/>
    <w:rsid w:val="00D83FE1"/>
    <w:rsid w:val="00DB433E"/>
    <w:rsid w:val="00DC30FE"/>
    <w:rsid w:val="00DC6B80"/>
    <w:rsid w:val="00DD0D6A"/>
    <w:rsid w:val="00DE49C9"/>
    <w:rsid w:val="00DF0CB1"/>
    <w:rsid w:val="00DF4260"/>
    <w:rsid w:val="00E01150"/>
    <w:rsid w:val="00E0579B"/>
    <w:rsid w:val="00E11760"/>
    <w:rsid w:val="00E72685"/>
    <w:rsid w:val="00EB5D71"/>
    <w:rsid w:val="00EC3169"/>
    <w:rsid w:val="00EF04AF"/>
    <w:rsid w:val="00F05497"/>
    <w:rsid w:val="00F30739"/>
    <w:rsid w:val="00FB5F57"/>
    <w:rsid w:val="00FD569E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B0C9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1F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6B8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rmal (Web)"/>
    <w:basedOn w:val="a"/>
    <w:rsid w:val="00DC6B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&#1055;&#1040;&#1055;&#1050;&#1048;%20&#1054;&#1057;\&#1047;&#1072;&#1075;&#1088;&#1091;&#1079;&#1082;&#1080;\&#1056;&#1077;&#1096;&#1077;&#1085;&#1080;&#1077;%20&#8470;215%20&#1054;&#1073;%20&#1091;&#1090;&#1074;&#1077;&#1088;&#1078;&#1076;&#1077;&#1085;&#1080;&#1080;%20&#1055;&#1086;&#1083;&#1086;&#1078;&#1077;&#1085;&#1080;&#1103;%20&#1086;%20&#1087;&#1088;&#1080;&#1089;&#1074;&#1086;&#1077;&#1085;&#1080;&#1080;%20&#1079;&#1074;&#1072;&#1085;&#1080;&#1103;%20&#1087;&#1086;&#1095;&#1077;&#1090;&#1085;&#1099;&#1081;%20&#1075;&#1088;&#1072;&#1078;&#1076;&#1072;&#1085;&#1080;&#1085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AF6D42DE1A9CB0008524F5E00413BBE49BBEFC358F992AC4CC856F7CBEC255D5B00C9DBA7B598EE3953FFCF95C7A380EF59985F2A4580A28077dEC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F8-86EF-446F-87FA-5F883E6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15</cp:revision>
  <cp:lastPrinted>2023-07-03T05:40:00Z</cp:lastPrinted>
  <dcterms:created xsi:type="dcterms:W3CDTF">2023-06-20T05:15:00Z</dcterms:created>
  <dcterms:modified xsi:type="dcterms:W3CDTF">2023-07-04T05:58:00Z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