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32" w:rsidRPr="00F0114A" w:rsidRDefault="00373745" w:rsidP="00373745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F0114A">
        <w:rPr>
          <w:rFonts w:ascii="Liberation Serif" w:hAnsi="Liberation Serif"/>
          <w:b/>
          <w:sz w:val="24"/>
          <w:szCs w:val="24"/>
        </w:rPr>
        <w:t>УВЕДОМЛЕНИЕ</w:t>
      </w:r>
    </w:p>
    <w:p w:rsidR="00373745" w:rsidRPr="00F0114A" w:rsidRDefault="00373745" w:rsidP="00373745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F0114A">
        <w:rPr>
          <w:rFonts w:ascii="Liberation Serif" w:hAnsi="Liberation Serif"/>
          <w:b/>
          <w:sz w:val="24"/>
          <w:szCs w:val="24"/>
        </w:rPr>
        <w:t>О проведении экспертизы постановления Администрации Каргапольс</w:t>
      </w:r>
      <w:r w:rsidR="00F0114A" w:rsidRPr="00F0114A">
        <w:rPr>
          <w:rFonts w:ascii="Liberation Serif" w:hAnsi="Liberation Serif"/>
          <w:b/>
          <w:sz w:val="24"/>
          <w:szCs w:val="24"/>
        </w:rPr>
        <w:t>кого мун</w:t>
      </w:r>
      <w:r w:rsidR="00130E05">
        <w:rPr>
          <w:rFonts w:ascii="Liberation Serif" w:hAnsi="Liberation Serif"/>
          <w:b/>
          <w:sz w:val="24"/>
          <w:szCs w:val="24"/>
        </w:rPr>
        <w:t>иципального округа от 22</w:t>
      </w:r>
      <w:r w:rsidR="000437D4">
        <w:rPr>
          <w:rFonts w:ascii="Liberation Serif" w:hAnsi="Liberation Serif"/>
          <w:b/>
          <w:sz w:val="24"/>
          <w:szCs w:val="24"/>
        </w:rPr>
        <w:t>.11.2023</w:t>
      </w:r>
      <w:r w:rsidR="00130E05">
        <w:rPr>
          <w:rFonts w:ascii="Liberation Serif" w:hAnsi="Liberation Serif"/>
          <w:b/>
          <w:sz w:val="24"/>
          <w:szCs w:val="24"/>
        </w:rPr>
        <w:t xml:space="preserve"> года № 1218</w:t>
      </w:r>
      <w:r w:rsidRPr="00F0114A">
        <w:rPr>
          <w:rFonts w:ascii="Liberation Serif" w:hAnsi="Liberation Serif"/>
          <w:b/>
          <w:sz w:val="24"/>
          <w:szCs w:val="24"/>
        </w:rPr>
        <w:t xml:space="preserve"> «О</w:t>
      </w:r>
      <w:r w:rsidR="00130E05">
        <w:rPr>
          <w:rFonts w:ascii="Liberation Serif" w:hAnsi="Liberation Serif"/>
          <w:b/>
          <w:sz w:val="24"/>
          <w:szCs w:val="24"/>
        </w:rPr>
        <w:t xml:space="preserve">б утверждении Порядка организации работы по ведению схемы размещения нестационарных объектов по оказанию услуг общественного питания и бытовых услуг на территории </w:t>
      </w:r>
      <w:proofErr w:type="spellStart"/>
      <w:r w:rsidR="00130E05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="00130E05">
        <w:rPr>
          <w:rFonts w:ascii="Liberation Serif" w:hAnsi="Liberation Serif"/>
          <w:b/>
          <w:sz w:val="24"/>
          <w:szCs w:val="24"/>
        </w:rPr>
        <w:t xml:space="preserve"> муниципального округа</w:t>
      </w:r>
      <w:r w:rsidRPr="00F0114A">
        <w:rPr>
          <w:rFonts w:ascii="Liberation Serif" w:hAnsi="Liberation Serif"/>
          <w:b/>
          <w:sz w:val="24"/>
          <w:szCs w:val="24"/>
        </w:rPr>
        <w:t>»</w:t>
      </w:r>
    </w:p>
    <w:p w:rsidR="00373745" w:rsidRPr="00F0114A" w:rsidRDefault="00373745" w:rsidP="00373745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4E0079" w:rsidRPr="00F0114A" w:rsidRDefault="00373745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0114A">
        <w:rPr>
          <w:rFonts w:ascii="Liberation Serif" w:hAnsi="Liberation Serif"/>
          <w:b/>
          <w:sz w:val="24"/>
          <w:szCs w:val="24"/>
        </w:rPr>
        <w:tab/>
      </w:r>
      <w:proofErr w:type="gramStart"/>
      <w:r w:rsidRPr="00F0114A">
        <w:rPr>
          <w:rFonts w:ascii="Liberation Serif" w:hAnsi="Liberation Serif"/>
          <w:sz w:val="24"/>
          <w:szCs w:val="24"/>
        </w:rPr>
        <w:t xml:space="preserve">В соответствии с Законом Курганской области от 26 декабря 2013 года № 100 «Об оценке регулирующего воздействия проектов нормативных правовых актов, экспертизе нормативных правовых актов на территории Курганской области», Порядком проведения экспертизы действующих нормативных правовых актов Администрации </w:t>
      </w:r>
      <w:proofErr w:type="spellStart"/>
      <w:r w:rsidRPr="00F0114A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F0114A">
        <w:rPr>
          <w:rFonts w:ascii="Liberation Serif" w:hAnsi="Liberation Serif"/>
          <w:sz w:val="24"/>
          <w:szCs w:val="24"/>
        </w:rPr>
        <w:t xml:space="preserve"> муниципального округа, затрагивающих вопросы осуществления предпринимательской и инвестиционной деятельности сообщаем Вам, что на официальном сайте в информ</w:t>
      </w:r>
      <w:r w:rsidR="004620BD" w:rsidRPr="00F0114A">
        <w:rPr>
          <w:rFonts w:ascii="Liberation Serif" w:hAnsi="Liberation Serif"/>
          <w:sz w:val="24"/>
          <w:szCs w:val="24"/>
        </w:rPr>
        <w:t>ационно-</w:t>
      </w:r>
      <w:r w:rsidRPr="00F0114A">
        <w:rPr>
          <w:rFonts w:ascii="Liberation Serif" w:hAnsi="Liberation Serif"/>
          <w:sz w:val="24"/>
          <w:szCs w:val="24"/>
        </w:rPr>
        <w:t>телекоммуникационной сети «Интернет» п</w:t>
      </w:r>
      <w:r w:rsidR="004E4762" w:rsidRPr="00F0114A">
        <w:rPr>
          <w:rFonts w:ascii="Liberation Serif" w:hAnsi="Liberation Serif"/>
          <w:sz w:val="24"/>
          <w:szCs w:val="24"/>
        </w:rPr>
        <w:t>о адресу:</w:t>
      </w:r>
      <w:r w:rsidR="00B60A95" w:rsidRPr="00B60A95">
        <w:rPr>
          <w:rFonts w:ascii="Liberation Serif" w:hAnsi="Liberation Serif"/>
          <w:sz w:val="24"/>
          <w:szCs w:val="24"/>
        </w:rPr>
        <w:t xml:space="preserve"> </w:t>
      </w:r>
      <w:r w:rsidR="00037E59" w:rsidRPr="00037E59">
        <w:rPr>
          <w:rFonts w:ascii="Liberation Serif" w:hAnsi="Liberation Serif"/>
          <w:sz w:val="24"/>
          <w:szCs w:val="24"/>
        </w:rPr>
        <w:t>https://kargapolskij-r45</w:t>
      </w:r>
      <w:proofErr w:type="gramEnd"/>
      <w:r w:rsidR="00037E59" w:rsidRPr="00037E59">
        <w:rPr>
          <w:rFonts w:ascii="Liberation Serif" w:hAnsi="Liberation Serif"/>
          <w:sz w:val="24"/>
          <w:szCs w:val="24"/>
        </w:rPr>
        <w:t>.gosweb.gosuslugi.ru/deyatelnost/napravleniya-deyatelnosti/ekonomika/otsenka-reguliruyuschego-vozdeystviya-proektov-npa/</w:t>
      </w:r>
      <w:r w:rsidR="00037E59">
        <w:rPr>
          <w:rFonts w:ascii="Liberation Serif" w:hAnsi="Liberation Serif"/>
          <w:sz w:val="24"/>
          <w:szCs w:val="24"/>
        </w:rPr>
        <w:t xml:space="preserve"> </w:t>
      </w:r>
      <w:r w:rsidR="004E0079" w:rsidRPr="00F0114A">
        <w:rPr>
          <w:rFonts w:ascii="Liberation Serif" w:hAnsi="Liberation Serif"/>
          <w:sz w:val="24"/>
          <w:szCs w:val="24"/>
        </w:rPr>
        <w:t xml:space="preserve">размещено постановление Администрации </w:t>
      </w:r>
      <w:proofErr w:type="spellStart"/>
      <w:r w:rsidR="004E0079" w:rsidRPr="00F0114A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4E0079" w:rsidRPr="00F0114A">
        <w:rPr>
          <w:rFonts w:ascii="Liberation Serif" w:hAnsi="Liberation Serif"/>
          <w:sz w:val="24"/>
          <w:szCs w:val="24"/>
        </w:rPr>
        <w:t xml:space="preserve"> муниципального округа от</w:t>
      </w:r>
      <w:r w:rsidR="00130E05">
        <w:rPr>
          <w:rFonts w:ascii="Liberation Serif" w:hAnsi="Liberation Serif"/>
          <w:sz w:val="24"/>
          <w:szCs w:val="24"/>
        </w:rPr>
        <w:t xml:space="preserve"> 22</w:t>
      </w:r>
      <w:r w:rsidR="000437D4">
        <w:rPr>
          <w:rFonts w:ascii="Liberation Serif" w:hAnsi="Liberation Serif"/>
          <w:sz w:val="24"/>
          <w:szCs w:val="24"/>
        </w:rPr>
        <w:t>.11.2023</w:t>
      </w:r>
      <w:r w:rsidR="00F0114A" w:rsidRPr="00F0114A">
        <w:rPr>
          <w:rFonts w:ascii="Liberation Serif" w:hAnsi="Liberation Serif"/>
          <w:sz w:val="24"/>
          <w:szCs w:val="24"/>
        </w:rPr>
        <w:t xml:space="preserve"> го</w:t>
      </w:r>
      <w:r w:rsidR="00130E05">
        <w:rPr>
          <w:rFonts w:ascii="Liberation Serif" w:hAnsi="Liberation Serif"/>
          <w:sz w:val="24"/>
          <w:szCs w:val="24"/>
        </w:rPr>
        <w:t>да № 1218</w:t>
      </w:r>
      <w:r w:rsidR="00F0114A" w:rsidRPr="00F0114A">
        <w:rPr>
          <w:rFonts w:ascii="Liberation Serif" w:hAnsi="Liberation Serif"/>
          <w:sz w:val="24"/>
          <w:szCs w:val="24"/>
        </w:rPr>
        <w:t xml:space="preserve"> «</w:t>
      </w:r>
      <w:r w:rsidR="00130E05" w:rsidRPr="00130E05">
        <w:rPr>
          <w:rFonts w:ascii="Liberation Serif" w:hAnsi="Liberation Serif"/>
          <w:sz w:val="24"/>
          <w:szCs w:val="24"/>
        </w:rPr>
        <w:t xml:space="preserve">Об утверждении Порядка организации работы по ведению схемы размещения нестационарных объектов по оказанию услуг общественного питания и бытовых услуг на территории </w:t>
      </w:r>
      <w:proofErr w:type="spellStart"/>
      <w:r w:rsidR="00130E05" w:rsidRPr="00130E05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130E05" w:rsidRPr="00130E05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F0114A" w:rsidRPr="00130E05">
        <w:rPr>
          <w:rFonts w:ascii="Liberation Serif" w:hAnsi="Liberation Serif"/>
          <w:sz w:val="24"/>
          <w:szCs w:val="24"/>
        </w:rPr>
        <w:t>»</w:t>
      </w:r>
      <w:r w:rsidR="004E0079" w:rsidRPr="00130E05">
        <w:rPr>
          <w:rFonts w:ascii="Liberation Serif" w:hAnsi="Liberation Serif"/>
          <w:sz w:val="24"/>
          <w:szCs w:val="24"/>
        </w:rPr>
        <w:t xml:space="preserve"> </w:t>
      </w:r>
    </w:p>
    <w:p w:rsidR="004E0079" w:rsidRPr="00F0114A" w:rsidRDefault="004E0079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0114A">
        <w:rPr>
          <w:rFonts w:ascii="Liberation Serif" w:hAnsi="Liberation Serif"/>
          <w:sz w:val="24"/>
          <w:szCs w:val="24"/>
        </w:rPr>
        <w:t xml:space="preserve">Дата начала публичных консультаций – </w:t>
      </w:r>
      <w:r w:rsidR="00037E59">
        <w:rPr>
          <w:rFonts w:ascii="Liberation Serif" w:hAnsi="Liberation Serif"/>
          <w:sz w:val="24"/>
          <w:szCs w:val="24"/>
        </w:rPr>
        <w:t xml:space="preserve"> 20</w:t>
      </w:r>
      <w:r w:rsidR="004F7517" w:rsidRPr="00F0114A">
        <w:rPr>
          <w:rFonts w:ascii="Liberation Serif" w:hAnsi="Liberation Serif"/>
          <w:sz w:val="24"/>
          <w:szCs w:val="24"/>
        </w:rPr>
        <w:t xml:space="preserve"> </w:t>
      </w:r>
      <w:r w:rsidR="00130E05">
        <w:rPr>
          <w:rFonts w:ascii="Liberation Serif" w:hAnsi="Liberation Serif"/>
          <w:sz w:val="24"/>
          <w:szCs w:val="24"/>
        </w:rPr>
        <w:t>сентября</w:t>
      </w:r>
      <w:r w:rsidR="00F0114A" w:rsidRPr="00F0114A">
        <w:rPr>
          <w:rFonts w:ascii="Liberation Serif" w:hAnsi="Liberation Serif"/>
          <w:sz w:val="24"/>
          <w:szCs w:val="24"/>
        </w:rPr>
        <w:t xml:space="preserve"> 2024</w:t>
      </w:r>
      <w:r w:rsidRPr="00F0114A">
        <w:rPr>
          <w:rFonts w:ascii="Liberation Serif" w:hAnsi="Liberation Serif"/>
          <w:sz w:val="24"/>
          <w:szCs w:val="24"/>
        </w:rPr>
        <w:t xml:space="preserve"> г.</w:t>
      </w:r>
    </w:p>
    <w:p w:rsidR="004E0079" w:rsidRPr="00F0114A" w:rsidRDefault="004E0079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0114A">
        <w:rPr>
          <w:rFonts w:ascii="Liberation Serif" w:hAnsi="Liberation Serif"/>
          <w:sz w:val="24"/>
          <w:szCs w:val="24"/>
        </w:rPr>
        <w:t>Дата окончания публичных консультаций –</w:t>
      </w:r>
      <w:r w:rsidR="004F7517" w:rsidRPr="00F0114A">
        <w:rPr>
          <w:rFonts w:ascii="Liberation Serif" w:hAnsi="Liberation Serif"/>
          <w:sz w:val="24"/>
          <w:szCs w:val="24"/>
        </w:rPr>
        <w:t xml:space="preserve"> </w:t>
      </w:r>
      <w:r w:rsidR="00037E59">
        <w:rPr>
          <w:rFonts w:ascii="Liberation Serif" w:hAnsi="Liberation Serif"/>
          <w:sz w:val="24"/>
          <w:szCs w:val="24"/>
        </w:rPr>
        <w:t>20</w:t>
      </w:r>
      <w:r w:rsidR="00F0114A" w:rsidRPr="00F0114A">
        <w:rPr>
          <w:rFonts w:ascii="Liberation Serif" w:hAnsi="Liberation Serif"/>
          <w:sz w:val="24"/>
          <w:szCs w:val="24"/>
        </w:rPr>
        <w:t xml:space="preserve"> </w:t>
      </w:r>
      <w:r w:rsidR="00130E05">
        <w:rPr>
          <w:rFonts w:ascii="Liberation Serif" w:hAnsi="Liberation Serif"/>
          <w:sz w:val="24"/>
          <w:szCs w:val="24"/>
        </w:rPr>
        <w:t>октя</w:t>
      </w:r>
      <w:r w:rsidR="00F0114A" w:rsidRPr="00F0114A">
        <w:rPr>
          <w:rFonts w:ascii="Liberation Serif" w:hAnsi="Liberation Serif"/>
          <w:sz w:val="24"/>
          <w:szCs w:val="24"/>
        </w:rPr>
        <w:t>бря</w:t>
      </w:r>
      <w:r w:rsidRPr="00F0114A">
        <w:rPr>
          <w:rFonts w:ascii="Liberation Serif" w:hAnsi="Liberation Serif"/>
          <w:sz w:val="24"/>
          <w:szCs w:val="24"/>
        </w:rPr>
        <w:t xml:space="preserve"> 202</w:t>
      </w:r>
      <w:r w:rsidR="00F0114A" w:rsidRPr="00F0114A">
        <w:rPr>
          <w:rFonts w:ascii="Liberation Serif" w:hAnsi="Liberation Serif"/>
          <w:sz w:val="24"/>
          <w:szCs w:val="24"/>
        </w:rPr>
        <w:t>4</w:t>
      </w:r>
      <w:r w:rsidRPr="00F0114A">
        <w:rPr>
          <w:rFonts w:ascii="Liberation Serif" w:hAnsi="Liberation Serif"/>
          <w:sz w:val="24"/>
          <w:szCs w:val="24"/>
        </w:rPr>
        <w:t xml:space="preserve"> г.</w:t>
      </w:r>
    </w:p>
    <w:p w:rsidR="007D62DA" w:rsidRPr="00037E59" w:rsidRDefault="007D62DA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0114A">
        <w:rPr>
          <w:rFonts w:ascii="Liberation Serif" w:hAnsi="Liberation Serif"/>
          <w:sz w:val="24"/>
          <w:szCs w:val="24"/>
        </w:rPr>
        <w:t xml:space="preserve">Электронный адрес:  </w:t>
      </w:r>
      <w:hyperlink r:id="rId5" w:history="1">
        <w:r w:rsidR="00B60A95" w:rsidRPr="00AD3494">
          <w:rPr>
            <w:rStyle w:val="a3"/>
            <w:rFonts w:ascii="Liberation Serif" w:hAnsi="Liberation Serif"/>
            <w:sz w:val="24"/>
            <w:szCs w:val="24"/>
          </w:rPr>
          <w:t>ekonomika.kargapolie@mail.ru</w:t>
        </w:r>
      </w:hyperlink>
    </w:p>
    <w:p w:rsidR="00856261" w:rsidRPr="00B60A95" w:rsidRDefault="00856261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856261" w:rsidRPr="00B60A95" w:rsidRDefault="00856261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856261" w:rsidRDefault="00856261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Руководитель отдела экономики, </w:t>
      </w:r>
    </w:p>
    <w:p w:rsidR="00856261" w:rsidRDefault="00856261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потребительского рынка, туризма и инвестиций </w:t>
      </w:r>
    </w:p>
    <w:p w:rsidR="00856261" w:rsidRPr="000437D4" w:rsidRDefault="00856261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                    Л.А. Новоселова</w:t>
      </w:r>
    </w:p>
    <w:sectPr w:rsidR="00856261" w:rsidRPr="000437D4" w:rsidSect="00B60A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745"/>
    <w:rsid w:val="00037E59"/>
    <w:rsid w:val="000437D4"/>
    <w:rsid w:val="00052A6C"/>
    <w:rsid w:val="00081C32"/>
    <w:rsid w:val="00130E05"/>
    <w:rsid w:val="0030478F"/>
    <w:rsid w:val="00373745"/>
    <w:rsid w:val="004620BD"/>
    <w:rsid w:val="004E0079"/>
    <w:rsid w:val="004E4762"/>
    <w:rsid w:val="004F7517"/>
    <w:rsid w:val="007D62DA"/>
    <w:rsid w:val="00856261"/>
    <w:rsid w:val="00A67AF4"/>
    <w:rsid w:val="00B60A95"/>
    <w:rsid w:val="00C17C60"/>
    <w:rsid w:val="00F0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7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ika.kargapol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6819-FBAA-42B0-A6F9-96ACD797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</dc:creator>
  <cp:keywords/>
  <dc:description/>
  <cp:lastModifiedBy>Sidorova</cp:lastModifiedBy>
  <cp:revision>12</cp:revision>
  <cp:lastPrinted>2024-09-20T04:03:00Z</cp:lastPrinted>
  <dcterms:created xsi:type="dcterms:W3CDTF">2023-06-08T05:02:00Z</dcterms:created>
  <dcterms:modified xsi:type="dcterms:W3CDTF">2024-09-20T04:03:00Z</dcterms:modified>
</cp:coreProperties>
</file>