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2FC" w:rsidRDefault="00F37996">
      <w:pPr>
        <w:tabs>
          <w:tab w:val="center" w:pos="5000"/>
        </w:tabs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-191135</wp:posOffset>
            </wp:positionV>
            <wp:extent cx="570865" cy="609600"/>
            <wp:effectExtent l="19050" t="0" r="63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2F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352FC" w:rsidRDefault="00D352FC">
      <w:pPr>
        <w:tabs>
          <w:tab w:val="center" w:pos="5000"/>
        </w:tabs>
        <w:rPr>
          <w:rFonts w:ascii="Liberation Serif" w:hAnsi="Liberation Serif" w:cs="Liberation Serif"/>
          <w:sz w:val="24"/>
          <w:szCs w:val="24"/>
        </w:rPr>
      </w:pPr>
    </w:p>
    <w:p w:rsidR="00E80677" w:rsidRDefault="00E80677" w:rsidP="00EE5601">
      <w:pPr>
        <w:rPr>
          <w:rFonts w:ascii="Liberation Serif" w:hAnsi="Liberation Serif" w:cs="Liberation Serif"/>
          <w:b/>
          <w:sz w:val="24"/>
          <w:szCs w:val="24"/>
        </w:rPr>
      </w:pPr>
    </w:p>
    <w:p w:rsidR="00D352FC" w:rsidRDefault="00D352F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РОССИЙСКАЯ ФЕДЕРАЦИЯ</w:t>
      </w:r>
    </w:p>
    <w:p w:rsidR="00D352FC" w:rsidRDefault="00D352F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КУРГАНСКАЯ ОБЛАСТЬ</w:t>
      </w:r>
    </w:p>
    <w:p w:rsidR="00D352FC" w:rsidRDefault="00D352FC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АДМИНИСТРАЦИЯ КАРГАПОЛЬСКОГО МУНИЦИПАЛЬНОГО ОКРУГА</w:t>
      </w:r>
    </w:p>
    <w:p w:rsidR="00D352FC" w:rsidRDefault="00D352FC">
      <w:pPr>
        <w:pStyle w:val="1"/>
        <w:rPr>
          <w:rFonts w:ascii="Liberation Serif" w:hAnsi="Liberation Serif" w:cs="Liberation Serif"/>
          <w:b/>
          <w:sz w:val="24"/>
          <w:szCs w:val="24"/>
        </w:rPr>
      </w:pPr>
    </w:p>
    <w:p w:rsidR="00D352FC" w:rsidRDefault="00D352FC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ПОСТАНОВЛЕНИЕ</w:t>
      </w:r>
    </w:p>
    <w:p w:rsidR="00D352FC" w:rsidRDefault="00D352FC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0708E" w:rsidRDefault="00D352FC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  </w:t>
      </w:r>
      <w:r w:rsidR="002B0C77">
        <w:rPr>
          <w:rFonts w:ascii="Liberation Serif" w:hAnsi="Liberation Serif" w:cs="Liberation Serif"/>
          <w:sz w:val="24"/>
          <w:szCs w:val="24"/>
        </w:rPr>
        <w:t>07</w:t>
      </w:r>
      <w:r>
        <w:rPr>
          <w:rFonts w:ascii="Liberation Serif" w:hAnsi="Liberation Serif" w:cs="Liberation Serif"/>
          <w:sz w:val="24"/>
          <w:szCs w:val="24"/>
        </w:rPr>
        <w:t>.</w:t>
      </w:r>
      <w:r w:rsidR="002B0C77">
        <w:rPr>
          <w:rFonts w:ascii="Liberation Serif" w:hAnsi="Liberation Serif" w:cs="Liberation Serif"/>
          <w:sz w:val="24"/>
          <w:szCs w:val="24"/>
        </w:rPr>
        <w:t>04</w:t>
      </w:r>
      <w:r>
        <w:rPr>
          <w:rFonts w:ascii="Liberation Serif" w:hAnsi="Liberation Serif" w:cs="Liberation Serif"/>
          <w:sz w:val="24"/>
          <w:szCs w:val="24"/>
        </w:rPr>
        <w:t>.202</w:t>
      </w:r>
      <w:r w:rsidR="00DD435F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г.    № </w:t>
      </w:r>
      <w:r w:rsidR="002B0C77">
        <w:rPr>
          <w:rFonts w:ascii="Liberation Serif" w:hAnsi="Liberation Serif" w:cs="Liberation Serif"/>
          <w:sz w:val="24"/>
          <w:szCs w:val="24"/>
        </w:rPr>
        <w:t>368</w:t>
      </w:r>
    </w:p>
    <w:p w:rsidR="00D352FC" w:rsidRDefault="00D352FC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р.п. Каргаполье</w:t>
      </w:r>
    </w:p>
    <w:p w:rsidR="00D352FC" w:rsidRDefault="00D352FC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2B0C77" w:rsidRDefault="00D352FC" w:rsidP="002B0C77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 </w:t>
      </w:r>
      <w:r w:rsidR="002B0C77">
        <w:rPr>
          <w:rFonts w:ascii="Liberation Serif" w:hAnsi="Liberation Serif" w:cs="Liberation Serif"/>
          <w:b/>
          <w:sz w:val="24"/>
          <w:szCs w:val="24"/>
        </w:rPr>
        <w:t xml:space="preserve">предоставление объектов </w:t>
      </w:r>
      <w:proofErr w:type="spellStart"/>
      <w:r w:rsidR="002B0C77">
        <w:rPr>
          <w:rFonts w:ascii="Liberation Serif" w:hAnsi="Liberation Serif" w:cs="Liberation Serif"/>
          <w:b/>
          <w:sz w:val="24"/>
          <w:szCs w:val="24"/>
        </w:rPr>
        <w:t>электросетевого</w:t>
      </w:r>
      <w:proofErr w:type="spellEnd"/>
      <w:r w:rsidR="002B0C77">
        <w:rPr>
          <w:rFonts w:ascii="Liberation Serif" w:hAnsi="Liberation Serif" w:cs="Liberation Serif"/>
          <w:b/>
          <w:sz w:val="24"/>
          <w:szCs w:val="24"/>
        </w:rPr>
        <w:t xml:space="preserve"> хозяйства, </w:t>
      </w:r>
      <w:r w:rsidR="002B0C77" w:rsidRPr="002B0C77">
        <w:rPr>
          <w:rFonts w:ascii="Liberation Serif" w:hAnsi="Liberation Serif" w:cs="Liberation Serif"/>
          <w:b/>
          <w:sz w:val="24"/>
          <w:szCs w:val="24"/>
        </w:rPr>
        <w:t xml:space="preserve">находящихся в собственности </w:t>
      </w:r>
      <w:proofErr w:type="spellStart"/>
      <w:r w:rsidR="002B0C77" w:rsidRPr="002B0C77">
        <w:rPr>
          <w:rFonts w:ascii="Liberation Serif" w:hAnsi="Liberation Serif" w:cs="Liberation Serif"/>
          <w:b/>
          <w:sz w:val="24"/>
          <w:szCs w:val="24"/>
        </w:rPr>
        <w:t>Каргапольского</w:t>
      </w:r>
      <w:proofErr w:type="spellEnd"/>
      <w:r w:rsidR="002B0C77" w:rsidRPr="002B0C77">
        <w:rPr>
          <w:rFonts w:ascii="Liberation Serif" w:hAnsi="Liberation Serif" w:cs="Liberation Serif"/>
          <w:b/>
          <w:sz w:val="24"/>
          <w:szCs w:val="24"/>
        </w:rPr>
        <w:t xml:space="preserve"> муниципального округа</w:t>
      </w:r>
      <w:r w:rsidR="002B0C77">
        <w:rPr>
          <w:rFonts w:ascii="Liberation Serif" w:hAnsi="Liberation Serif" w:cs="Liberation Serif"/>
          <w:b/>
          <w:sz w:val="24"/>
          <w:szCs w:val="24"/>
        </w:rPr>
        <w:t xml:space="preserve"> Курганской области, в безвозмездное владение и пользование </w:t>
      </w:r>
      <w:proofErr w:type="spellStart"/>
      <w:r w:rsidR="002B0C77">
        <w:rPr>
          <w:rFonts w:ascii="Liberation Serif" w:hAnsi="Liberation Serif" w:cs="Liberation Serif"/>
          <w:b/>
          <w:sz w:val="24"/>
          <w:szCs w:val="24"/>
        </w:rPr>
        <w:t>системообразующей</w:t>
      </w:r>
      <w:proofErr w:type="spellEnd"/>
      <w:r w:rsidR="002B0C77">
        <w:rPr>
          <w:rFonts w:ascii="Liberation Serif" w:hAnsi="Liberation Serif" w:cs="Liberation Serif"/>
          <w:b/>
          <w:sz w:val="24"/>
          <w:szCs w:val="24"/>
        </w:rPr>
        <w:t xml:space="preserve"> территориальной сетевой организац</w:t>
      </w:r>
      <w:proofErr w:type="gramStart"/>
      <w:r w:rsidR="002B0C77">
        <w:rPr>
          <w:rFonts w:ascii="Liberation Serif" w:hAnsi="Liberation Serif" w:cs="Liberation Serif"/>
          <w:b/>
          <w:sz w:val="24"/>
          <w:szCs w:val="24"/>
        </w:rPr>
        <w:t xml:space="preserve">ии </w:t>
      </w:r>
      <w:r w:rsidR="00472FC6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</w:t>
      </w:r>
      <w:r w:rsidR="002B0C77">
        <w:rPr>
          <w:rFonts w:ascii="Liberation Serif" w:hAnsi="Liberation Serif" w:cs="Liberation Serif"/>
          <w:b/>
          <w:sz w:val="24"/>
          <w:szCs w:val="24"/>
        </w:rPr>
        <w:t>АО</w:t>
      </w:r>
      <w:proofErr w:type="gramEnd"/>
      <w:r w:rsidR="002B0C77">
        <w:rPr>
          <w:rFonts w:ascii="Liberation Serif" w:hAnsi="Liberation Serif" w:cs="Liberation Serif"/>
          <w:b/>
          <w:sz w:val="24"/>
          <w:szCs w:val="24"/>
        </w:rPr>
        <w:t xml:space="preserve"> «С</w:t>
      </w:r>
      <w:r w:rsidR="00472FC6">
        <w:rPr>
          <w:rFonts w:ascii="Liberation Serif" w:hAnsi="Liberation Serif" w:cs="Liberation Serif"/>
          <w:b/>
          <w:sz w:val="24"/>
          <w:szCs w:val="24"/>
        </w:rPr>
        <w:t>ибирско-Уральская энергетическая компания</w:t>
      </w:r>
      <w:r w:rsidR="002B0C77">
        <w:rPr>
          <w:rFonts w:ascii="Liberation Serif" w:hAnsi="Liberation Serif" w:cs="Liberation Serif"/>
          <w:b/>
          <w:sz w:val="24"/>
          <w:szCs w:val="24"/>
        </w:rPr>
        <w:t>»</w:t>
      </w:r>
    </w:p>
    <w:p w:rsidR="00D352FC" w:rsidRDefault="00D352FC" w:rsidP="002B0C77">
      <w:pPr>
        <w:rPr>
          <w:rFonts w:ascii="Liberation Serif" w:hAnsi="Liberation Serif" w:cs="Liberation Serif"/>
          <w:sz w:val="24"/>
          <w:szCs w:val="24"/>
        </w:rPr>
      </w:pPr>
    </w:p>
    <w:p w:rsidR="009D541F" w:rsidRPr="00DD435F" w:rsidRDefault="009D541F">
      <w:pPr>
        <w:jc w:val="both"/>
        <w:rPr>
          <w:rFonts w:ascii="Liberation Serif" w:hAnsi="Liberation Serif" w:cs="Liberation Serif"/>
          <w:sz w:val="24"/>
          <w:szCs w:val="24"/>
          <w:highlight w:val="yellow"/>
        </w:rPr>
      </w:pPr>
      <w:r w:rsidRPr="00416413">
        <w:rPr>
          <w:rFonts w:ascii="Liberation Serif" w:hAnsi="Liberation Serif" w:cs="Liberation Serif"/>
          <w:sz w:val="24"/>
          <w:szCs w:val="24"/>
        </w:rPr>
        <w:t xml:space="preserve">           </w:t>
      </w:r>
      <w:proofErr w:type="gramStart"/>
      <w:r w:rsidR="00DD435F" w:rsidRPr="006B7B2A">
        <w:rPr>
          <w:rFonts w:ascii="Liberation Serif" w:hAnsi="Liberation Serif" w:cs="Liberation Serif"/>
          <w:sz w:val="24"/>
          <w:szCs w:val="24"/>
        </w:rPr>
        <w:t>В соответствии с П</w:t>
      </w:r>
      <w:r w:rsidR="002B0C77">
        <w:rPr>
          <w:rFonts w:ascii="Liberation Serif" w:hAnsi="Liberation Serif" w:cs="Liberation Serif"/>
          <w:sz w:val="24"/>
          <w:szCs w:val="24"/>
        </w:rPr>
        <w:t>остановлением Правительства Российской Федерации от 10.09.2024г.</w:t>
      </w:r>
      <w:r w:rsidR="00766A09">
        <w:rPr>
          <w:rFonts w:ascii="Liberation Serif" w:hAnsi="Liberation Serif" w:cs="Liberation Serif"/>
          <w:sz w:val="24"/>
          <w:szCs w:val="24"/>
        </w:rPr>
        <w:t xml:space="preserve"> </w:t>
      </w:r>
      <w:r w:rsidR="002B0C77">
        <w:rPr>
          <w:rFonts w:ascii="Liberation Serif" w:hAnsi="Liberation Serif" w:cs="Liberation Serif"/>
          <w:sz w:val="24"/>
          <w:szCs w:val="24"/>
        </w:rPr>
        <w:t xml:space="preserve"> №1229, </w:t>
      </w:r>
      <w:r w:rsidR="003D14C8">
        <w:rPr>
          <w:rFonts w:ascii="Liberation Serif" w:hAnsi="Liberation Serif" w:cs="Liberation Serif"/>
          <w:sz w:val="24"/>
          <w:szCs w:val="24"/>
        </w:rPr>
        <w:t xml:space="preserve">Постановлением Губернатора Курганской области </w:t>
      </w:r>
      <w:r w:rsidR="003D14C8">
        <w:rPr>
          <w:rFonts w:ascii="Liberation Serif" w:hAnsi="Liberation Serif" w:cs="Liberation Serif"/>
          <w:sz w:val="24"/>
          <w:szCs w:val="24"/>
          <w:lang w:eastAsia="ru-RU"/>
        </w:rPr>
        <w:t>от 04.09.2024г. №152 «</w:t>
      </w:r>
      <w:r w:rsidR="003D14C8">
        <w:rPr>
          <w:rFonts w:ascii="Liberation Serif" w:hAnsi="Liberation Serif" w:cs="Liberation Serif"/>
          <w:sz w:val="24"/>
          <w:szCs w:val="24"/>
        </w:rPr>
        <w:t xml:space="preserve">Об определении </w:t>
      </w:r>
      <w:proofErr w:type="spellStart"/>
      <w:r w:rsidR="003D14C8">
        <w:rPr>
          <w:rFonts w:ascii="Liberation Serif" w:hAnsi="Liberation Serif" w:cs="Liberation Serif"/>
          <w:sz w:val="24"/>
          <w:szCs w:val="24"/>
        </w:rPr>
        <w:t>системообразующей</w:t>
      </w:r>
      <w:proofErr w:type="spellEnd"/>
      <w:r w:rsidR="003D14C8">
        <w:rPr>
          <w:rFonts w:ascii="Liberation Serif" w:hAnsi="Liberation Serif" w:cs="Liberation Serif"/>
          <w:sz w:val="24"/>
          <w:szCs w:val="24"/>
        </w:rPr>
        <w:t xml:space="preserve"> территориальной сетевой организации в Курганской области</w:t>
      </w:r>
      <w:r w:rsidR="003D14C8">
        <w:rPr>
          <w:rFonts w:ascii="Liberation Serif" w:hAnsi="Liberation Serif" w:cs="Liberation Serif"/>
          <w:sz w:val="24"/>
          <w:szCs w:val="24"/>
          <w:lang w:eastAsia="ru-RU"/>
        </w:rPr>
        <w:t>»</w:t>
      </w:r>
      <w:r w:rsidR="003D14C8">
        <w:rPr>
          <w:rFonts w:ascii="Liberation Serif" w:hAnsi="Liberation Serif" w:cs="Liberation Serif"/>
          <w:sz w:val="24"/>
          <w:szCs w:val="24"/>
        </w:rPr>
        <w:t>, П</w:t>
      </w:r>
      <w:r w:rsidR="002B0C77">
        <w:rPr>
          <w:rFonts w:ascii="Liberation Serif" w:hAnsi="Liberation Serif" w:cs="Liberation Serif"/>
          <w:sz w:val="24"/>
          <w:szCs w:val="24"/>
        </w:rPr>
        <w:t xml:space="preserve">риказом Департамента государственного регулирования цен и тарифов Курганской области  от 01.04.2025г. «Об утверждении перечня объектов </w:t>
      </w:r>
      <w:proofErr w:type="spellStart"/>
      <w:r w:rsidR="002B0C77">
        <w:rPr>
          <w:rFonts w:ascii="Liberation Serif" w:hAnsi="Liberation Serif" w:cs="Liberation Serif"/>
          <w:sz w:val="24"/>
          <w:szCs w:val="24"/>
        </w:rPr>
        <w:t>электросетевого</w:t>
      </w:r>
      <w:proofErr w:type="spellEnd"/>
      <w:r w:rsidR="002B0C77">
        <w:rPr>
          <w:rFonts w:ascii="Liberation Serif" w:hAnsi="Liberation Serif" w:cs="Liberation Serif"/>
          <w:sz w:val="24"/>
          <w:szCs w:val="24"/>
        </w:rPr>
        <w:t xml:space="preserve"> хозяйства, подлежащих передаче в </w:t>
      </w:r>
      <w:r w:rsidR="002B0C77" w:rsidRPr="002B0C77">
        <w:rPr>
          <w:rFonts w:ascii="Liberation Serif" w:hAnsi="Liberation Serif" w:cs="Liberation Serif"/>
          <w:sz w:val="24"/>
          <w:szCs w:val="24"/>
        </w:rPr>
        <w:t xml:space="preserve">безвозмездное владение и пользование </w:t>
      </w:r>
      <w:proofErr w:type="spellStart"/>
      <w:r w:rsidR="002B0C77" w:rsidRPr="002B0C77">
        <w:rPr>
          <w:rFonts w:ascii="Liberation Serif" w:hAnsi="Liberation Serif" w:cs="Liberation Serif"/>
          <w:sz w:val="24"/>
          <w:szCs w:val="24"/>
        </w:rPr>
        <w:t>системообразующей</w:t>
      </w:r>
      <w:proofErr w:type="spellEnd"/>
      <w:r w:rsidR="002B0C77" w:rsidRPr="002B0C77">
        <w:rPr>
          <w:rFonts w:ascii="Liberation Serif" w:hAnsi="Liberation Serif" w:cs="Liberation Serif"/>
          <w:sz w:val="24"/>
          <w:szCs w:val="24"/>
        </w:rPr>
        <w:t xml:space="preserve"> территориальной сетевой организации </w:t>
      </w:r>
      <w:r w:rsidR="002B0C77">
        <w:rPr>
          <w:rFonts w:ascii="Liberation Serif" w:hAnsi="Liberation Serif" w:cs="Liberation Serif"/>
          <w:sz w:val="24"/>
          <w:szCs w:val="24"/>
        </w:rPr>
        <w:t>на территории Курганской</w:t>
      </w:r>
      <w:proofErr w:type="gramEnd"/>
      <w:r w:rsidR="002B0C77">
        <w:rPr>
          <w:rFonts w:ascii="Liberation Serif" w:hAnsi="Liberation Serif" w:cs="Liberation Serif"/>
          <w:sz w:val="24"/>
          <w:szCs w:val="24"/>
        </w:rPr>
        <w:t xml:space="preserve"> области»</w:t>
      </w:r>
      <w:r w:rsidR="00766A09">
        <w:rPr>
          <w:rFonts w:ascii="Liberation Serif" w:hAnsi="Liberation Serif" w:cs="Liberation Serif"/>
          <w:sz w:val="24"/>
          <w:szCs w:val="24"/>
        </w:rPr>
        <w:t xml:space="preserve">, </w:t>
      </w:r>
      <w:r w:rsidR="00766A09" w:rsidRPr="00766A09">
        <w:rPr>
          <w:rFonts w:ascii="Liberation Serif" w:hAnsi="Liberation Serif"/>
          <w:sz w:val="24"/>
          <w:szCs w:val="24"/>
        </w:rPr>
        <w:t xml:space="preserve">решением Думы </w:t>
      </w:r>
      <w:proofErr w:type="spellStart"/>
      <w:r w:rsidR="00766A09" w:rsidRPr="00766A0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766A09" w:rsidRPr="00766A09">
        <w:rPr>
          <w:rFonts w:ascii="Liberation Serif" w:hAnsi="Liberation Serif"/>
          <w:sz w:val="24"/>
          <w:szCs w:val="24"/>
        </w:rPr>
        <w:t xml:space="preserve"> муниципального округа от 13.10.2022г. №179 «Об утверждении Положения об управлении и распоряжении имуществом, находящимся в собственности </w:t>
      </w:r>
      <w:proofErr w:type="spellStart"/>
      <w:r w:rsidR="00766A09" w:rsidRPr="00766A09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766A09" w:rsidRPr="00766A09">
        <w:rPr>
          <w:rFonts w:ascii="Liberation Serif" w:hAnsi="Liberation Serif"/>
          <w:sz w:val="24"/>
          <w:szCs w:val="24"/>
        </w:rPr>
        <w:t xml:space="preserve"> муниципального округа»</w:t>
      </w:r>
      <w:r w:rsidR="002B0C77">
        <w:rPr>
          <w:rFonts w:ascii="Liberation Serif" w:hAnsi="Liberation Serif" w:cs="Liberation Serif"/>
          <w:sz w:val="24"/>
          <w:szCs w:val="24"/>
        </w:rPr>
        <w:t xml:space="preserve"> </w:t>
      </w:r>
      <w:r w:rsidR="00DD435F" w:rsidRPr="006B7B2A">
        <w:rPr>
          <w:rFonts w:ascii="Liberation Serif" w:hAnsi="Liberation Serif" w:cs="Liberation Serif"/>
          <w:sz w:val="24"/>
          <w:szCs w:val="24"/>
        </w:rPr>
        <w:t xml:space="preserve">Администрация </w:t>
      </w:r>
      <w:proofErr w:type="spellStart"/>
      <w:r w:rsidR="00DD435F" w:rsidRPr="006B7B2A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="00DD435F" w:rsidRPr="006B7B2A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D352FC" w:rsidRPr="00DD435F" w:rsidRDefault="00D352FC">
      <w:pPr>
        <w:jc w:val="both"/>
        <w:rPr>
          <w:rFonts w:ascii="Liberation Serif" w:hAnsi="Liberation Serif" w:cs="Liberation Serif"/>
          <w:sz w:val="24"/>
          <w:szCs w:val="24"/>
        </w:rPr>
      </w:pPr>
      <w:r w:rsidRPr="00DD435F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D352FC" w:rsidRPr="005C2BBD" w:rsidRDefault="00D352FC" w:rsidP="003F5212">
      <w:pPr>
        <w:suppressAutoHyphens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DD435F">
        <w:rPr>
          <w:rFonts w:ascii="Liberation Serif" w:hAnsi="Liberation Serif" w:cs="Liberation Serif"/>
          <w:sz w:val="24"/>
          <w:szCs w:val="24"/>
        </w:rPr>
        <w:t xml:space="preserve">           1. </w:t>
      </w:r>
      <w:r w:rsidR="002B0C77">
        <w:rPr>
          <w:rFonts w:ascii="Liberation Serif" w:hAnsi="Liberation Serif" w:cs="Liberation Serif"/>
          <w:sz w:val="24"/>
          <w:szCs w:val="24"/>
        </w:rPr>
        <w:t xml:space="preserve">Передать </w:t>
      </w:r>
      <w:r w:rsidR="00766A09" w:rsidRPr="00766A09">
        <w:rPr>
          <w:rFonts w:ascii="Liberation Serif" w:hAnsi="Liberation Serif" w:cs="Liberation Serif"/>
          <w:sz w:val="24"/>
          <w:szCs w:val="24"/>
        </w:rPr>
        <w:t xml:space="preserve">в безвозмездное владение и пользование </w:t>
      </w:r>
      <w:proofErr w:type="spellStart"/>
      <w:r w:rsidR="00766A09" w:rsidRPr="00766A09">
        <w:rPr>
          <w:rFonts w:ascii="Liberation Serif" w:hAnsi="Liberation Serif" w:cs="Liberation Serif"/>
          <w:sz w:val="24"/>
          <w:szCs w:val="24"/>
        </w:rPr>
        <w:t>системообразующей</w:t>
      </w:r>
      <w:proofErr w:type="spellEnd"/>
      <w:r w:rsidR="00766A09" w:rsidRPr="00766A09">
        <w:rPr>
          <w:rFonts w:ascii="Liberation Serif" w:hAnsi="Liberation Serif" w:cs="Liberation Serif"/>
          <w:sz w:val="24"/>
          <w:szCs w:val="24"/>
        </w:rPr>
        <w:t xml:space="preserve"> территориальной сетевой организац</w:t>
      </w:r>
      <w:proofErr w:type="gramStart"/>
      <w:r w:rsidR="00766A09" w:rsidRPr="00766A09">
        <w:rPr>
          <w:rFonts w:ascii="Liberation Serif" w:hAnsi="Liberation Serif" w:cs="Liberation Serif"/>
          <w:sz w:val="24"/>
          <w:szCs w:val="24"/>
        </w:rPr>
        <w:t>ии АО</w:t>
      </w:r>
      <w:proofErr w:type="gramEnd"/>
      <w:r w:rsidR="00766A09" w:rsidRPr="00766A09">
        <w:rPr>
          <w:rFonts w:ascii="Liberation Serif" w:hAnsi="Liberation Serif" w:cs="Liberation Serif"/>
          <w:sz w:val="24"/>
          <w:szCs w:val="24"/>
        </w:rPr>
        <w:t xml:space="preserve"> «</w:t>
      </w:r>
      <w:r w:rsidR="003F5212" w:rsidRPr="003F5212">
        <w:rPr>
          <w:rFonts w:ascii="Liberation Serif" w:hAnsi="Liberation Serif" w:cs="Liberation Serif"/>
          <w:sz w:val="24"/>
          <w:szCs w:val="24"/>
        </w:rPr>
        <w:t>Сибирско-Уральская энергетическая компания</w:t>
      </w:r>
      <w:r w:rsidR="00766A09" w:rsidRPr="00766A09">
        <w:rPr>
          <w:rFonts w:ascii="Liberation Serif" w:hAnsi="Liberation Serif" w:cs="Liberation Serif"/>
          <w:sz w:val="24"/>
          <w:szCs w:val="24"/>
        </w:rPr>
        <w:t>»</w:t>
      </w:r>
      <w:r w:rsidR="003F5212" w:rsidRPr="003F5212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3F5212"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                  (ОГРН: 1027201233620)</w:t>
      </w:r>
      <w:r w:rsidR="00472FC6">
        <w:rPr>
          <w:rFonts w:ascii="Liberation Serif" w:hAnsi="Liberation Serif" w:cs="Liberation Serif"/>
          <w:sz w:val="24"/>
          <w:szCs w:val="24"/>
        </w:rPr>
        <w:t xml:space="preserve"> объекты </w:t>
      </w:r>
      <w:proofErr w:type="spellStart"/>
      <w:r w:rsidR="00472FC6">
        <w:rPr>
          <w:rFonts w:ascii="Liberation Serif" w:hAnsi="Liberation Serif" w:cs="Liberation Serif"/>
          <w:sz w:val="24"/>
          <w:szCs w:val="24"/>
        </w:rPr>
        <w:t>электросете</w:t>
      </w:r>
      <w:r w:rsidR="00766A09">
        <w:rPr>
          <w:rFonts w:ascii="Liberation Serif" w:hAnsi="Liberation Serif" w:cs="Liberation Serif"/>
          <w:sz w:val="24"/>
          <w:szCs w:val="24"/>
        </w:rPr>
        <w:t>вого</w:t>
      </w:r>
      <w:proofErr w:type="spellEnd"/>
      <w:r w:rsidR="00766A09">
        <w:rPr>
          <w:rFonts w:ascii="Liberation Serif" w:hAnsi="Liberation Serif" w:cs="Liberation Serif"/>
          <w:sz w:val="24"/>
          <w:szCs w:val="24"/>
        </w:rPr>
        <w:t xml:space="preserve"> хозяйства </w:t>
      </w:r>
      <w:r w:rsidR="003D14C8">
        <w:rPr>
          <w:rFonts w:ascii="Liberation Serif" w:hAnsi="Liberation Serif" w:cs="Liberation Serif"/>
          <w:sz w:val="24"/>
          <w:szCs w:val="24"/>
        </w:rPr>
        <w:t>на срок до 31.12.2029</w:t>
      </w:r>
      <w:r w:rsidR="003F5212">
        <w:rPr>
          <w:rFonts w:ascii="Liberation Serif" w:hAnsi="Liberation Serif" w:cs="Liberation Serif"/>
          <w:sz w:val="24"/>
          <w:szCs w:val="24"/>
        </w:rPr>
        <w:t xml:space="preserve"> </w:t>
      </w:r>
      <w:r w:rsidR="003D14C8">
        <w:rPr>
          <w:rFonts w:ascii="Liberation Serif" w:hAnsi="Liberation Serif" w:cs="Liberation Serif"/>
          <w:sz w:val="24"/>
          <w:szCs w:val="24"/>
        </w:rPr>
        <w:t>г</w:t>
      </w:r>
      <w:r w:rsidR="003F5212">
        <w:rPr>
          <w:rFonts w:ascii="Liberation Serif" w:hAnsi="Liberation Serif" w:cs="Liberation Serif"/>
          <w:sz w:val="24"/>
          <w:szCs w:val="24"/>
        </w:rPr>
        <w:t>ода</w:t>
      </w:r>
      <w:r w:rsidR="003D14C8">
        <w:rPr>
          <w:rFonts w:ascii="Liberation Serif" w:hAnsi="Liberation Serif" w:cs="Liberation Serif"/>
          <w:sz w:val="24"/>
          <w:szCs w:val="24"/>
        </w:rPr>
        <w:t xml:space="preserve"> </w:t>
      </w:r>
      <w:r w:rsidR="002B0C77">
        <w:rPr>
          <w:rFonts w:ascii="Liberation Serif" w:hAnsi="Liberation Serif" w:cs="Liberation Serif"/>
          <w:sz w:val="24"/>
          <w:szCs w:val="24"/>
        </w:rPr>
        <w:t xml:space="preserve">согласно приложению к </w:t>
      </w:r>
      <w:r w:rsidR="00766A09">
        <w:rPr>
          <w:rFonts w:ascii="Liberation Serif" w:hAnsi="Liberation Serif" w:cs="Liberation Serif"/>
          <w:sz w:val="24"/>
          <w:szCs w:val="24"/>
        </w:rPr>
        <w:t xml:space="preserve">настоящему </w:t>
      </w:r>
      <w:r w:rsidR="002B0C77">
        <w:rPr>
          <w:rFonts w:ascii="Liberation Serif" w:hAnsi="Liberation Serif" w:cs="Liberation Serif"/>
          <w:sz w:val="24"/>
          <w:szCs w:val="24"/>
        </w:rPr>
        <w:t>постановлению.</w:t>
      </w:r>
    </w:p>
    <w:p w:rsidR="00D352FC" w:rsidRDefault="00D352FC" w:rsidP="002B0C77">
      <w:pPr>
        <w:ind w:right="-16"/>
        <w:jc w:val="both"/>
        <w:rPr>
          <w:rFonts w:ascii="Liberation Serif" w:hAnsi="Liberation Serif" w:cs="Liberation Serif"/>
          <w:sz w:val="24"/>
          <w:szCs w:val="24"/>
        </w:rPr>
      </w:pPr>
      <w:r w:rsidRPr="00D507C0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2B0C77">
        <w:rPr>
          <w:rFonts w:ascii="Liberation Serif" w:hAnsi="Liberation Serif" w:cs="Liberation Serif"/>
          <w:sz w:val="24"/>
          <w:szCs w:val="24"/>
        </w:rPr>
        <w:t>2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6F4C5D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>
        <w:rPr>
          <w:rFonts w:ascii="Liberation Serif" w:hAnsi="Liberation Serif" w:cs="Liberation Serif"/>
          <w:sz w:val="24"/>
          <w:szCs w:val="24"/>
        </w:rPr>
        <w:t xml:space="preserve"> по экономическому развитию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Липнягову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С.С.</w:t>
      </w:r>
    </w:p>
    <w:p w:rsidR="00D352FC" w:rsidRDefault="00D352F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352FC" w:rsidRDefault="00D352F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D352FC" w:rsidRDefault="00D352FC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Глав</w:t>
      </w:r>
      <w:r w:rsidR="00116A0A">
        <w:rPr>
          <w:rFonts w:ascii="Liberation Serif" w:hAnsi="Liberation Serif" w:cs="Liberation Serif"/>
          <w:sz w:val="24"/>
          <w:szCs w:val="24"/>
        </w:rPr>
        <w:t>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005D07">
        <w:rPr>
          <w:rFonts w:ascii="Liberation Serif" w:hAnsi="Liberation Serif" w:cs="Liberation Serif"/>
          <w:sz w:val="24"/>
          <w:szCs w:val="24"/>
        </w:rPr>
        <w:t>муниципального округа                                                            Е.Е. Ленков</w:t>
      </w:r>
    </w:p>
    <w:p w:rsidR="002644C4" w:rsidRDefault="002644C4" w:rsidP="00820EAA">
      <w:pPr>
        <w:rPr>
          <w:rFonts w:ascii="Liberation Serif" w:hAnsi="Liberation Serif"/>
          <w:sz w:val="24"/>
          <w:szCs w:val="24"/>
        </w:rPr>
      </w:pPr>
    </w:p>
    <w:p w:rsidR="00565900" w:rsidRDefault="00565900" w:rsidP="00820EAA">
      <w:pPr>
        <w:rPr>
          <w:rFonts w:ascii="Liberation Serif" w:hAnsi="Liberation Serif"/>
          <w:sz w:val="24"/>
          <w:szCs w:val="24"/>
        </w:rPr>
      </w:pPr>
    </w:p>
    <w:p w:rsidR="00820EAA" w:rsidRDefault="00820EAA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3F5212" w:rsidRDefault="003F5212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 w:rsidP="00766A09">
      <w:pPr>
        <w:jc w:val="right"/>
        <w:rPr>
          <w:rFonts w:ascii="Liberation Serif" w:hAnsi="Liberation Serif" w:cs="Times New Roman"/>
          <w:sz w:val="24"/>
          <w:szCs w:val="24"/>
        </w:rPr>
      </w:pPr>
      <w:r w:rsidRPr="00766A09">
        <w:rPr>
          <w:rFonts w:ascii="Liberation Serif" w:hAnsi="Liberation Serif" w:cs="Liberation Serif"/>
          <w:sz w:val="24"/>
          <w:szCs w:val="24"/>
        </w:rPr>
        <w:tab/>
      </w:r>
      <w:r w:rsidRPr="00766A09">
        <w:rPr>
          <w:rFonts w:ascii="Liberation Serif" w:hAnsi="Liberation Serif" w:cs="Times New Roman"/>
          <w:sz w:val="24"/>
          <w:szCs w:val="24"/>
        </w:rPr>
        <w:t xml:space="preserve">Приложение </w:t>
      </w:r>
    </w:p>
    <w:p w:rsidR="00766A09" w:rsidRDefault="00766A09" w:rsidP="00766A09">
      <w:pPr>
        <w:jc w:val="right"/>
        <w:rPr>
          <w:rFonts w:ascii="Liberation Serif" w:hAnsi="Liberation Serif" w:cs="Times New Roman"/>
          <w:sz w:val="24"/>
          <w:szCs w:val="24"/>
        </w:rPr>
      </w:pPr>
      <w:r w:rsidRPr="00766A09">
        <w:rPr>
          <w:rFonts w:ascii="Liberation Serif" w:hAnsi="Liberation Serif" w:cs="Times New Roman"/>
          <w:sz w:val="24"/>
          <w:szCs w:val="24"/>
        </w:rPr>
        <w:t xml:space="preserve">к постановлению Администрации </w:t>
      </w:r>
      <w:proofErr w:type="spellStart"/>
      <w:r w:rsidRPr="00766A09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766A09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766A09" w:rsidRPr="00766A09" w:rsidRDefault="00766A09" w:rsidP="00766A09">
      <w:pPr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766A09">
        <w:rPr>
          <w:rFonts w:ascii="Liberation Serif" w:hAnsi="Liberation Serif" w:cs="Times New Roman"/>
          <w:sz w:val="24"/>
          <w:szCs w:val="24"/>
        </w:rPr>
        <w:t xml:space="preserve">муниципального округа  </w:t>
      </w:r>
      <w:r>
        <w:rPr>
          <w:rFonts w:ascii="Liberation Serif" w:hAnsi="Liberation Serif" w:cs="Times New Roman"/>
          <w:sz w:val="24"/>
          <w:szCs w:val="24"/>
        </w:rPr>
        <w:t>о</w:t>
      </w:r>
      <w:r w:rsidRPr="00766A09">
        <w:rPr>
          <w:rFonts w:ascii="Liberation Serif" w:hAnsi="Liberation Serif" w:cs="Times New Roman"/>
          <w:sz w:val="24"/>
          <w:szCs w:val="24"/>
        </w:rPr>
        <w:t>т</w:t>
      </w:r>
      <w:r w:rsidRPr="00766A09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766A09">
        <w:rPr>
          <w:rFonts w:ascii="Liberation Serif" w:hAnsi="Liberation Serif" w:cs="Times New Roman"/>
          <w:sz w:val="24"/>
          <w:szCs w:val="24"/>
        </w:rPr>
        <w:t>0</w:t>
      </w:r>
      <w:r>
        <w:rPr>
          <w:rFonts w:ascii="Liberation Serif" w:hAnsi="Liberation Serif" w:cs="Times New Roman"/>
          <w:sz w:val="24"/>
          <w:szCs w:val="24"/>
        </w:rPr>
        <w:t>7</w:t>
      </w:r>
      <w:r w:rsidRPr="00766A09">
        <w:rPr>
          <w:rFonts w:ascii="Liberation Serif" w:hAnsi="Liberation Serif" w:cs="Times New Roman"/>
          <w:sz w:val="24"/>
          <w:szCs w:val="24"/>
        </w:rPr>
        <w:t>.0</w:t>
      </w:r>
      <w:r>
        <w:rPr>
          <w:rFonts w:ascii="Liberation Serif" w:hAnsi="Liberation Serif" w:cs="Times New Roman"/>
          <w:sz w:val="24"/>
          <w:szCs w:val="24"/>
        </w:rPr>
        <w:t>4</w:t>
      </w:r>
      <w:r w:rsidRPr="00766A09">
        <w:rPr>
          <w:rFonts w:ascii="Liberation Serif" w:hAnsi="Liberation Serif" w:cs="Times New Roman"/>
          <w:sz w:val="24"/>
          <w:szCs w:val="24"/>
        </w:rPr>
        <w:t>.2025г.</w:t>
      </w:r>
      <w:r w:rsidRPr="00766A09">
        <w:rPr>
          <w:rFonts w:ascii="Liberation Serif" w:hAnsi="Liberation Serif" w:cs="Times New Roman"/>
          <w:b/>
          <w:sz w:val="24"/>
          <w:szCs w:val="24"/>
        </w:rPr>
        <w:t xml:space="preserve">  </w:t>
      </w:r>
      <w:r w:rsidRPr="00766A09">
        <w:rPr>
          <w:rFonts w:ascii="Liberation Serif" w:hAnsi="Liberation Serif" w:cs="Times New Roman"/>
          <w:sz w:val="24"/>
          <w:szCs w:val="24"/>
        </w:rPr>
        <w:t>№</w:t>
      </w:r>
      <w:r w:rsidRPr="00766A09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766A09">
        <w:rPr>
          <w:rFonts w:ascii="Liberation Serif" w:hAnsi="Liberation Serif" w:cs="Times New Roman"/>
          <w:sz w:val="24"/>
          <w:szCs w:val="24"/>
        </w:rPr>
        <w:t>368</w:t>
      </w:r>
    </w:p>
    <w:p w:rsidR="00472FC6" w:rsidRDefault="00766A09" w:rsidP="00766A09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09">
        <w:rPr>
          <w:rFonts w:ascii="Liberation Serif" w:hAnsi="Liberation Serif" w:cs="Times New Roman"/>
          <w:sz w:val="24"/>
          <w:szCs w:val="24"/>
        </w:rPr>
        <w:t>«</w:t>
      </w:r>
      <w:r w:rsidRPr="00766A09">
        <w:rPr>
          <w:rFonts w:ascii="Liberation Serif" w:hAnsi="Liberation Serif" w:cs="Liberation Serif"/>
          <w:sz w:val="24"/>
          <w:szCs w:val="24"/>
        </w:rPr>
        <w:t xml:space="preserve">О предоставление объектов </w:t>
      </w:r>
      <w:proofErr w:type="spellStart"/>
      <w:r w:rsidRPr="00766A09">
        <w:rPr>
          <w:rFonts w:ascii="Liberation Serif" w:hAnsi="Liberation Serif" w:cs="Liberation Serif"/>
          <w:sz w:val="24"/>
          <w:szCs w:val="24"/>
        </w:rPr>
        <w:t>электросетевого</w:t>
      </w:r>
      <w:proofErr w:type="spellEnd"/>
      <w:r w:rsidRPr="00766A09">
        <w:rPr>
          <w:rFonts w:ascii="Liberation Serif" w:hAnsi="Liberation Serif" w:cs="Liberation Serif"/>
          <w:sz w:val="24"/>
          <w:szCs w:val="24"/>
        </w:rPr>
        <w:t xml:space="preserve"> </w:t>
      </w:r>
      <w:r w:rsidR="00472FC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</w:t>
      </w:r>
      <w:r w:rsidRPr="00766A09">
        <w:rPr>
          <w:rFonts w:ascii="Liberation Serif" w:hAnsi="Liberation Serif" w:cs="Liberation Serif"/>
          <w:sz w:val="24"/>
          <w:szCs w:val="24"/>
        </w:rPr>
        <w:t>хозяйства,</w:t>
      </w:r>
      <w:r w:rsidR="00472FC6">
        <w:rPr>
          <w:rFonts w:ascii="Liberation Serif" w:hAnsi="Liberation Serif" w:cs="Liberation Serif"/>
          <w:sz w:val="24"/>
          <w:szCs w:val="24"/>
        </w:rPr>
        <w:t xml:space="preserve"> </w:t>
      </w:r>
      <w:r w:rsidRPr="00766A09">
        <w:rPr>
          <w:rFonts w:ascii="Liberation Serif" w:hAnsi="Liberation Serif" w:cs="Liberation Serif"/>
          <w:sz w:val="24"/>
          <w:szCs w:val="24"/>
        </w:rPr>
        <w:t xml:space="preserve">находящихся в собственности </w:t>
      </w:r>
      <w:r w:rsidR="00472FC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</w:t>
      </w:r>
      <w:proofErr w:type="spellStart"/>
      <w:r w:rsidRPr="00766A09">
        <w:rPr>
          <w:rFonts w:ascii="Liberation Serif" w:hAnsi="Liberation Serif" w:cs="Liberation Serif"/>
          <w:sz w:val="24"/>
          <w:szCs w:val="24"/>
        </w:rPr>
        <w:t>Каргапольского</w:t>
      </w:r>
      <w:proofErr w:type="spellEnd"/>
      <w:r w:rsidR="00472FC6">
        <w:rPr>
          <w:rFonts w:ascii="Liberation Serif" w:hAnsi="Liberation Serif" w:cs="Liberation Serif"/>
          <w:sz w:val="24"/>
          <w:szCs w:val="24"/>
        </w:rPr>
        <w:t xml:space="preserve"> </w:t>
      </w:r>
      <w:r w:rsidRPr="00766A09">
        <w:rPr>
          <w:rFonts w:ascii="Liberation Serif" w:hAnsi="Liberation Serif" w:cs="Liberation Serif"/>
          <w:sz w:val="24"/>
          <w:szCs w:val="24"/>
        </w:rPr>
        <w:t xml:space="preserve">муниципального округа Курганской </w:t>
      </w:r>
    </w:p>
    <w:p w:rsidR="00766A09" w:rsidRPr="00766A09" w:rsidRDefault="00766A09" w:rsidP="00766A09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09">
        <w:rPr>
          <w:rFonts w:ascii="Liberation Serif" w:hAnsi="Liberation Serif" w:cs="Liberation Serif"/>
          <w:sz w:val="24"/>
          <w:szCs w:val="24"/>
        </w:rPr>
        <w:t xml:space="preserve">области, в безвозмездное владение и пользование </w:t>
      </w:r>
    </w:p>
    <w:p w:rsidR="00766A09" w:rsidRPr="00766A09" w:rsidRDefault="00766A09" w:rsidP="00766A09">
      <w:pPr>
        <w:jc w:val="right"/>
        <w:rPr>
          <w:rFonts w:ascii="Liberation Serif" w:hAnsi="Liberation Serif" w:cs="Liberation Serif"/>
          <w:sz w:val="24"/>
          <w:szCs w:val="24"/>
        </w:rPr>
      </w:pPr>
      <w:proofErr w:type="spellStart"/>
      <w:r w:rsidRPr="00766A09">
        <w:rPr>
          <w:rFonts w:ascii="Liberation Serif" w:hAnsi="Liberation Serif" w:cs="Liberation Serif"/>
          <w:sz w:val="24"/>
          <w:szCs w:val="24"/>
        </w:rPr>
        <w:t>системообразующей</w:t>
      </w:r>
      <w:proofErr w:type="spellEnd"/>
      <w:r w:rsidRPr="00766A09">
        <w:rPr>
          <w:rFonts w:ascii="Liberation Serif" w:hAnsi="Liberation Serif" w:cs="Liberation Serif"/>
          <w:sz w:val="24"/>
          <w:szCs w:val="24"/>
        </w:rPr>
        <w:t xml:space="preserve"> территориальной </w:t>
      </w:r>
    </w:p>
    <w:p w:rsidR="00472FC6" w:rsidRPr="00472FC6" w:rsidRDefault="00472FC6" w:rsidP="00766A09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</w:t>
      </w:r>
      <w:r w:rsidR="00766A09" w:rsidRPr="00766A09">
        <w:rPr>
          <w:rFonts w:ascii="Liberation Serif" w:hAnsi="Liberation Serif" w:cs="Liberation Serif"/>
          <w:sz w:val="24"/>
          <w:szCs w:val="24"/>
        </w:rPr>
        <w:t>сетевой организации АО «</w:t>
      </w:r>
      <w:proofErr w:type="gramStart"/>
      <w:r w:rsidRPr="00472FC6">
        <w:rPr>
          <w:rFonts w:ascii="Liberation Serif" w:hAnsi="Liberation Serif" w:cs="Liberation Serif"/>
          <w:sz w:val="24"/>
          <w:szCs w:val="24"/>
        </w:rPr>
        <w:t>Сибирско-Уральская</w:t>
      </w:r>
      <w:proofErr w:type="gramEnd"/>
      <w:r w:rsidRPr="00472FC6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766A09" w:rsidRPr="00766A09" w:rsidRDefault="00472FC6" w:rsidP="00766A09">
      <w:pPr>
        <w:jc w:val="right"/>
        <w:rPr>
          <w:rFonts w:ascii="Liberation Serif" w:hAnsi="Liberation Serif" w:cs="Times New Roman"/>
          <w:sz w:val="24"/>
          <w:szCs w:val="24"/>
        </w:rPr>
      </w:pPr>
      <w:r w:rsidRPr="00472FC6">
        <w:rPr>
          <w:rFonts w:ascii="Liberation Serif" w:hAnsi="Liberation Serif" w:cs="Liberation Serif"/>
          <w:sz w:val="24"/>
          <w:szCs w:val="24"/>
        </w:rPr>
        <w:t>энергетическая компания</w:t>
      </w:r>
      <w:r w:rsidR="00766A09" w:rsidRPr="00766A09">
        <w:rPr>
          <w:rFonts w:ascii="Liberation Serif" w:hAnsi="Liberation Serif" w:cs="Times New Roman"/>
          <w:sz w:val="24"/>
          <w:szCs w:val="24"/>
        </w:rPr>
        <w:t xml:space="preserve">»                                                                                                             </w:t>
      </w:r>
    </w:p>
    <w:p w:rsidR="00766A09" w:rsidRDefault="00766A09" w:rsidP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p w:rsidR="00766A09" w:rsidRDefault="00766A09" w:rsidP="00766A09">
      <w:pPr>
        <w:tabs>
          <w:tab w:val="left" w:pos="7815"/>
        </w:tabs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Перечень объектов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электросетевого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хозяйства</w:t>
      </w:r>
    </w:p>
    <w:p w:rsidR="00766A09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2592"/>
        <w:gridCol w:w="2160"/>
        <w:gridCol w:w="2500"/>
        <w:gridCol w:w="1860"/>
      </w:tblGrid>
      <w:tr w:rsidR="00766A09" w:rsidRPr="00D8237C" w:rsidTr="00766A09">
        <w:tc>
          <w:tcPr>
            <w:tcW w:w="707" w:type="dxa"/>
          </w:tcPr>
          <w:p w:rsidR="00766A09" w:rsidRPr="00766A09" w:rsidRDefault="00766A09" w:rsidP="00766A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6A09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  <w:proofErr w:type="gramEnd"/>
            <w:r w:rsidRPr="00766A09">
              <w:rPr>
                <w:rFonts w:ascii="Liberation Serif" w:hAnsi="Liberation Serif"/>
                <w:sz w:val="24"/>
                <w:szCs w:val="24"/>
              </w:rPr>
              <w:t>/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92" w:type="dxa"/>
          </w:tcPr>
          <w:p w:rsidR="00766A09" w:rsidRPr="00766A09" w:rsidRDefault="00766A09" w:rsidP="00766A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60" w:type="dxa"/>
          </w:tcPr>
          <w:p w:rsidR="00766A09" w:rsidRPr="00766A09" w:rsidRDefault="00766A09" w:rsidP="00766A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Кадастровый номер</w:t>
            </w:r>
          </w:p>
        </w:tc>
        <w:tc>
          <w:tcPr>
            <w:tcW w:w="2500" w:type="dxa"/>
          </w:tcPr>
          <w:p w:rsidR="00766A09" w:rsidRPr="00766A09" w:rsidRDefault="00766A09" w:rsidP="00766A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Адрес</w:t>
            </w:r>
          </w:p>
          <w:p w:rsidR="00766A09" w:rsidRPr="00766A09" w:rsidRDefault="00766A09" w:rsidP="00766A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60" w:type="dxa"/>
          </w:tcPr>
          <w:p w:rsidR="00766A09" w:rsidRPr="00766A09" w:rsidRDefault="00766A09" w:rsidP="00766A0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Протяженность (площадь),               м (кв</w:t>
            </w:r>
            <w:proofErr w:type="gramStart"/>
            <w:r w:rsidRPr="00766A09">
              <w:rPr>
                <w:rFonts w:ascii="Liberation Serif" w:hAnsi="Liberation Serif"/>
                <w:sz w:val="24"/>
                <w:szCs w:val="24"/>
              </w:rPr>
              <w:t>.м</w:t>
            </w:r>
            <w:proofErr w:type="gramEnd"/>
            <w:r w:rsidRPr="00766A09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766A09" w:rsidRPr="00D8237C" w:rsidTr="00766A09">
        <w:tc>
          <w:tcPr>
            <w:tcW w:w="707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592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Сооружение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электролиния ВЛ-0,4 кВ</w:t>
            </w:r>
          </w:p>
        </w:tc>
        <w:tc>
          <w:tcPr>
            <w:tcW w:w="21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45:06:020109:869</w:t>
            </w:r>
          </w:p>
        </w:tc>
        <w:tc>
          <w:tcPr>
            <w:tcW w:w="2500" w:type="dxa"/>
          </w:tcPr>
          <w:p w:rsidR="00766A09" w:rsidRPr="00766A09" w:rsidRDefault="00766A09" w:rsidP="00766A09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Курганская область,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Каргапольский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район,  р.п. Каргаполье,                  пер. </w:t>
            </w:r>
            <w:proofErr w:type="gramStart"/>
            <w:r w:rsidRPr="00766A09">
              <w:rPr>
                <w:rFonts w:ascii="Liberation Serif" w:hAnsi="Liberation Serif"/>
                <w:sz w:val="24"/>
                <w:szCs w:val="24"/>
              </w:rPr>
              <w:t>Первомайский</w:t>
            </w:r>
            <w:proofErr w:type="gramEnd"/>
            <w:r w:rsidRPr="00766A09">
              <w:rPr>
                <w:rFonts w:ascii="Liberation Serif" w:hAnsi="Liberation Serif"/>
                <w:sz w:val="24"/>
                <w:szCs w:val="24"/>
              </w:rPr>
              <w:t>, сооружение 15а</w:t>
            </w:r>
          </w:p>
        </w:tc>
        <w:tc>
          <w:tcPr>
            <w:tcW w:w="18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</w:tr>
      <w:tr w:rsidR="00766A09" w:rsidRPr="00D8237C" w:rsidTr="00766A09">
        <w:tc>
          <w:tcPr>
            <w:tcW w:w="707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92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Сооружение электроэнергетики              КТП-160/10/0,4 кВ</w:t>
            </w:r>
          </w:p>
        </w:tc>
        <w:tc>
          <w:tcPr>
            <w:tcW w:w="21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45:06:020101:139</w:t>
            </w:r>
          </w:p>
        </w:tc>
        <w:tc>
          <w:tcPr>
            <w:tcW w:w="250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Курганская область,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Каргапольский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район, 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р.п. Каргаполье, 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ул. Северная, 2а</w:t>
            </w:r>
          </w:p>
        </w:tc>
        <w:tc>
          <w:tcPr>
            <w:tcW w:w="18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13 </w:t>
            </w:r>
          </w:p>
        </w:tc>
      </w:tr>
      <w:tr w:rsidR="00766A09" w:rsidRPr="00D8237C" w:rsidTr="00766A09">
        <w:tc>
          <w:tcPr>
            <w:tcW w:w="707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592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Сооружение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Электрическая сеть (воздушная линия электрических сетей 0,4 кВ, трансформаторная подстанция ТП 10/04 250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кВа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 № 1616К)</w:t>
            </w:r>
          </w:p>
        </w:tc>
        <w:tc>
          <w:tcPr>
            <w:tcW w:w="21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45:06:040401:78</w:t>
            </w:r>
          </w:p>
        </w:tc>
        <w:tc>
          <w:tcPr>
            <w:tcW w:w="250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Курганская область,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Каргапольский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район,            с.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Тагильское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>,                        ул. Солнечная</w:t>
            </w:r>
          </w:p>
        </w:tc>
        <w:tc>
          <w:tcPr>
            <w:tcW w:w="18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1201</w:t>
            </w:r>
          </w:p>
        </w:tc>
      </w:tr>
      <w:tr w:rsidR="00766A09" w:rsidRPr="00D8237C" w:rsidTr="00766A09">
        <w:tc>
          <w:tcPr>
            <w:tcW w:w="707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592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Сооружение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Электроподстанция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          ТМ-160/10-У1</w:t>
            </w:r>
          </w:p>
        </w:tc>
        <w:tc>
          <w:tcPr>
            <w:tcW w:w="21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45:06:041701:366</w:t>
            </w:r>
          </w:p>
        </w:tc>
        <w:tc>
          <w:tcPr>
            <w:tcW w:w="250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Курганская область,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Каргапольский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район, 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gramStart"/>
            <w:r w:rsidRPr="00766A09">
              <w:rPr>
                <w:rFonts w:ascii="Liberation Serif" w:hAnsi="Liberation Serif"/>
                <w:sz w:val="24"/>
                <w:szCs w:val="24"/>
              </w:rPr>
              <w:t>Первомайский</w:t>
            </w:r>
            <w:proofErr w:type="gramEnd"/>
            <w:r w:rsidRPr="00766A09">
              <w:rPr>
                <w:rFonts w:ascii="Liberation Serif" w:hAnsi="Liberation Serif"/>
                <w:sz w:val="24"/>
                <w:szCs w:val="24"/>
              </w:rPr>
              <w:t>,                 ул. Вокзальная, сооружение 11а</w:t>
            </w:r>
          </w:p>
        </w:tc>
        <w:tc>
          <w:tcPr>
            <w:tcW w:w="18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766A09" w:rsidRPr="00D8237C" w:rsidTr="00766A09">
        <w:tc>
          <w:tcPr>
            <w:tcW w:w="707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592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Сооружение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Воздушная электрическая сеть ВЛ-10кВ</w:t>
            </w:r>
          </w:p>
        </w:tc>
        <w:tc>
          <w:tcPr>
            <w:tcW w:w="21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45:06:041701:367</w:t>
            </w:r>
          </w:p>
        </w:tc>
        <w:tc>
          <w:tcPr>
            <w:tcW w:w="250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Курганская область,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Каргапольский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район, 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п. </w:t>
            </w:r>
            <w:proofErr w:type="gramStart"/>
            <w:r w:rsidRPr="00766A09">
              <w:rPr>
                <w:rFonts w:ascii="Liberation Serif" w:hAnsi="Liberation Serif"/>
                <w:sz w:val="24"/>
                <w:szCs w:val="24"/>
              </w:rPr>
              <w:t>Первомайский</w:t>
            </w:r>
            <w:proofErr w:type="gramEnd"/>
            <w:r w:rsidRPr="00766A09">
              <w:rPr>
                <w:rFonts w:ascii="Liberation Serif" w:hAnsi="Liberation Serif"/>
                <w:sz w:val="24"/>
                <w:szCs w:val="24"/>
              </w:rPr>
              <w:t>,                 ул. Вокзальная, сооружение 11б</w:t>
            </w:r>
          </w:p>
        </w:tc>
        <w:tc>
          <w:tcPr>
            <w:tcW w:w="18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</w:tr>
      <w:tr w:rsidR="00766A09" w:rsidRPr="00D8237C" w:rsidTr="00766A09">
        <w:tc>
          <w:tcPr>
            <w:tcW w:w="707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92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Сооружение</w:t>
            </w:r>
          </w:p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электроэнергетики                ВЛ-10кВ поселок НПС</w:t>
            </w:r>
          </w:p>
        </w:tc>
        <w:tc>
          <w:tcPr>
            <w:tcW w:w="21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45:06:000000:3167</w:t>
            </w:r>
          </w:p>
        </w:tc>
        <w:tc>
          <w:tcPr>
            <w:tcW w:w="250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Курганская область, </w:t>
            </w:r>
            <w:proofErr w:type="spellStart"/>
            <w:r w:rsidRPr="00766A09">
              <w:rPr>
                <w:rFonts w:ascii="Liberation Serif" w:hAnsi="Liberation Serif"/>
                <w:sz w:val="24"/>
                <w:szCs w:val="24"/>
              </w:rPr>
              <w:t>Каргапольский</w:t>
            </w:r>
            <w:proofErr w:type="spellEnd"/>
            <w:r w:rsidRPr="00766A09">
              <w:rPr>
                <w:rFonts w:ascii="Liberation Serif" w:hAnsi="Liberation Serif"/>
                <w:sz w:val="24"/>
                <w:szCs w:val="24"/>
              </w:rPr>
              <w:t xml:space="preserve"> район,                   с. Чаши</w:t>
            </w:r>
          </w:p>
        </w:tc>
        <w:tc>
          <w:tcPr>
            <w:tcW w:w="1860" w:type="dxa"/>
          </w:tcPr>
          <w:p w:rsidR="00766A09" w:rsidRPr="00766A09" w:rsidRDefault="00766A09" w:rsidP="00E074E7">
            <w:pPr>
              <w:rPr>
                <w:rFonts w:ascii="Liberation Serif" w:hAnsi="Liberation Serif"/>
                <w:sz w:val="24"/>
                <w:szCs w:val="24"/>
              </w:rPr>
            </w:pPr>
            <w:r w:rsidRPr="00766A09">
              <w:rPr>
                <w:rFonts w:ascii="Liberation Serif" w:hAnsi="Liberation Serif"/>
                <w:sz w:val="24"/>
                <w:szCs w:val="24"/>
              </w:rPr>
              <w:t>4148</w:t>
            </w:r>
          </w:p>
        </w:tc>
      </w:tr>
    </w:tbl>
    <w:p w:rsidR="00766A09" w:rsidRPr="00820EAA" w:rsidRDefault="00766A09">
      <w:pPr>
        <w:tabs>
          <w:tab w:val="left" w:pos="7815"/>
        </w:tabs>
        <w:rPr>
          <w:rFonts w:ascii="Liberation Serif" w:hAnsi="Liberation Serif" w:cs="Liberation Serif"/>
          <w:sz w:val="24"/>
          <w:szCs w:val="24"/>
        </w:rPr>
      </w:pPr>
    </w:p>
    <w:sectPr w:rsidR="00766A09" w:rsidRPr="00820EAA" w:rsidSect="005F6242">
      <w:pgSz w:w="11906" w:h="16838"/>
      <w:pgMar w:top="719" w:right="566" w:bottom="180" w:left="126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20B05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05D07"/>
    <w:rsid w:val="0000141A"/>
    <w:rsid w:val="00005D07"/>
    <w:rsid w:val="00086CCC"/>
    <w:rsid w:val="00086FE0"/>
    <w:rsid w:val="0009187A"/>
    <w:rsid w:val="000F1E65"/>
    <w:rsid w:val="000F5B64"/>
    <w:rsid w:val="00116A0A"/>
    <w:rsid w:val="00231A86"/>
    <w:rsid w:val="002441BF"/>
    <w:rsid w:val="002644C4"/>
    <w:rsid w:val="002B0C77"/>
    <w:rsid w:val="00317A7C"/>
    <w:rsid w:val="003D14C8"/>
    <w:rsid w:val="003F5212"/>
    <w:rsid w:val="004032C0"/>
    <w:rsid w:val="00416413"/>
    <w:rsid w:val="00441661"/>
    <w:rsid w:val="00441F5F"/>
    <w:rsid w:val="00472FC6"/>
    <w:rsid w:val="0050708E"/>
    <w:rsid w:val="00517F97"/>
    <w:rsid w:val="00565900"/>
    <w:rsid w:val="005C2BBD"/>
    <w:rsid w:val="005F6242"/>
    <w:rsid w:val="006E20BA"/>
    <w:rsid w:val="006E2986"/>
    <w:rsid w:val="006F4C5D"/>
    <w:rsid w:val="00766A09"/>
    <w:rsid w:val="007E581E"/>
    <w:rsid w:val="007E6F83"/>
    <w:rsid w:val="00820EAA"/>
    <w:rsid w:val="009C1029"/>
    <w:rsid w:val="009D541F"/>
    <w:rsid w:val="00AD444C"/>
    <w:rsid w:val="00AD4E1E"/>
    <w:rsid w:val="00AF4859"/>
    <w:rsid w:val="00BE1B9A"/>
    <w:rsid w:val="00C60BED"/>
    <w:rsid w:val="00CE6A65"/>
    <w:rsid w:val="00CF0694"/>
    <w:rsid w:val="00D352FC"/>
    <w:rsid w:val="00D42631"/>
    <w:rsid w:val="00D507C0"/>
    <w:rsid w:val="00D57092"/>
    <w:rsid w:val="00D73D44"/>
    <w:rsid w:val="00DD435F"/>
    <w:rsid w:val="00E357E0"/>
    <w:rsid w:val="00E775A7"/>
    <w:rsid w:val="00E80677"/>
    <w:rsid w:val="00EA2011"/>
    <w:rsid w:val="00EE5601"/>
    <w:rsid w:val="00F37996"/>
    <w:rsid w:val="00F4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242"/>
    <w:pPr>
      <w:suppressAutoHyphens/>
    </w:pPr>
    <w:rPr>
      <w:rFonts w:ascii="MS Sans Serif" w:hAnsi="MS Sans Serif" w:cs="MS Sans Serif"/>
      <w:lang w:eastAsia="ar-SA"/>
    </w:rPr>
  </w:style>
  <w:style w:type="paragraph" w:styleId="1">
    <w:name w:val="heading 1"/>
    <w:basedOn w:val="a"/>
    <w:next w:val="a"/>
    <w:qFormat/>
    <w:rsid w:val="005F6242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5F624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F6242"/>
    <w:rPr>
      <w:rFonts w:cs="Times New Roman" w:hint="default"/>
    </w:rPr>
  </w:style>
  <w:style w:type="character" w:customStyle="1" w:styleId="WW8Num1z1">
    <w:name w:val="WW8Num1z1"/>
    <w:rsid w:val="005F6242"/>
    <w:rPr>
      <w:rFonts w:cs="Times New Roman"/>
    </w:rPr>
  </w:style>
  <w:style w:type="character" w:customStyle="1" w:styleId="WW8Num2z0">
    <w:name w:val="WW8Num2z0"/>
    <w:rsid w:val="005F6242"/>
    <w:rPr>
      <w:rFonts w:cs="Times New Roman" w:hint="default"/>
    </w:rPr>
  </w:style>
  <w:style w:type="character" w:customStyle="1" w:styleId="WW8Num2z1">
    <w:name w:val="WW8Num2z1"/>
    <w:rsid w:val="005F6242"/>
    <w:rPr>
      <w:rFonts w:cs="Times New Roman"/>
    </w:rPr>
  </w:style>
  <w:style w:type="character" w:customStyle="1" w:styleId="10">
    <w:name w:val="Основной шрифт абзаца1"/>
    <w:rsid w:val="005F6242"/>
  </w:style>
  <w:style w:type="character" w:styleId="a3">
    <w:name w:val="Hyperlink"/>
    <w:basedOn w:val="10"/>
    <w:rsid w:val="005F6242"/>
    <w:rPr>
      <w:color w:val="0000FF"/>
      <w:u w:val="single"/>
    </w:rPr>
  </w:style>
  <w:style w:type="character" w:customStyle="1" w:styleId="a4">
    <w:name w:val="Цветовое выделение"/>
    <w:rsid w:val="005F6242"/>
    <w:rPr>
      <w:b/>
      <w:color w:val="26282F"/>
    </w:rPr>
  </w:style>
  <w:style w:type="character" w:customStyle="1" w:styleId="a5">
    <w:name w:val="Гипертекстовая ссылка"/>
    <w:rsid w:val="005F6242"/>
    <w:rPr>
      <w:rFonts w:ascii="Times New Roman" w:hAnsi="Times New Roman" w:cs="Times New Roman"/>
      <w:b/>
      <w:color w:val="106BBE"/>
    </w:rPr>
  </w:style>
  <w:style w:type="character" w:styleId="a6">
    <w:name w:val="Strong"/>
    <w:basedOn w:val="10"/>
    <w:qFormat/>
    <w:rsid w:val="005F6242"/>
    <w:rPr>
      <w:b/>
    </w:rPr>
  </w:style>
  <w:style w:type="paragraph" w:customStyle="1" w:styleId="a7">
    <w:name w:val="Заголовок"/>
    <w:basedOn w:val="a"/>
    <w:next w:val="a8"/>
    <w:rsid w:val="005F62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5F6242"/>
    <w:pPr>
      <w:spacing w:after="120"/>
    </w:pPr>
  </w:style>
  <w:style w:type="paragraph" w:styleId="a9">
    <w:name w:val="List"/>
    <w:basedOn w:val="a8"/>
    <w:rsid w:val="005F6242"/>
    <w:rPr>
      <w:rFonts w:cs="Mangal"/>
    </w:rPr>
  </w:style>
  <w:style w:type="paragraph" w:customStyle="1" w:styleId="11">
    <w:name w:val="Название1"/>
    <w:basedOn w:val="a"/>
    <w:rsid w:val="005F6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F6242"/>
    <w:pPr>
      <w:suppressLineNumbers/>
    </w:pPr>
    <w:rPr>
      <w:rFonts w:cs="Mangal"/>
    </w:rPr>
  </w:style>
  <w:style w:type="paragraph" w:styleId="aa">
    <w:name w:val="Balloon Text"/>
    <w:basedOn w:val="a"/>
    <w:rsid w:val="005F6242"/>
    <w:rPr>
      <w:rFonts w:ascii="Tahoma" w:hAnsi="Tahoma" w:cs="Tahoma"/>
      <w:sz w:val="16"/>
      <w:szCs w:val="16"/>
    </w:rPr>
  </w:style>
  <w:style w:type="paragraph" w:customStyle="1" w:styleId="ab">
    <w:name w:val="Заголовок статьи"/>
    <w:basedOn w:val="a"/>
    <w:next w:val="a"/>
    <w:rsid w:val="005F6242"/>
    <w:pPr>
      <w:widowControl w:val="0"/>
      <w:autoSpaceDE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Нормальный (таблица)"/>
    <w:basedOn w:val="a"/>
    <w:next w:val="a"/>
    <w:rsid w:val="005F6242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rsid w:val="005F6242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customStyle="1" w:styleId="13">
    <w:name w:val="Абзац списка1"/>
    <w:basedOn w:val="a"/>
    <w:rsid w:val="005F6242"/>
    <w:pPr>
      <w:ind w:left="708"/>
    </w:pPr>
  </w:style>
  <w:style w:type="paragraph" w:customStyle="1" w:styleId="WW-">
    <w:name w:val="WW-Заголовок"/>
    <w:basedOn w:val="a"/>
    <w:next w:val="ae"/>
    <w:rsid w:val="005F6242"/>
    <w:pPr>
      <w:jc w:val="center"/>
    </w:pPr>
    <w:rPr>
      <w:rFonts w:ascii="Times New Roman" w:hAnsi="Times New Roman" w:cs="Times New Roman"/>
      <w:sz w:val="28"/>
      <w:szCs w:val="24"/>
    </w:rPr>
  </w:style>
  <w:style w:type="paragraph" w:styleId="ae">
    <w:name w:val="Subtitle"/>
    <w:basedOn w:val="a"/>
    <w:next w:val="a8"/>
    <w:qFormat/>
    <w:rsid w:val="005F6242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rsid w:val="005F6242"/>
    <w:pPr>
      <w:spacing w:before="280" w:after="119"/>
    </w:pPr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rsid w:val="00766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Кожин А.Г.</dc:creator>
  <cp:lastModifiedBy>User3042</cp:lastModifiedBy>
  <cp:revision>4</cp:revision>
  <cp:lastPrinted>2025-04-01T08:31:00Z</cp:lastPrinted>
  <dcterms:created xsi:type="dcterms:W3CDTF">2025-04-07T11:50:00Z</dcterms:created>
  <dcterms:modified xsi:type="dcterms:W3CDTF">2025-04-07T11:52:00Z</dcterms:modified>
</cp:coreProperties>
</file>