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C06EC3">
      <w:pPr>
        <w:spacing w:after="238"/>
        <w:ind w:left="363" w:right="318"/>
        <w:contextualSpacing/>
        <w:jc w:val="right"/>
        <w:rPr>
          <w:rStyle w:val="3"/>
          <w:rFonts w:ascii="Liberation Serif" w:hAnsi="Liberation Serif" w:cs="Liberation Serif"/>
          <w:b w:val="0"/>
          <w:bCs w:val="0"/>
        </w:rPr>
      </w:pP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5986"/>
        </w:tabs>
        <w:spacing w:after="0" w:line="240" w:lineRule="auto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40" w:lineRule="auto"/>
        <w:ind w:left="362" w:right="320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купли-продажи муниципального имущества Каргапольского муниципального округа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40" w:lineRule="auto"/>
        <w:ind w:left="362" w:right="320"/>
        <w:rPr>
          <w:rFonts w:ascii="Liberation Serif" w:hAnsi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C06EC3">
      <w:pPr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р.п. Каргаполье                                                                                              «___»________202</w:t>
      </w:r>
      <w:r w:rsidR="000422DD" w:rsidRPr="00C06EC3">
        <w:rPr>
          <w:rStyle w:val="21"/>
          <w:rFonts w:ascii="Liberation Serif" w:hAnsi="Liberation Serif" w:cs="Liberation Serif"/>
        </w:rPr>
        <w:t>4</w:t>
      </w:r>
      <w:r w:rsidRPr="00C06EC3">
        <w:rPr>
          <w:rStyle w:val="21"/>
          <w:rFonts w:ascii="Liberation Serif" w:hAnsi="Liberation Serif" w:cs="Liberation Serif"/>
        </w:rPr>
        <w:t xml:space="preserve"> года</w:t>
      </w:r>
    </w:p>
    <w:p w:rsidR="00525BC9" w:rsidRPr="00C06EC3" w:rsidRDefault="00525BC9" w:rsidP="00C06EC3">
      <w:pPr>
        <w:ind w:left="362" w:right="320"/>
        <w:rPr>
          <w:rStyle w:val="21"/>
          <w:rFonts w:ascii="Liberation Serif" w:hAnsi="Liberation Serif" w:cs="Liberation Serif"/>
        </w:rPr>
      </w:pPr>
    </w:p>
    <w:p w:rsidR="00160880" w:rsidRPr="00C06EC3" w:rsidRDefault="00160880" w:rsidP="00C06EC3">
      <w:pPr>
        <w:ind w:left="362" w:right="320" w:firstLine="720"/>
        <w:jc w:val="both"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лице </w:t>
      </w:r>
      <w:r w:rsidR="00590710" w:rsidRPr="00C06EC3">
        <w:rPr>
          <w:rStyle w:val="21"/>
          <w:rFonts w:ascii="Liberation Serif" w:hAnsi="Liberation Serif"/>
        </w:rPr>
        <w:t>р</w:t>
      </w:r>
      <w:r w:rsidRPr="00C06EC3">
        <w:rPr>
          <w:rStyle w:val="21"/>
          <w:rFonts w:ascii="Liberation Serif" w:hAnsi="Liberation Serif"/>
        </w:rPr>
        <w:t xml:space="preserve">уководителя  Комитета по управлению муниципальным имуществом Администрации Каргапольского муниципального округа Курганской области </w:t>
      </w:r>
      <w:proofErr w:type="gramStart"/>
      <w:r w:rsidR="00C06EC3" w:rsidRPr="00C06EC3">
        <w:rPr>
          <w:rStyle w:val="21"/>
          <w:rFonts w:ascii="Liberation Serif" w:hAnsi="Liberation Serif"/>
        </w:rPr>
        <w:t>Грязных</w:t>
      </w:r>
      <w:proofErr w:type="gramEnd"/>
      <w:r w:rsidR="00C06EC3" w:rsidRPr="00C06EC3">
        <w:rPr>
          <w:rStyle w:val="21"/>
          <w:rFonts w:ascii="Liberation Serif" w:hAnsi="Liberation Serif"/>
        </w:rPr>
        <w:t xml:space="preserve"> Валентины Анатольевны</w:t>
      </w:r>
      <w:r w:rsidRPr="00C06EC3">
        <w:rPr>
          <w:rStyle w:val="21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</w:t>
      </w:r>
      <w:proofErr w:type="spellStart"/>
      <w:r w:rsidRPr="00C06EC3">
        <w:rPr>
          <w:rStyle w:val="21"/>
          <w:rFonts w:ascii="Liberation Serif" w:hAnsi="Liberation Serif"/>
        </w:rPr>
        <w:t>Каргапольского</w:t>
      </w:r>
      <w:proofErr w:type="spellEnd"/>
      <w:r w:rsidRPr="00C06EC3">
        <w:rPr>
          <w:rStyle w:val="21"/>
          <w:rFonts w:ascii="Liberation Serif" w:hAnsi="Liberation Serif"/>
        </w:rPr>
        <w:t xml:space="preserve"> муниципального округа Курганской области, юридический адрес: Курганская область, </w:t>
      </w:r>
      <w:proofErr w:type="spellStart"/>
      <w:r w:rsidRPr="00C06EC3">
        <w:rPr>
          <w:rStyle w:val="21"/>
          <w:rFonts w:ascii="Liberation Serif" w:hAnsi="Liberation Serif"/>
        </w:rPr>
        <w:t>Каргапольский</w:t>
      </w:r>
      <w:proofErr w:type="spellEnd"/>
      <w:r w:rsidRPr="00C06EC3">
        <w:rPr>
          <w:rStyle w:val="21"/>
          <w:rFonts w:ascii="Liberation Serif" w:hAnsi="Liberation Serif"/>
        </w:rPr>
        <w:t xml:space="preserve"> район, </w:t>
      </w:r>
      <w:r w:rsidR="00C06EC3" w:rsidRPr="00C06EC3">
        <w:rPr>
          <w:rStyle w:val="21"/>
          <w:rFonts w:ascii="Liberation Serif" w:hAnsi="Liberation Serif"/>
        </w:rPr>
        <w:t xml:space="preserve">             </w:t>
      </w:r>
      <w:r w:rsidRPr="00C06EC3">
        <w:rPr>
          <w:rStyle w:val="21"/>
          <w:rFonts w:ascii="Liberation Serif" w:hAnsi="Liberation Serif"/>
        </w:rPr>
        <w:t xml:space="preserve">р.п. </w:t>
      </w:r>
      <w:proofErr w:type="gramStart"/>
      <w:r w:rsidRPr="00C06EC3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Pr="00C06EC3">
        <w:rPr>
          <w:rStyle w:val="21"/>
          <w:rFonts w:ascii="Liberation Serif" w:hAnsi="Liberation Serif"/>
        </w:rPr>
        <w:tab/>
        <w:t xml:space="preserve">№178-ФЗ «О приватизации государственного и муниципального имущества», </w:t>
      </w:r>
      <w:r w:rsidR="00B53D26" w:rsidRPr="00C06EC3">
        <w:rPr>
          <w:rFonts w:ascii="Liberation Serif" w:hAnsi="Liberation Serif" w:cs="Liberation Serif"/>
        </w:rPr>
        <w:t xml:space="preserve">с </w:t>
      </w:r>
      <w:r w:rsidR="00C06EC3" w:rsidRPr="00C06EC3">
        <w:rPr>
          <w:rFonts w:ascii="Liberation Serif" w:hAnsi="Liberation Serif" w:cs="Liberation Serif"/>
        </w:rPr>
        <w:t xml:space="preserve">решением </w:t>
      </w:r>
      <w:r w:rsidR="00C06EC3" w:rsidRPr="00C06EC3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C06EC3" w:rsidRPr="00C06EC3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C06EC3" w:rsidRPr="00C06EC3">
        <w:rPr>
          <w:rFonts w:ascii="Liberation Serif" w:hAnsi="Liberation Serif" w:cs="Liberation Serif"/>
          <w:spacing w:val="-6"/>
        </w:rPr>
        <w:t xml:space="preserve"> муниципального округа от 26</w:t>
      </w:r>
      <w:r w:rsidR="00C06EC3" w:rsidRPr="00C06EC3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C06EC3" w:rsidRPr="00C06EC3">
        <w:rPr>
          <w:rFonts w:ascii="Liberation Serif" w:hAnsi="Liberation Serif"/>
        </w:rPr>
        <w:t>Каргапольского</w:t>
      </w:r>
      <w:proofErr w:type="spellEnd"/>
      <w:r w:rsidR="00C06EC3" w:rsidRPr="00C06EC3">
        <w:rPr>
          <w:rFonts w:ascii="Liberation Serif" w:hAnsi="Liberation Serif"/>
        </w:rPr>
        <w:t xml:space="preserve"> муниципального</w:t>
      </w:r>
      <w:proofErr w:type="gramEnd"/>
      <w:r w:rsidR="00C06EC3" w:rsidRPr="00C06EC3">
        <w:rPr>
          <w:rFonts w:ascii="Liberation Serif" w:hAnsi="Liberation Serif"/>
        </w:rPr>
        <w:t xml:space="preserve"> округа на 2025 год</w:t>
      </w:r>
      <w:r w:rsidR="00C06EC3" w:rsidRPr="00C06EC3">
        <w:rPr>
          <w:rFonts w:ascii="Liberation Serif" w:hAnsi="Liberation Serif" w:cs="Liberation Serif"/>
          <w:spacing w:val="-6"/>
        </w:rPr>
        <w:t>»,</w:t>
      </w:r>
      <w:r w:rsidRPr="00C06EC3">
        <w:rPr>
          <w:rFonts w:ascii="Liberation Serif" w:hAnsi="Liberation Serif" w:cs="Times New Roman"/>
          <w:spacing w:val="-6"/>
        </w:rPr>
        <w:t xml:space="preserve"> </w:t>
      </w:r>
      <w:r w:rsidRPr="00C06EC3">
        <w:rPr>
          <w:rStyle w:val="21"/>
          <w:rFonts w:ascii="Liberation Serif" w:hAnsi="Liberation Serif"/>
        </w:rPr>
        <w:t xml:space="preserve">постановлением Администрации </w:t>
      </w:r>
      <w:proofErr w:type="spellStart"/>
      <w:r w:rsidRPr="00C06EC3">
        <w:rPr>
          <w:rStyle w:val="21"/>
          <w:rFonts w:ascii="Liberation Serif" w:hAnsi="Liberation Serif"/>
        </w:rPr>
        <w:t>Каргапольского</w:t>
      </w:r>
      <w:proofErr w:type="spellEnd"/>
      <w:r w:rsidRPr="00C06EC3">
        <w:rPr>
          <w:rStyle w:val="21"/>
          <w:rFonts w:ascii="Liberation Serif" w:hAnsi="Liberation Serif"/>
        </w:rPr>
        <w:t xml:space="preserve"> муниципаль</w:t>
      </w:r>
      <w:r w:rsidR="00B53D26" w:rsidRPr="00C06EC3">
        <w:rPr>
          <w:rStyle w:val="21"/>
          <w:rFonts w:ascii="Liberation Serif" w:hAnsi="Liberation Serif"/>
        </w:rPr>
        <w:t>ного округа  от _____</w:t>
      </w:r>
      <w:r w:rsidRPr="00C06EC3">
        <w:rPr>
          <w:rStyle w:val="21"/>
          <w:rFonts w:ascii="Liberation Serif" w:hAnsi="Liberation Serif"/>
        </w:rPr>
        <w:t xml:space="preserve"> года № ____</w:t>
      </w:r>
      <w:proofErr w:type="gramStart"/>
      <w:r w:rsidRPr="00C06EC3">
        <w:rPr>
          <w:rStyle w:val="21"/>
          <w:rFonts w:ascii="Liberation Serif" w:hAnsi="Liberation Serif"/>
        </w:rPr>
        <w:t xml:space="preserve"> ,</w:t>
      </w:r>
      <w:proofErr w:type="gramEnd"/>
      <w:r w:rsidRPr="00C06EC3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3703"/>
        </w:tabs>
        <w:spacing w:line="240" w:lineRule="auto"/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1. Предмет договора</w:t>
      </w:r>
    </w:p>
    <w:p w:rsidR="00AF682D" w:rsidRPr="00C06EC3" w:rsidRDefault="00160880" w:rsidP="00C06EC3">
      <w:pPr>
        <w:widowControl/>
        <w:tabs>
          <w:tab w:val="left" w:pos="11180"/>
        </w:tabs>
        <w:ind w:left="362" w:right="320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C06EC3">
        <w:rPr>
          <w:rStyle w:val="21"/>
          <w:rFonts w:ascii="Liberation Serif" w:hAnsi="Liberation Serif" w:cs="Liberation Serif"/>
        </w:rPr>
        <w:t>1.1</w:t>
      </w:r>
      <w:r w:rsidR="00B53D26" w:rsidRPr="00C06EC3">
        <w:rPr>
          <w:rStyle w:val="21"/>
          <w:rFonts w:ascii="Liberation Serif" w:hAnsi="Liberation Serif" w:cs="Liberation Serif"/>
        </w:rPr>
        <w:t>.</w:t>
      </w:r>
      <w:r w:rsidRPr="00C06EC3">
        <w:rPr>
          <w:rStyle w:val="21"/>
          <w:rFonts w:ascii="Liberation Serif" w:hAnsi="Liberation Serif" w:cs="Liberation Serif"/>
        </w:rPr>
        <w:t xml:space="preserve"> Продавец 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C06EC3">
        <w:rPr>
          <w:rStyle w:val="21"/>
          <w:rFonts w:ascii="Liberation Serif" w:hAnsi="Liberation Serif" w:cs="Liberation Serif"/>
        </w:rPr>
        <w:t xml:space="preserve"> </w:t>
      </w:r>
      <w:r w:rsidR="00751AA0" w:rsidRPr="00E355E7">
        <w:rPr>
          <w:rFonts w:ascii="Liberation Serif" w:hAnsi="Liberation Serif"/>
        </w:rPr>
        <w:t xml:space="preserve">нежилое </w:t>
      </w:r>
      <w:r w:rsidR="00751AA0">
        <w:rPr>
          <w:rFonts w:ascii="Liberation Serif" w:hAnsi="Liberation Serif"/>
        </w:rPr>
        <w:t>помещение</w:t>
      </w:r>
      <w:r w:rsidR="00751AA0" w:rsidRPr="00E355E7">
        <w:rPr>
          <w:rFonts w:ascii="Liberation Serif" w:hAnsi="Liberation Serif"/>
        </w:rPr>
        <w:t>, кадастровый номер 45:06:031</w:t>
      </w:r>
      <w:r w:rsidR="00751AA0">
        <w:rPr>
          <w:rFonts w:ascii="Liberation Serif" w:hAnsi="Liberation Serif"/>
        </w:rPr>
        <w:t>802</w:t>
      </w:r>
      <w:r w:rsidR="00751AA0" w:rsidRPr="00E355E7">
        <w:rPr>
          <w:rFonts w:ascii="Liberation Serif" w:hAnsi="Liberation Serif"/>
        </w:rPr>
        <w:t>:</w:t>
      </w:r>
      <w:r w:rsidR="00751AA0">
        <w:rPr>
          <w:rFonts w:ascii="Liberation Serif" w:hAnsi="Liberation Serif"/>
        </w:rPr>
        <w:t>396</w:t>
      </w:r>
      <w:r w:rsidR="00751AA0" w:rsidRPr="00E355E7">
        <w:rPr>
          <w:rFonts w:ascii="Liberation Serif" w:hAnsi="Liberation Serif"/>
        </w:rPr>
        <w:t xml:space="preserve">, назначение: нежилое, площадь </w:t>
      </w:r>
      <w:r w:rsidR="00751AA0">
        <w:rPr>
          <w:rFonts w:ascii="Liberation Serif" w:hAnsi="Liberation Serif"/>
        </w:rPr>
        <w:t>67,4</w:t>
      </w:r>
      <w:r w:rsidR="00751AA0" w:rsidRPr="00E355E7">
        <w:rPr>
          <w:rFonts w:ascii="Liberation Serif" w:hAnsi="Liberation Serif"/>
        </w:rPr>
        <w:t xml:space="preserve"> кв.м., </w:t>
      </w:r>
      <w:r w:rsidR="00751AA0">
        <w:rPr>
          <w:rFonts w:ascii="Liberation Serif" w:hAnsi="Liberation Serif"/>
        </w:rPr>
        <w:t xml:space="preserve">этаж </w:t>
      </w:r>
      <w:r w:rsidR="00751AA0">
        <w:rPr>
          <w:rFonts w:ascii="Liberation Serif" w:hAnsi="Liberation Serif"/>
          <w:lang w:val="en-US"/>
        </w:rPr>
        <w:t>II</w:t>
      </w:r>
      <w:r w:rsidR="00751AA0">
        <w:rPr>
          <w:rFonts w:ascii="Liberation Serif" w:hAnsi="Liberation Serif"/>
        </w:rPr>
        <w:t xml:space="preserve">, </w:t>
      </w:r>
      <w:r w:rsidR="00751AA0" w:rsidRPr="00E355E7">
        <w:rPr>
          <w:rFonts w:ascii="Liberation Serif" w:hAnsi="Liberation Serif"/>
        </w:rPr>
        <w:t xml:space="preserve">адрес (местонахождение) объекта:  Российская Федерация, Курганская область, </w:t>
      </w:r>
      <w:proofErr w:type="spellStart"/>
      <w:r w:rsidR="00751AA0" w:rsidRPr="00E355E7">
        <w:rPr>
          <w:rFonts w:ascii="Liberation Serif" w:hAnsi="Liberation Serif"/>
        </w:rPr>
        <w:t>Каргапольский</w:t>
      </w:r>
      <w:proofErr w:type="spellEnd"/>
      <w:r w:rsidR="00751AA0" w:rsidRPr="00E355E7">
        <w:rPr>
          <w:rFonts w:ascii="Liberation Serif" w:hAnsi="Liberation Serif"/>
        </w:rPr>
        <w:t xml:space="preserve"> </w:t>
      </w:r>
      <w:r w:rsidR="00751AA0">
        <w:rPr>
          <w:rFonts w:ascii="Liberation Serif" w:hAnsi="Liberation Serif"/>
        </w:rPr>
        <w:t>муниципальный округ, с</w:t>
      </w:r>
      <w:r w:rsidR="00751AA0" w:rsidRPr="00E355E7">
        <w:rPr>
          <w:rFonts w:ascii="Liberation Serif" w:hAnsi="Liberation Serif"/>
        </w:rPr>
        <w:t xml:space="preserve">. </w:t>
      </w:r>
      <w:proofErr w:type="spellStart"/>
      <w:r w:rsidR="00751AA0">
        <w:rPr>
          <w:rFonts w:ascii="Liberation Serif" w:hAnsi="Liberation Serif"/>
        </w:rPr>
        <w:t>Брылино</w:t>
      </w:r>
      <w:proofErr w:type="spellEnd"/>
      <w:r w:rsidR="00751AA0" w:rsidRPr="00E355E7">
        <w:rPr>
          <w:rFonts w:ascii="Liberation Serif" w:hAnsi="Liberation Serif"/>
        </w:rPr>
        <w:t xml:space="preserve">, </w:t>
      </w:r>
      <w:r w:rsidR="00751AA0">
        <w:rPr>
          <w:rFonts w:ascii="Liberation Serif" w:hAnsi="Liberation Serif"/>
        </w:rPr>
        <w:t xml:space="preserve">                                                 </w:t>
      </w:r>
      <w:r w:rsidR="00751AA0" w:rsidRPr="00E355E7">
        <w:rPr>
          <w:rFonts w:ascii="Liberation Serif" w:hAnsi="Liberation Serif"/>
        </w:rPr>
        <w:t xml:space="preserve">ул. </w:t>
      </w:r>
      <w:r w:rsidR="00751AA0">
        <w:rPr>
          <w:rFonts w:ascii="Liberation Serif" w:hAnsi="Liberation Serif"/>
        </w:rPr>
        <w:t xml:space="preserve">Советская, д. 3, </w:t>
      </w:r>
      <w:proofErr w:type="spellStart"/>
      <w:r w:rsidR="00751AA0">
        <w:rPr>
          <w:rFonts w:ascii="Liberation Serif" w:hAnsi="Liberation Serif"/>
        </w:rPr>
        <w:t>пом</w:t>
      </w:r>
      <w:proofErr w:type="spellEnd"/>
      <w:r w:rsidR="00751AA0">
        <w:rPr>
          <w:rFonts w:ascii="Liberation Serif" w:hAnsi="Liberation Serif"/>
        </w:rPr>
        <w:t>. 1</w:t>
      </w:r>
      <w:r w:rsidR="00910D7E" w:rsidRPr="00C06EC3">
        <w:rPr>
          <w:rFonts w:ascii="Liberation Serif" w:hAnsi="Liberation Serif"/>
        </w:rPr>
        <w:t>.</w:t>
      </w:r>
    </w:p>
    <w:p w:rsidR="00160880" w:rsidRPr="00C06EC3" w:rsidRDefault="00160880" w:rsidP="00C06EC3">
      <w:pPr>
        <w:tabs>
          <w:tab w:val="left" w:pos="1118"/>
          <w:tab w:val="left" w:leader="underscore" w:pos="3528"/>
          <w:tab w:val="left" w:leader="underscore" w:pos="5243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</w:t>
      </w:r>
      <w:r w:rsidR="00A50225">
        <w:rPr>
          <w:rStyle w:val="21"/>
          <w:rFonts w:ascii="Liberation Serif" w:hAnsi="Liberation Serif" w:cs="Liberation Serif"/>
        </w:rPr>
        <w:t>имущество</w:t>
      </w:r>
      <w:r w:rsidRPr="00C06EC3">
        <w:rPr>
          <w:rStyle w:val="21"/>
          <w:rFonts w:ascii="Liberation Serif" w:hAnsi="Liberation Serif" w:cs="Liberation Serif"/>
        </w:rPr>
        <w:t>».</w:t>
      </w:r>
    </w:p>
    <w:p w:rsidR="00160880" w:rsidRPr="00C06EC3" w:rsidRDefault="00160880" w:rsidP="00C06EC3">
      <w:pPr>
        <w:tabs>
          <w:tab w:val="left" w:pos="1016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1.2. На момент совершения договора Покупателю известно техническое состояние </w:t>
      </w:r>
      <w:r w:rsidR="00A50225">
        <w:rPr>
          <w:rStyle w:val="21"/>
          <w:rFonts w:ascii="Liberation Serif" w:hAnsi="Liberation Serif" w:cs="Liberation Serif"/>
        </w:rPr>
        <w:t>имущества</w:t>
      </w:r>
      <w:r w:rsidRPr="00C06EC3">
        <w:rPr>
          <w:rStyle w:val="21"/>
          <w:rFonts w:ascii="Liberation Serif" w:hAnsi="Liberation Serif" w:cs="Liberation Serif"/>
        </w:rPr>
        <w:t>. Претензий к техническому состоянию у Покупателя не имеется.</w:t>
      </w:r>
    </w:p>
    <w:p w:rsidR="00160880" w:rsidRPr="00C06EC3" w:rsidRDefault="00160880" w:rsidP="00C06EC3">
      <w:pPr>
        <w:tabs>
          <w:tab w:val="left" w:pos="1074"/>
        </w:tabs>
        <w:spacing w:after="267"/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1.3. На момент совершения договора </w:t>
      </w:r>
      <w:r w:rsidR="00A50225">
        <w:rPr>
          <w:rStyle w:val="21"/>
          <w:rFonts w:ascii="Liberation Serif" w:hAnsi="Liberation Serif" w:cs="Liberation Serif"/>
        </w:rPr>
        <w:t>имущество</w:t>
      </w:r>
      <w:r w:rsidRPr="00C06EC3">
        <w:rPr>
          <w:rStyle w:val="21"/>
          <w:rFonts w:ascii="Liberation Serif" w:hAnsi="Liberation Serif" w:cs="Liberation Serif"/>
        </w:rPr>
        <w:t xml:space="preserve"> никому не продан</w:t>
      </w:r>
      <w:r w:rsidR="00A50225">
        <w:rPr>
          <w:rStyle w:val="21"/>
          <w:rFonts w:ascii="Liberation Serif" w:hAnsi="Liberation Serif" w:cs="Liberation Serif"/>
        </w:rPr>
        <w:t>о</w:t>
      </w:r>
      <w:r w:rsidRPr="00C06EC3">
        <w:rPr>
          <w:rStyle w:val="21"/>
          <w:rFonts w:ascii="Liberation Serif" w:hAnsi="Liberation Serif" w:cs="Liberation Serif"/>
        </w:rPr>
        <w:t>, не заложен</w:t>
      </w:r>
      <w:r w:rsidR="00A50225">
        <w:rPr>
          <w:rStyle w:val="21"/>
          <w:rFonts w:ascii="Liberation Serif" w:hAnsi="Liberation Serif" w:cs="Liberation Serif"/>
        </w:rPr>
        <w:t>о</w:t>
      </w:r>
      <w:r w:rsidRPr="00C06EC3">
        <w:rPr>
          <w:rStyle w:val="21"/>
          <w:rFonts w:ascii="Liberation Serif" w:hAnsi="Liberation Serif" w:cs="Liberation Serif"/>
        </w:rPr>
        <w:t xml:space="preserve">, в споре и под запрещением (арестом) не состоит. Продавец несет ответственность за сокрытие сведений о нахождении указанного </w:t>
      </w:r>
      <w:r w:rsidR="00A50225">
        <w:rPr>
          <w:rStyle w:val="21"/>
          <w:rFonts w:ascii="Liberation Serif" w:hAnsi="Liberation Serif" w:cs="Liberation Serif"/>
        </w:rPr>
        <w:t>имущества</w:t>
      </w:r>
      <w:r w:rsidR="00A50225"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Style w:val="21"/>
          <w:rFonts w:ascii="Liberation Serif" w:hAnsi="Liberation Serif" w:cs="Liberation Serif"/>
        </w:rPr>
        <w:t>в залоге, под запрещением либо арестом.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3293"/>
        </w:tabs>
        <w:spacing w:after="211" w:line="240" w:lineRule="auto"/>
        <w:ind w:left="363" w:right="318"/>
        <w:contextualSpacing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2. Цена продажи и порядок расчетов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103"/>
          <w:tab w:val="left" w:leader="underscore" w:pos="10128"/>
        </w:tabs>
        <w:suppressAutoHyphens/>
        <w:ind w:left="363" w:right="318" w:firstLine="0"/>
        <w:contextualSpacing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Стоимость имущества, установленная по результатам</w:t>
      </w:r>
      <w:r w:rsidRPr="00C06EC3">
        <w:rPr>
          <w:rStyle w:val="21"/>
          <w:rFonts w:ascii="Liberation Serif" w:hAnsi="Liberation Serif" w:cs="Liberation Serif"/>
        </w:rPr>
        <w:tab/>
        <w:t>,</w:t>
      </w:r>
    </w:p>
    <w:p w:rsidR="00160880" w:rsidRPr="00C06EC3" w:rsidRDefault="00160880" w:rsidP="00C06EC3">
      <w:pPr>
        <w:tabs>
          <w:tab w:val="left" w:leader="underscore" w:pos="3101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составляет</w:t>
      </w:r>
      <w:r w:rsidRPr="00C06EC3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97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 Задаток в сумме</w:t>
      </w:r>
      <w:r w:rsidRPr="00C06EC3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97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C06EC3" w:rsidRDefault="00160880" w:rsidP="00C06EC3">
      <w:pPr>
        <w:tabs>
          <w:tab w:val="left" w:leader="underscore" w:pos="9163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C06EC3">
        <w:rPr>
          <w:rStyle w:val="21"/>
          <w:rFonts w:ascii="Liberation Serif" w:hAnsi="Liberation Serif" w:cs="Liberation Serif"/>
        </w:rPr>
        <w:t>обязан</w:t>
      </w:r>
      <w:proofErr w:type="gramEnd"/>
      <w:r w:rsidRPr="00C06EC3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C06EC3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45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1"/>
          <w:rFonts w:ascii="Liberation Serif" w:hAnsi="Liberation Serif" w:cs="Liberation Serif"/>
        </w:rPr>
        <w:t xml:space="preserve">Получатель: </w:t>
      </w:r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</w:t>
      </w:r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по Курганской области (Комитет по управлению </w:t>
      </w:r>
      <w:proofErr w:type="gramEnd"/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</w:p>
    <w:p w:rsidR="00160880" w:rsidRPr="00C06EC3" w:rsidRDefault="00160880" w:rsidP="00C06EC3">
      <w:pPr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C06EC3">
        <w:rPr>
          <w:rStyle w:val="23"/>
          <w:rFonts w:ascii="Liberation Serif" w:eastAsia="Arial Unicode MS" w:hAnsi="Liberation Serif" w:cs="Liberation Serif"/>
          <w:lang w:val="ru-RU"/>
        </w:rPr>
        <w:t>Каргапольского муниципального округа Курганской области)</w:t>
      </w:r>
      <w:r w:rsidRPr="00C06EC3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C06EC3">
        <w:rPr>
          <w:rStyle w:val="21"/>
          <w:rFonts w:ascii="Liberation Serif" w:hAnsi="Liberation Serif" w:cs="Liberation Serif"/>
        </w:rPr>
        <w:t>сч</w:t>
      </w:r>
      <w:proofErr w:type="spellEnd"/>
      <w:r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Fonts w:ascii="Liberation Serif" w:hAnsi="Liberation Serif"/>
        </w:rPr>
        <w:t>04433D</w:t>
      </w:r>
      <w:r w:rsidR="002B6C24" w:rsidRPr="00C06EC3">
        <w:rPr>
          <w:rFonts w:ascii="Liberation Serif" w:hAnsi="Liberation Serif"/>
        </w:rPr>
        <w:t>1384</w:t>
      </w:r>
      <w:r w:rsidRPr="00C06EC3">
        <w:rPr>
          <w:rFonts w:ascii="Liberation Serif" w:hAnsi="Liberation Serif"/>
        </w:rPr>
        <w:t>0</w:t>
      </w:r>
      <w:r w:rsidRPr="00C06EC3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C06EC3" w:rsidRDefault="00160880" w:rsidP="00C06EC3">
      <w:pPr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C06EC3" w:rsidRDefault="00160880" w:rsidP="00C06EC3">
      <w:pPr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C06EC3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C06EC3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C06EC3">
        <w:rPr>
          <w:rStyle w:val="21"/>
          <w:rFonts w:ascii="Liberation Serif" w:hAnsi="Liberation Serif" w:cs="Liberation Serif"/>
        </w:rPr>
        <w:t xml:space="preserve"> </w:t>
      </w:r>
    </w:p>
    <w:p w:rsidR="00160880" w:rsidRPr="00C06EC3" w:rsidRDefault="00160880" w:rsidP="00C06EC3">
      <w:pPr>
        <w:ind w:left="362" w:right="320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C06EC3" w:rsidRDefault="00160880" w:rsidP="00C06EC3">
      <w:pPr>
        <w:tabs>
          <w:tab w:val="left" w:pos="2163"/>
        </w:tabs>
        <w:ind w:left="362" w:right="320"/>
        <w:rPr>
          <w:rStyle w:val="21"/>
          <w:rFonts w:ascii="Liberation Serif" w:hAnsi="Liberation Serif" w:cs="Liberation Serif"/>
          <w:sz w:val="22"/>
          <w:szCs w:val="22"/>
        </w:rPr>
      </w:pPr>
      <w:r w:rsidRPr="00C06EC3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C06EC3" w:rsidRDefault="00160880" w:rsidP="00C06EC3">
      <w:pPr>
        <w:tabs>
          <w:tab w:val="left" w:pos="2163"/>
        </w:tabs>
        <w:ind w:left="362" w:right="320"/>
        <w:rPr>
          <w:rStyle w:val="23"/>
          <w:rFonts w:ascii="Liberation Serif" w:eastAsia="Arial Unicode MS" w:hAnsi="Liberation Serif" w:cs="Liberation Serif"/>
          <w:lang w:val="ru-RU"/>
        </w:rPr>
      </w:pPr>
      <w:r w:rsidRPr="00C06EC3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C06EC3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C06EC3" w:rsidRDefault="002B6C24" w:rsidP="00C06EC3">
      <w:pPr>
        <w:tabs>
          <w:tab w:val="left" w:pos="2163"/>
        </w:tabs>
        <w:ind w:left="362" w:right="320"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C06EC3" w:rsidRDefault="002B6C24" w:rsidP="00C06EC3">
      <w:pPr>
        <w:tabs>
          <w:tab w:val="left" w:pos="2163"/>
        </w:tabs>
        <w:ind w:left="362" w:right="320"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lastRenderedPageBreak/>
        <w:t xml:space="preserve">ОКТМО 37510000         </w:t>
      </w:r>
    </w:p>
    <w:p w:rsidR="00160880" w:rsidRPr="00C06EC3" w:rsidRDefault="00160880" w:rsidP="00C06EC3">
      <w:pPr>
        <w:tabs>
          <w:tab w:val="left" w:pos="2163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  <w:sz w:val="22"/>
          <w:szCs w:val="22"/>
        </w:rPr>
        <w:t xml:space="preserve">             </w:t>
      </w:r>
      <w:r w:rsidRPr="00C06EC3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C06EC3" w:rsidRDefault="00160880" w:rsidP="00C06EC3">
      <w:pPr>
        <w:numPr>
          <w:ilvl w:val="1"/>
          <w:numId w:val="12"/>
        </w:numPr>
        <w:tabs>
          <w:tab w:val="left" w:pos="1053"/>
        </w:tabs>
        <w:suppressAutoHyphens/>
        <w:spacing w:after="267"/>
        <w:ind w:left="362" w:right="320" w:firstLine="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4067"/>
        </w:tabs>
        <w:spacing w:after="0" w:line="240" w:lineRule="auto"/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C06EC3" w:rsidRDefault="00160880" w:rsidP="00C06EC3">
      <w:pPr>
        <w:numPr>
          <w:ilvl w:val="1"/>
          <w:numId w:val="13"/>
        </w:numPr>
        <w:tabs>
          <w:tab w:val="left" w:pos="1093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C06EC3" w:rsidRDefault="00160880" w:rsidP="00C06EC3">
      <w:pPr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C06EC3" w:rsidRDefault="00160880" w:rsidP="00C06EC3">
      <w:pPr>
        <w:numPr>
          <w:ilvl w:val="1"/>
          <w:numId w:val="13"/>
        </w:numPr>
        <w:tabs>
          <w:tab w:val="left" w:pos="1213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C06EC3" w:rsidRDefault="00B53D26" w:rsidP="00C06EC3">
      <w:pPr>
        <w:tabs>
          <w:tab w:val="left" w:pos="1048"/>
        </w:tabs>
        <w:suppressAutoHyphens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1) </w:t>
      </w:r>
      <w:r w:rsidR="00160880" w:rsidRPr="00C06EC3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C06EC3" w:rsidRDefault="00B53D26" w:rsidP="00C06EC3">
      <w:pPr>
        <w:tabs>
          <w:tab w:val="left" w:pos="1048"/>
        </w:tabs>
        <w:suppressAutoHyphens/>
        <w:ind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      2) </w:t>
      </w:r>
      <w:r w:rsidR="00160880" w:rsidRPr="00C06EC3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C06EC3" w:rsidRDefault="00B53D26" w:rsidP="00C06EC3">
      <w:pPr>
        <w:tabs>
          <w:tab w:val="left" w:pos="1072"/>
        </w:tabs>
        <w:suppressAutoHyphens/>
        <w:ind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 xml:space="preserve">      3) </w:t>
      </w:r>
      <w:r w:rsidR="00160880" w:rsidRPr="00C06EC3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C06EC3" w:rsidRDefault="00160880" w:rsidP="00C06EC3">
      <w:pPr>
        <w:numPr>
          <w:ilvl w:val="1"/>
          <w:numId w:val="13"/>
        </w:numPr>
        <w:tabs>
          <w:tab w:val="left" w:pos="1213"/>
        </w:tabs>
        <w:suppressAutoHyphens/>
        <w:ind w:left="362" w:right="320" w:firstLine="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C06EC3" w:rsidRDefault="00160880" w:rsidP="00C06EC3">
      <w:pPr>
        <w:ind w:left="362" w:right="32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C06EC3">
        <w:rPr>
          <w:rStyle w:val="21"/>
          <w:rFonts w:ascii="Liberation Serif" w:hAnsi="Liberation Serif" w:cs="Liberation Serif"/>
        </w:rPr>
        <w:t>с даты</w:t>
      </w:r>
      <w:proofErr w:type="gramEnd"/>
      <w:r w:rsidRPr="00C06EC3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3832"/>
        </w:tabs>
        <w:spacing w:after="211" w:line="240" w:lineRule="auto"/>
        <w:ind w:left="362" w:right="320"/>
        <w:rPr>
          <w:rStyle w:val="21"/>
          <w:rFonts w:ascii="Liberation Serif" w:hAnsi="Liberation Serif" w:cs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C06EC3" w:rsidRDefault="00160880" w:rsidP="00C06EC3">
      <w:pPr>
        <w:tabs>
          <w:tab w:val="left" w:pos="1168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4.1.</w:t>
      </w:r>
      <w:r w:rsidR="00B53D26"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Style w:val="21"/>
          <w:rFonts w:ascii="Liberation Serif" w:hAnsi="Liberation Serif" w:cs="Liberation Serif"/>
        </w:rPr>
        <w:t>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C06EC3" w:rsidRDefault="00160880" w:rsidP="00C06EC3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ind w:left="362" w:right="320" w:hanging="360"/>
        <w:jc w:val="both"/>
        <w:rPr>
          <w:rFonts w:ascii="Liberation Serif" w:hAnsi="Liberation Serif"/>
        </w:rPr>
      </w:pPr>
      <w:r w:rsidRPr="00C06EC3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C06EC3" w:rsidRDefault="00160880" w:rsidP="00C06EC3">
      <w:pPr>
        <w:pStyle w:val="a5"/>
        <w:shd w:val="clear" w:color="auto" w:fill="auto"/>
        <w:spacing w:line="240" w:lineRule="auto"/>
        <w:ind w:left="362" w:right="320"/>
        <w:jc w:val="center"/>
        <w:rPr>
          <w:rStyle w:val="21"/>
          <w:rFonts w:ascii="Liberation Serif" w:hAnsi="Liberation Serif" w:cs="Liberation Serif"/>
        </w:rPr>
      </w:pPr>
      <w:r w:rsidRPr="00C06EC3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C06EC3" w:rsidRDefault="00913732" w:rsidP="00C06EC3">
      <w:pPr>
        <w:tabs>
          <w:tab w:val="left" w:pos="1174"/>
        </w:tabs>
        <w:suppressAutoHyphens/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5.1.</w:t>
      </w:r>
      <w:r w:rsidR="00B53D26" w:rsidRPr="00C06EC3">
        <w:rPr>
          <w:rStyle w:val="21"/>
          <w:rFonts w:ascii="Liberation Serif" w:hAnsi="Liberation Serif" w:cs="Liberation Serif"/>
        </w:rPr>
        <w:t xml:space="preserve"> </w:t>
      </w:r>
      <w:r w:rsidR="00160880" w:rsidRPr="00C06EC3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C06EC3" w:rsidRDefault="00160880" w:rsidP="00C06EC3">
      <w:pPr>
        <w:numPr>
          <w:ilvl w:val="0"/>
          <w:numId w:val="11"/>
        </w:numPr>
        <w:tabs>
          <w:tab w:val="left" w:pos="1027"/>
        </w:tabs>
        <w:suppressAutoHyphens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C06EC3" w:rsidRDefault="00160880" w:rsidP="00C06EC3">
      <w:pPr>
        <w:numPr>
          <w:ilvl w:val="0"/>
          <w:numId w:val="11"/>
        </w:numPr>
        <w:tabs>
          <w:tab w:val="left" w:pos="1017"/>
        </w:tabs>
        <w:suppressAutoHyphens/>
        <w:ind w:left="362" w:right="320" w:firstLine="76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C06EC3" w:rsidRDefault="00160880" w:rsidP="00C06EC3">
      <w:pPr>
        <w:tabs>
          <w:tab w:val="left" w:pos="1198"/>
        </w:tabs>
        <w:ind w:left="362" w:right="320"/>
        <w:jc w:val="both"/>
        <w:rPr>
          <w:rStyle w:val="21"/>
          <w:rFonts w:ascii="Liberation Serif" w:hAnsi="Liberation Serif" w:cs="Liberation Serif"/>
        </w:rPr>
      </w:pPr>
      <w:r w:rsidRPr="00C06EC3">
        <w:rPr>
          <w:rStyle w:val="21"/>
          <w:rFonts w:ascii="Liberation Serif" w:hAnsi="Liberation Serif" w:cs="Liberation Serif"/>
        </w:rPr>
        <w:t>5.2.</w:t>
      </w:r>
      <w:r w:rsidR="00B53D26" w:rsidRPr="00C06EC3">
        <w:rPr>
          <w:rStyle w:val="21"/>
          <w:rFonts w:ascii="Liberation Serif" w:hAnsi="Liberation Serif" w:cs="Liberation Serif"/>
        </w:rPr>
        <w:t xml:space="preserve"> </w:t>
      </w:r>
      <w:r w:rsidRPr="00C06EC3">
        <w:rPr>
          <w:rStyle w:val="21"/>
          <w:rFonts w:ascii="Liberation Serif" w:hAnsi="Liberation Serif" w:cs="Liberation Serif"/>
        </w:rPr>
        <w:t>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C06EC3" w:rsidRDefault="00160880" w:rsidP="00C06EC3">
      <w:pPr>
        <w:tabs>
          <w:tab w:val="left" w:pos="1227"/>
        </w:tabs>
        <w:spacing w:after="267"/>
        <w:ind w:left="362" w:right="320"/>
        <w:jc w:val="both"/>
        <w:rPr>
          <w:rStyle w:val="3"/>
          <w:rFonts w:ascii="Liberation Serif" w:hAnsi="Liberation Serif" w:cs="Liberation Serif"/>
          <w:bCs w:val="0"/>
        </w:rPr>
      </w:pPr>
      <w:r w:rsidRPr="00C06EC3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067986" w:rsidRPr="00C06EC3">
        <w:rPr>
          <w:rStyle w:val="21"/>
          <w:rFonts w:ascii="Liberation Serif" w:hAnsi="Liberation Serif" w:cs="Liberation Serif"/>
        </w:rPr>
        <w:t>2</w:t>
      </w:r>
      <w:r w:rsidRPr="00C06EC3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сторон.</w:t>
      </w:r>
    </w:p>
    <w:p w:rsidR="00160880" w:rsidRPr="00C06EC3" w:rsidRDefault="00160880" w:rsidP="00C06EC3">
      <w:pPr>
        <w:tabs>
          <w:tab w:val="left" w:pos="1227"/>
        </w:tabs>
        <w:spacing w:after="267"/>
        <w:ind w:left="362" w:right="320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C06EC3">
        <w:rPr>
          <w:rStyle w:val="3"/>
          <w:rFonts w:ascii="Liberation Serif" w:hAnsi="Liberation Serif" w:cs="Liberation Serif"/>
          <w:bCs w:val="0"/>
        </w:rPr>
        <w:t>6. Реквизиты Сторон</w:t>
      </w:r>
    </w:p>
    <w:p w:rsidR="00160880" w:rsidRPr="00C06EC3" w:rsidRDefault="00160880" w:rsidP="00C06EC3">
      <w:pPr>
        <w:pStyle w:val="31"/>
        <w:shd w:val="clear" w:color="auto" w:fill="auto"/>
        <w:tabs>
          <w:tab w:val="left" w:pos="5203"/>
        </w:tabs>
        <w:spacing w:after="206" w:line="240" w:lineRule="auto"/>
        <w:ind w:left="363" w:right="318"/>
        <w:contextualSpacing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ПРОДАВЕЦ</w:t>
      </w: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ПОКУПАТЕЛЬ</w:t>
      </w:r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Style w:val="3"/>
          <w:rFonts w:ascii="Liberation Serif" w:hAnsi="Liberation Serif"/>
          <w:bCs/>
        </w:rPr>
      </w:pPr>
      <w:r w:rsidRPr="00C06EC3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C06EC3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Style w:val="3"/>
          <w:rFonts w:ascii="Liberation Serif" w:hAnsi="Liberation Serif"/>
          <w:bCs/>
        </w:rPr>
      </w:pPr>
      <w:r w:rsidRPr="00C06EC3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Style w:val="3"/>
          <w:rFonts w:ascii="Liberation Serif" w:hAnsi="Liberation Serif"/>
          <w:bCs/>
        </w:rPr>
      </w:pPr>
      <w:r w:rsidRPr="00C06EC3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C06EC3" w:rsidRDefault="005E4EEC" w:rsidP="00C06EC3">
      <w:pPr>
        <w:pStyle w:val="31"/>
        <w:shd w:val="clear" w:color="auto" w:fill="auto"/>
        <w:spacing w:after="0" w:line="240" w:lineRule="auto"/>
        <w:ind w:left="363" w:right="318"/>
        <w:contextualSpacing/>
        <w:jc w:val="left"/>
        <w:rPr>
          <w:rFonts w:ascii="Liberation Serif" w:hAnsi="Liberation Serif"/>
        </w:rPr>
      </w:pPr>
      <w:r w:rsidRPr="00C06EC3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C06EC3" w:rsidRDefault="005E4EEC" w:rsidP="00C06EC3">
      <w:pPr>
        <w:ind w:left="363" w:right="318"/>
        <w:contextualSpacing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C06EC3" w:rsidRDefault="005E4EEC" w:rsidP="00C06EC3">
      <w:pPr>
        <w:ind w:left="363" w:right="318"/>
        <w:contextualSpacing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C06EC3" w:rsidRDefault="005E4EEC" w:rsidP="00C06EC3">
      <w:pPr>
        <w:ind w:left="363" w:right="318"/>
        <w:contextualSpacing/>
        <w:rPr>
          <w:rStyle w:val="21"/>
          <w:rFonts w:ascii="Liberation Serif" w:hAnsi="Liberation Serif"/>
        </w:rPr>
      </w:pPr>
      <w:r w:rsidRPr="00C06EC3">
        <w:rPr>
          <w:rStyle w:val="21"/>
          <w:rFonts w:ascii="Liberation Serif" w:hAnsi="Liberation Serif"/>
        </w:rPr>
        <w:t>ул. Калинина, д. 35</w:t>
      </w:r>
    </w:p>
    <w:p w:rsidR="00160880" w:rsidRPr="00C06EC3" w:rsidRDefault="00160880" w:rsidP="00C06EC3">
      <w:pPr>
        <w:ind w:left="363" w:right="318"/>
        <w:contextualSpacing/>
        <w:jc w:val="both"/>
        <w:rPr>
          <w:rStyle w:val="3"/>
          <w:rFonts w:ascii="Liberation Serif" w:hAnsi="Liberation Serif" w:cs="Liberation Serif"/>
          <w:b w:val="0"/>
          <w:bCs w:val="0"/>
        </w:rPr>
      </w:pPr>
    </w:p>
    <w:p w:rsidR="00160880" w:rsidRPr="00C06EC3" w:rsidRDefault="00160880" w:rsidP="00C06EC3">
      <w:pPr>
        <w:pStyle w:val="31"/>
        <w:shd w:val="clear" w:color="auto" w:fill="auto"/>
        <w:spacing w:after="238" w:line="240" w:lineRule="auto"/>
        <w:ind w:left="363" w:right="318"/>
        <w:contextualSpacing/>
        <w:rPr>
          <w:rStyle w:val="3"/>
          <w:rFonts w:ascii="Liberation Serif" w:hAnsi="Liberation Serif" w:cs="Liberation Serif"/>
          <w:b/>
          <w:bCs/>
          <w:color w:val="000000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C06EC3" w:rsidRDefault="00160880" w:rsidP="00C06EC3">
      <w:pPr>
        <w:pStyle w:val="31"/>
        <w:shd w:val="clear" w:color="auto" w:fill="auto"/>
        <w:tabs>
          <w:tab w:val="left" w:pos="6982"/>
        </w:tabs>
        <w:spacing w:after="0" w:line="240" w:lineRule="auto"/>
        <w:ind w:left="363" w:right="318"/>
        <w:contextualSpacing/>
        <w:jc w:val="both"/>
        <w:rPr>
          <w:rFonts w:ascii="Liberation Serif" w:hAnsi="Liberation Serif"/>
        </w:rPr>
      </w:pPr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 w:rsidRPr="00C06EC3"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C06EC3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C06EC3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C06EC3" w:rsidSect="00CD087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16CE"/>
    <w:rsid w:val="002A20B9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14FD"/>
    <w:rsid w:val="00385EE8"/>
    <w:rsid w:val="00392D62"/>
    <w:rsid w:val="003A5BA4"/>
    <w:rsid w:val="003C0360"/>
    <w:rsid w:val="003C57D3"/>
    <w:rsid w:val="003F758C"/>
    <w:rsid w:val="00403F86"/>
    <w:rsid w:val="00410FE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5BC9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B4D87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64C0A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51AA0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D6864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7C85"/>
    <w:rsid w:val="00C00128"/>
    <w:rsid w:val="00C06EC3"/>
    <w:rsid w:val="00C1711D"/>
    <w:rsid w:val="00C43D11"/>
    <w:rsid w:val="00C620EB"/>
    <w:rsid w:val="00C73A9A"/>
    <w:rsid w:val="00C82ADF"/>
    <w:rsid w:val="00CA0D60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3E8B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B65D-71FC-4C12-8A15-517063DB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5850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2025-02-03T08:18:00Z</cp:lastPrinted>
  <dcterms:created xsi:type="dcterms:W3CDTF">2025-02-04T12:07:00Z</dcterms:created>
  <dcterms:modified xsi:type="dcterms:W3CDTF">2025-02-04T12:07:00Z</dcterms:modified>
</cp:coreProperties>
</file>