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proofErr w:type="spellStart"/>
      <w:r w:rsidRPr="00F71D19">
        <w:rPr>
          <w:rStyle w:val="3"/>
          <w:rFonts w:ascii="Liberation Serif" w:hAnsi="Liberation Serif" w:cs="Arial Unicode MS"/>
          <w:bCs/>
          <w:color w:val="000000"/>
        </w:rPr>
        <w:t>Каргапольского</w:t>
      </w:r>
      <w:proofErr w:type="spellEnd"/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6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proofErr w:type="spellStart"/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>Каргапольского</w:t>
      </w:r>
      <w:proofErr w:type="spellEnd"/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221640" w:rsidRDefault="00221640" w:rsidP="00221640">
      <w:pPr>
        <w:pStyle w:val="14"/>
        <w:widowControl/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 w:cs="Arial Unicode MS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</w:t>
      </w:r>
      <w:r w:rsidRPr="00984FD7">
        <w:rPr>
          <w:rFonts w:ascii="Liberation Serif" w:hAnsi="Liberation Serif" w:cs="Liberation Serif"/>
        </w:rPr>
        <w:t xml:space="preserve">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 w:rsidR="00B53D26" w:rsidRPr="00D335DA">
        <w:rPr>
          <w:rFonts w:ascii="Liberation Serif" w:hAnsi="Liberation Serif" w:cs="Liberation Serif"/>
        </w:rPr>
        <w:t xml:space="preserve">с </w:t>
      </w:r>
      <w:r w:rsidR="00686253" w:rsidRPr="00D335DA">
        <w:rPr>
          <w:rFonts w:ascii="Liberation Serif" w:hAnsi="Liberation Serif" w:cs="Liberation Serif"/>
        </w:rPr>
        <w:t xml:space="preserve">решением </w:t>
      </w:r>
      <w:r w:rsidR="00686253" w:rsidRPr="00D335DA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686253" w:rsidRPr="00686253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686253" w:rsidRPr="00686253">
        <w:rPr>
          <w:rFonts w:ascii="Liberation Serif" w:hAnsi="Liberation Serif" w:cs="Liberation Serif"/>
          <w:spacing w:val="-6"/>
        </w:rPr>
        <w:t xml:space="preserve"> муниципального округа от 26</w:t>
      </w:r>
      <w:r w:rsidR="00686253" w:rsidRPr="00686253">
        <w:rPr>
          <w:rFonts w:ascii="Liberation Serif" w:hAnsi="Liberation Serif"/>
        </w:rPr>
        <w:t>.11.2024 г. №458 «Об утверждении Прогнозного плана (Программы) приватизации муниципального имущества</w:t>
      </w:r>
      <w:proofErr w:type="gramEnd"/>
      <w:r w:rsidR="00686253" w:rsidRPr="00686253">
        <w:rPr>
          <w:rFonts w:ascii="Liberation Serif" w:hAnsi="Liberation Serif"/>
        </w:rPr>
        <w:t xml:space="preserve"> </w:t>
      </w:r>
      <w:proofErr w:type="spellStart"/>
      <w:r w:rsidR="00686253" w:rsidRPr="00686253">
        <w:rPr>
          <w:rFonts w:ascii="Liberation Serif" w:hAnsi="Liberation Serif"/>
        </w:rPr>
        <w:t>Каргапольского</w:t>
      </w:r>
      <w:proofErr w:type="spellEnd"/>
      <w:r w:rsidR="00686253" w:rsidRPr="00686253">
        <w:rPr>
          <w:rFonts w:ascii="Liberation Serif" w:hAnsi="Liberation Serif"/>
        </w:rPr>
        <w:t xml:space="preserve"> муниципального округа на 2025 год</w:t>
      </w:r>
      <w:r w:rsidR="00686253" w:rsidRPr="00686253">
        <w:rPr>
          <w:rFonts w:ascii="Liberation Serif" w:hAnsi="Liberation Serif" w:cs="Liberation Serif"/>
          <w:spacing w:val="-6"/>
        </w:rPr>
        <w:t>»</w:t>
      </w:r>
      <w:r w:rsidRPr="00B53D26">
        <w:rPr>
          <w:rStyle w:val="21"/>
          <w:rFonts w:ascii="Liberation Serif" w:hAnsi="Liberation Serif" w:cs="Liberation Serif"/>
        </w:rPr>
        <w:t>.</w:t>
      </w:r>
    </w:p>
    <w:p w:rsidR="00F6216D" w:rsidRDefault="001B4AAA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7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BE01B7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8" w:history="1">
        <w:r w:rsidR="00BE01B7" w:rsidRPr="005F332A">
          <w:rPr>
            <w:rStyle w:val="a3"/>
            <w:rFonts w:cs="Arial Unicode MS"/>
          </w:rPr>
          <w:t xml:space="preserve"> 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kymi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kargapolie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BE01B7" w:rsidRPr="005F332A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BE01B7" w:rsidRPr="005F332A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Телефон - </w:t>
      </w:r>
      <w:r w:rsidR="00BE01B7">
        <w:rPr>
          <w:rStyle w:val="21"/>
          <w:rFonts w:ascii="Liberation Serif" w:hAnsi="Liberation Serif" w:cs="Arial Unicode MS"/>
          <w:color w:val="000000"/>
        </w:rPr>
        <w:t>8</w:t>
      </w:r>
      <w:r w:rsidRPr="00F6216D">
        <w:rPr>
          <w:rStyle w:val="21"/>
          <w:rFonts w:ascii="Liberation Serif" w:hAnsi="Liberation Serif" w:cs="Arial Unicode MS"/>
          <w:color w:val="000000"/>
        </w:rPr>
        <w:t>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2-12-98</w:t>
      </w:r>
      <w:r w:rsidR="00BE01B7">
        <w:rPr>
          <w:rStyle w:val="21"/>
          <w:rFonts w:ascii="Liberation Serif" w:hAnsi="Liberation Serif" w:cs="Arial Unicode MS"/>
          <w:color w:val="000000"/>
        </w:rPr>
        <w:t>, 8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(35256</w:t>
      </w:r>
      <w:r w:rsidR="00BE01B7">
        <w:rPr>
          <w:rStyle w:val="21"/>
          <w:rFonts w:ascii="Liberation Serif" w:hAnsi="Liberation Serif" w:cs="Arial Unicode MS"/>
          <w:color w:val="000000"/>
        </w:rPr>
        <w:t>)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BE01B7">
        <w:rPr>
          <w:rStyle w:val="21"/>
          <w:rFonts w:ascii="Liberation Serif" w:hAnsi="Liberation Serif" w:cs="Arial Unicode MS"/>
          <w:color w:val="000000"/>
        </w:rPr>
        <w:t>4-</w:t>
      </w:r>
      <w:r w:rsidR="00BE01B7" w:rsidRPr="00F6216D">
        <w:rPr>
          <w:rStyle w:val="21"/>
          <w:rFonts w:ascii="Liberation Serif" w:hAnsi="Liberation Serif" w:cs="Arial Unicode MS"/>
          <w:color w:val="000000"/>
        </w:rPr>
        <w:t>8</w:t>
      </w:r>
      <w:r w:rsidR="00BE01B7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BE01B7" w:rsidRPr="00C1711D" w:rsidRDefault="001B4AAA" w:rsidP="00392D62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 w:rsidRPr="00392D62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 xml:space="preserve">  Объект </w:t>
      </w:r>
      <w:r w:rsidR="00BE01B7" w:rsidRPr="00392D62">
        <w:rPr>
          <w:rFonts w:ascii="Liberation Serif" w:hAnsi="Liberation Serif" w:cs="Times New Roman"/>
          <w:b w:val="0"/>
          <w:lang w:eastAsia="en-US"/>
        </w:rPr>
        <w:t>не</w:t>
      </w:r>
      <w:r w:rsidR="000F496B" w:rsidRPr="00392D62">
        <w:rPr>
          <w:rFonts w:ascii="Liberation Serif" w:hAnsi="Liberation Serif" w:cs="Times New Roman"/>
          <w:b w:val="0"/>
          <w:lang w:eastAsia="en-US"/>
        </w:rPr>
        <w:t>движимого имущества</w:t>
      </w:r>
      <w:r w:rsidR="00686253" w:rsidRPr="00686253">
        <w:rPr>
          <w:rFonts w:ascii="Liberation Serif" w:hAnsi="Liberation Serif" w:cs="Times New Roman"/>
          <w:b w:val="0"/>
          <w:lang w:eastAsia="en-US"/>
        </w:rPr>
        <w:t>:</w:t>
      </w:r>
      <w:r w:rsidR="00686253">
        <w:rPr>
          <w:rFonts w:ascii="Liberation Serif" w:hAnsi="Liberation Serif" w:cs="Times New Roman"/>
          <w:lang w:eastAsia="en-US"/>
        </w:rPr>
        <w:t xml:space="preserve"> </w:t>
      </w:r>
      <w:r w:rsidR="00686253" w:rsidRPr="00686253">
        <w:rPr>
          <w:rFonts w:ascii="Liberation Serif" w:hAnsi="Liberation Serif"/>
          <w:b w:val="0"/>
        </w:rPr>
        <w:t xml:space="preserve">нежилое здание, кадастровый номер 45:06:032101:155, назначение: нежилое, площадь 192,6 кв.м., количество этажей: 1, в том числе подземных 0, адрес (местонахождение) объекта:  </w:t>
      </w:r>
      <w:proofErr w:type="gramStart"/>
      <w:r w:rsidR="00686253" w:rsidRPr="00686253">
        <w:rPr>
          <w:rFonts w:ascii="Liberation Serif" w:hAnsi="Liberation Serif"/>
          <w:b w:val="0"/>
        </w:rPr>
        <w:t xml:space="preserve">Российская Федерация, Курганская область, </w:t>
      </w:r>
      <w:proofErr w:type="spellStart"/>
      <w:r w:rsidR="00686253" w:rsidRPr="00686253">
        <w:rPr>
          <w:rFonts w:ascii="Liberation Serif" w:hAnsi="Liberation Serif"/>
          <w:b w:val="0"/>
        </w:rPr>
        <w:t>Каргапольский</w:t>
      </w:r>
      <w:proofErr w:type="spellEnd"/>
      <w:r w:rsidR="00686253" w:rsidRPr="00686253">
        <w:rPr>
          <w:rFonts w:ascii="Liberation Serif" w:hAnsi="Liberation Serif"/>
          <w:b w:val="0"/>
        </w:rPr>
        <w:t xml:space="preserve"> муниципальный округ, д. Шахматова, ул. Горная, д. 29б, с земельным участком, кадастровый номер 45:06:032101:131, площадь 844 кв.м., категория земель: земли населенных пунктов, вид разрешенного использования: под объекты культурно-бытового назначения, адрес (местонахождение) объекта:</w:t>
      </w:r>
      <w:proofErr w:type="gramEnd"/>
      <w:r w:rsidR="00686253" w:rsidRPr="00686253">
        <w:rPr>
          <w:rFonts w:ascii="Liberation Serif" w:hAnsi="Liberation Serif"/>
          <w:b w:val="0"/>
        </w:rPr>
        <w:t xml:space="preserve">  </w:t>
      </w:r>
      <w:proofErr w:type="gramStart"/>
      <w:r w:rsidR="00686253" w:rsidRPr="00686253">
        <w:rPr>
          <w:rFonts w:ascii="Liberation Serif" w:hAnsi="Liberation Serif"/>
          <w:b w:val="0"/>
        </w:rPr>
        <w:t xml:space="preserve">Российская Федерация, Курганская область, </w:t>
      </w:r>
      <w:proofErr w:type="spellStart"/>
      <w:r w:rsidR="00686253" w:rsidRPr="00686253">
        <w:rPr>
          <w:rFonts w:ascii="Liberation Serif" w:hAnsi="Liberation Serif"/>
          <w:b w:val="0"/>
        </w:rPr>
        <w:t>Каргапольский</w:t>
      </w:r>
      <w:proofErr w:type="spellEnd"/>
      <w:r w:rsidR="00686253" w:rsidRPr="00686253">
        <w:rPr>
          <w:rFonts w:ascii="Liberation Serif" w:hAnsi="Liberation Serif"/>
          <w:b w:val="0"/>
        </w:rPr>
        <w:t xml:space="preserve"> район, д. Шахматова, ул. Горная, д. 29б</w:t>
      </w:r>
      <w:r w:rsidR="00BE01B7" w:rsidRPr="00686253">
        <w:rPr>
          <w:rFonts w:ascii="Liberation Serif" w:hAnsi="Liberation Serif"/>
          <w:b w:val="0"/>
        </w:rPr>
        <w:t>.</w:t>
      </w:r>
      <w:proofErr w:type="gramEnd"/>
    </w:p>
    <w:p w:rsidR="00AF7BB9" w:rsidRDefault="0014375D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>
        <w:rPr>
          <w:rStyle w:val="32"/>
          <w:rFonts w:ascii="Liberation Serif" w:hAnsi="Liberation Serif" w:cs="Arial Unicode MS"/>
          <w:bCs/>
          <w:color w:val="000000"/>
          <w:u w:val="none"/>
        </w:rPr>
        <w:t>Описание</w:t>
      </w:r>
      <w:r w:rsidR="000055E0" w:rsidRPr="00AF7BB9"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объекта недвижимого имущества:</w:t>
      </w:r>
      <w:r w:rsidR="00AF7BB9"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</w:t>
      </w:r>
    </w:p>
    <w:p w:rsidR="00C1711D" w:rsidRDefault="00AF7BB9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 w:rsidRPr="0042422B"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>Фундамент: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кирпичный ленточный. Визуальный осмотр не возможен, но при осмотре внешних стен обнаружены перекосы, также присутствуют трещины, сколы и значительное выпадение кирпичей в наземной части столбов поэтому можно сделать вывод </w:t>
      </w:r>
      <w:proofErr w:type="gramStart"/>
      <w:r>
        <w:rPr>
          <w:rStyle w:val="32"/>
          <w:rFonts w:ascii="Liberation Serif" w:hAnsi="Liberation Serif" w:cs="Arial Unicode MS"/>
          <w:bCs/>
          <w:color w:val="000000"/>
          <w:u w:val="none"/>
        </w:rPr>
        <w:t>об</w:t>
      </w:r>
      <w:proofErr w:type="gramEnd"/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неудовлетворительном состоянии фундамента.</w:t>
      </w:r>
    </w:p>
    <w:p w:rsidR="00AF7BB9" w:rsidRDefault="00AF7BB9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 w:rsidRPr="0042422B"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>Стены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– бревенчатые, фасад здания не обшит. При визуальном осмотре обнаружены выпучивание стен и прогибы, неравномерная осадка, перекошены дверные косяки, углы стен поражены гнилью и </w:t>
      </w:r>
      <w:proofErr w:type="spellStart"/>
      <w:r>
        <w:rPr>
          <w:rStyle w:val="32"/>
          <w:rFonts w:ascii="Liberation Serif" w:hAnsi="Liberation Serif" w:cs="Arial Unicode MS"/>
          <w:bCs/>
          <w:color w:val="000000"/>
          <w:u w:val="none"/>
        </w:rPr>
        <w:t>осели</w:t>
      </w:r>
      <w:proofErr w:type="spellEnd"/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, в бревнах присутствуют глубокие продольные трещины, и </w:t>
      </w:r>
      <w:proofErr w:type="spellStart"/>
      <w:r>
        <w:rPr>
          <w:rStyle w:val="32"/>
          <w:rFonts w:ascii="Liberation Serif" w:hAnsi="Liberation Serif" w:cs="Arial Unicode MS"/>
          <w:bCs/>
          <w:color w:val="000000"/>
          <w:u w:val="none"/>
        </w:rPr>
        <w:t>выкрашивание</w:t>
      </w:r>
      <w:proofErr w:type="spellEnd"/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древесины. Общее состояние – неудовлетворительное.</w:t>
      </w:r>
    </w:p>
    <w:p w:rsidR="00AF7BB9" w:rsidRDefault="00AF7BB9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 w:rsidRPr="0042422B"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>Кровля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– шиферная. При визуальном </w:t>
      </w:r>
      <w:r w:rsidR="00F71C8A">
        <w:rPr>
          <w:rStyle w:val="32"/>
          <w:rFonts w:ascii="Liberation Serif" w:hAnsi="Liberation Serif" w:cs="Arial Unicode MS"/>
          <w:bCs/>
          <w:color w:val="000000"/>
          <w:u w:val="none"/>
        </w:rPr>
        <w:t>осмотре обнаружены трещины и сколы листов, а также изломы и отсутствие листов местами, при этом присутствует задувание дождя и снега, и в результате</w:t>
      </w:r>
      <w:r w:rsidR="00AA180F"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чего наличия протечек, общее состояние неудовлетворительное.</w:t>
      </w:r>
    </w:p>
    <w:p w:rsidR="00AA180F" w:rsidRDefault="0042422B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Style w:val="32"/>
          <w:rFonts w:ascii="Liberation Serif" w:hAnsi="Liberation Serif" w:cs="Arial Unicode MS"/>
          <w:bCs/>
          <w:color w:val="000000"/>
          <w:u w:val="none"/>
        </w:rPr>
      </w:pPr>
      <w:r w:rsidRPr="0042422B"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>Перекрытия</w:t>
      </w:r>
      <w:r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 xml:space="preserve"> – </w:t>
      </w:r>
      <w:r w:rsidRPr="0042422B">
        <w:rPr>
          <w:rStyle w:val="32"/>
          <w:rFonts w:ascii="Liberation Serif" w:hAnsi="Liberation Serif" w:cs="Arial Unicode MS"/>
          <w:bCs/>
          <w:color w:val="000000"/>
          <w:u w:val="none"/>
        </w:rPr>
        <w:t>деревянные утепленные, при ви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>зуальном осмотре обнаружены прогибы потолка, образовавшиеся в результате усадки стен, общее состояние неудовлетворительное.</w:t>
      </w:r>
    </w:p>
    <w:p w:rsidR="0042422B" w:rsidRPr="00D52B12" w:rsidRDefault="0042422B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  <w:b w:val="0"/>
        </w:rPr>
      </w:pPr>
      <w:r>
        <w:rPr>
          <w:rStyle w:val="32"/>
          <w:rFonts w:ascii="Liberation Serif" w:hAnsi="Liberation Serif" w:cs="Arial Unicode MS"/>
          <w:b/>
          <w:bCs/>
          <w:color w:val="000000"/>
          <w:u w:val="none"/>
        </w:rPr>
        <w:t xml:space="preserve">Оконные проемы – </w:t>
      </w:r>
      <w:r>
        <w:rPr>
          <w:rStyle w:val="32"/>
          <w:rFonts w:ascii="Liberation Serif" w:hAnsi="Liberation Serif" w:cs="Arial Unicode MS"/>
          <w:bCs/>
          <w:color w:val="000000"/>
          <w:u w:val="none"/>
        </w:rPr>
        <w:t>двойные простые деревянные, при этом почти все проемы</w:t>
      </w:r>
      <w:r w:rsidR="002A20B9">
        <w:rPr>
          <w:rStyle w:val="32"/>
          <w:rFonts w:ascii="Liberation Serif" w:hAnsi="Liberation Serif" w:cs="Arial Unicode MS"/>
          <w:bCs/>
          <w:color w:val="000000"/>
          <w:u w:val="none"/>
        </w:rPr>
        <w:t xml:space="preserve"> закрыты картоном с внутренней стороны, часть проемов закрыты досками с внешней стороны, </w:t>
      </w:r>
      <w:r w:rsidR="002A20B9">
        <w:rPr>
          <w:rStyle w:val="32"/>
          <w:rFonts w:ascii="Liberation Serif" w:hAnsi="Liberation Serif" w:cs="Arial Unicode MS"/>
          <w:bCs/>
          <w:color w:val="000000"/>
          <w:u w:val="none"/>
        </w:rPr>
        <w:lastRenderedPageBreak/>
        <w:t>присутствует частичное повреждение остекления, при этом оконные переплеты рассохлись, покоробились, окрасочный слой</w:t>
      </w:r>
      <w:r w:rsidR="00D52B12" w:rsidRPr="00D52B12">
        <w:t xml:space="preserve"> </w:t>
      </w:r>
      <w:r w:rsidR="00D52B12" w:rsidRPr="00D52B12">
        <w:rPr>
          <w:rFonts w:ascii="Liberation Serif" w:hAnsi="Liberation Serif"/>
          <w:b w:val="0"/>
        </w:rPr>
        <w:t xml:space="preserve">потрескался, местами отошел, присутствует </w:t>
      </w:r>
      <w:proofErr w:type="spellStart"/>
      <w:r w:rsidR="00D52B12" w:rsidRPr="00D52B12">
        <w:rPr>
          <w:rFonts w:ascii="Liberation Serif" w:hAnsi="Liberation Serif"/>
          <w:b w:val="0"/>
        </w:rPr>
        <w:t>выкрашивание</w:t>
      </w:r>
      <w:proofErr w:type="spellEnd"/>
      <w:r w:rsidR="00D52B12" w:rsidRPr="00D52B12">
        <w:rPr>
          <w:rFonts w:ascii="Liberation Serif" w:hAnsi="Liberation Serif"/>
          <w:b w:val="0"/>
        </w:rPr>
        <w:t xml:space="preserve"> древесины, местами гниль, общее состояние ветхое, необходима полная замена.</w:t>
      </w:r>
    </w:p>
    <w:p w:rsidR="00D52B12" w:rsidRPr="00D52B12" w:rsidRDefault="00D52B12" w:rsidP="00C1711D">
      <w:pPr>
        <w:pStyle w:val="31"/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  <w:b w:val="0"/>
        </w:rPr>
      </w:pPr>
      <w:r w:rsidRPr="00D52B12">
        <w:rPr>
          <w:rFonts w:ascii="Liberation Serif" w:hAnsi="Liberation Serif"/>
        </w:rPr>
        <w:t>Входные двери</w:t>
      </w:r>
      <w:r w:rsidRPr="0021651B">
        <w:t xml:space="preserve"> </w:t>
      </w:r>
      <w:r w:rsidRPr="0021651B">
        <w:t>–</w:t>
      </w:r>
      <w:r w:rsidRPr="0021651B">
        <w:t xml:space="preserve"> </w:t>
      </w:r>
      <w:r w:rsidRPr="00D52B12">
        <w:rPr>
          <w:rFonts w:ascii="Liberation Serif" w:hAnsi="Liberation Serif"/>
          <w:b w:val="0"/>
        </w:rPr>
        <w:t xml:space="preserve">деревянные простые. При визуальном осмотре значительных нарушений не обнаружено, однако полотна </w:t>
      </w:r>
      <w:proofErr w:type="spellStart"/>
      <w:r w:rsidRPr="00D52B12">
        <w:rPr>
          <w:rFonts w:ascii="Liberation Serif" w:hAnsi="Liberation Serif"/>
          <w:b w:val="0"/>
        </w:rPr>
        <w:t>осели</w:t>
      </w:r>
      <w:proofErr w:type="spellEnd"/>
      <w:r w:rsidRPr="00D52B12">
        <w:rPr>
          <w:rFonts w:ascii="Liberation Serif" w:hAnsi="Liberation Serif"/>
          <w:b w:val="0"/>
        </w:rPr>
        <w:t xml:space="preserve"> и имеют не плотный притвор, окрасочный слой отошел, присутствуют гниль и </w:t>
      </w:r>
      <w:proofErr w:type="spellStart"/>
      <w:r w:rsidRPr="00D52B12">
        <w:rPr>
          <w:rFonts w:ascii="Liberation Serif" w:hAnsi="Liberation Serif"/>
          <w:b w:val="0"/>
        </w:rPr>
        <w:t>выкрашивание</w:t>
      </w:r>
      <w:proofErr w:type="spellEnd"/>
      <w:r w:rsidRPr="00D52B12">
        <w:rPr>
          <w:rFonts w:ascii="Liberation Serif" w:hAnsi="Liberation Serif"/>
          <w:b w:val="0"/>
        </w:rPr>
        <w:t xml:space="preserve"> древесины общее состояние неудовлетворительное.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/>
          <w:bCs/>
        </w:rPr>
      </w:pPr>
      <w:r w:rsidRPr="00D52B12">
        <w:rPr>
          <w:rFonts w:ascii="Liberation Serif" w:hAnsi="Liberation Serif"/>
          <w:b/>
          <w:bCs/>
        </w:rPr>
        <w:t xml:space="preserve">Внутренняя отделка 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r w:rsidRPr="00D52B12">
        <w:rPr>
          <w:rFonts w:ascii="Liberation Serif" w:hAnsi="Liberation Serif"/>
          <w:bCs/>
          <w:u w:val="single"/>
        </w:rPr>
        <w:t xml:space="preserve">Стены 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r w:rsidRPr="00D52B12">
        <w:rPr>
          <w:rFonts w:ascii="Liberation Serif" w:hAnsi="Liberation Serif"/>
        </w:rPr>
        <w:t>- в помещении № 2 и 5 стены оштукатурены, а также частично побелены и окрашены масляной краской, при этом присутствуют волосяные трещины, местами сколы и отпадение окрашенного слоя вместе со шпаклевкой, общее состояние неудовлетворительное.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proofErr w:type="gramStart"/>
      <w:r w:rsidRPr="00D52B12">
        <w:rPr>
          <w:rFonts w:ascii="Liberation Serif" w:hAnsi="Liberation Serif"/>
        </w:rPr>
        <w:t>- в помещении № 1 и 3 стены обшиты деревянными панелями по низу стен и декоративными панелями по верху, при визуальном осмотре обнаружено отхождение части деревянных панелей от основания, вздутия, значительное нарушения лакокрасочного покрытия в виде потертостей и царапин, декоративные панели также повреждены, присутствуют трещины и порывы обивочного слоя, неровности и потертости, состояние неудовлетворительное;</w:t>
      </w:r>
      <w:proofErr w:type="gramEnd"/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>Потолок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 xml:space="preserve">- в </w:t>
      </w:r>
      <w:proofErr w:type="spellStart"/>
      <w:r w:rsidRPr="00D52B12">
        <w:rPr>
          <w:rFonts w:ascii="Liberation Serif" w:hAnsi="Liberation Serif"/>
          <w:bCs/>
        </w:rPr>
        <w:t>помещении№</w:t>
      </w:r>
      <w:proofErr w:type="spellEnd"/>
      <w:r w:rsidRPr="00D52B12">
        <w:rPr>
          <w:rFonts w:ascii="Liberation Serif" w:hAnsi="Liberation Serif"/>
          <w:bCs/>
        </w:rPr>
        <w:t xml:space="preserve"> 1 потолок обшит деревянными панелями, при этом значительных повреждений не обнаружено, однако присутствует искривление горизонтальных линий, провисание потолочного покрытия; 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 xml:space="preserve">- в помещениях № 2 и 5 потолок обшит ДСП и окрашен масляной краской, при этом присутствуют неровности из-за проседания стен и сырости, окрасочный слой потемнел, присутствуют </w:t>
      </w:r>
      <w:proofErr w:type="spellStart"/>
      <w:r w:rsidRPr="00D52B12">
        <w:rPr>
          <w:rFonts w:ascii="Liberation Serif" w:hAnsi="Liberation Serif"/>
          <w:bCs/>
        </w:rPr>
        <w:t>загрязнения</w:t>
      </w:r>
      <w:proofErr w:type="gramStart"/>
      <w:r w:rsidRPr="00D52B12">
        <w:rPr>
          <w:rFonts w:ascii="Liberation Serif" w:hAnsi="Liberation Serif"/>
          <w:bCs/>
        </w:rPr>
        <w:t>,о</w:t>
      </w:r>
      <w:proofErr w:type="gramEnd"/>
      <w:r w:rsidRPr="00D52B12">
        <w:rPr>
          <w:rFonts w:ascii="Liberation Serif" w:hAnsi="Liberation Serif"/>
          <w:bCs/>
        </w:rPr>
        <w:t>бщее</w:t>
      </w:r>
      <w:proofErr w:type="spellEnd"/>
      <w:r w:rsidRPr="00D52B12">
        <w:rPr>
          <w:rFonts w:ascii="Liberation Serif" w:hAnsi="Liberation Serif"/>
          <w:bCs/>
        </w:rPr>
        <w:t xml:space="preserve"> состояние неудовлетворительное;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>- в помещении № 3 потолок обшит декоративным полотном с обрешеткой из дерева, при визуальном осмотре значительных повреждений не обнаружено, однако присутствует искривление горизонтальных линий, провисание потолочного покрытия;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>Полы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r w:rsidRPr="00D52B12">
        <w:rPr>
          <w:rFonts w:ascii="Liberation Serif" w:hAnsi="Liberation Serif"/>
          <w:bCs/>
        </w:rPr>
        <w:t>- во всех помещениях пол деревянный, окрашенный масляной краской</w:t>
      </w:r>
      <w:r w:rsidRPr="00D52B12">
        <w:rPr>
          <w:rFonts w:ascii="Liberation Serif" w:hAnsi="Liberation Serif"/>
        </w:rPr>
        <w:t>, при осмотре обнаружены прогибы и просадки, местами изломы (в четвертях) отдельных досок, в некоторых местах половое покрытие значительно просело и в местах отхождения досок от стен щели про пенены монтажной пеной, также на всей поверхности присутствуют стертости окрасочного слоя, общее состояние неудовлетворительное.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</w:rPr>
      </w:pPr>
      <w:r w:rsidRPr="00D52B12">
        <w:rPr>
          <w:rFonts w:ascii="Liberation Serif" w:hAnsi="Liberation Serif"/>
          <w:u w:val="single"/>
        </w:rPr>
        <w:t xml:space="preserve">Межкомнатные двери в помещениях </w:t>
      </w:r>
      <w:r w:rsidRPr="00D52B12">
        <w:rPr>
          <w:rFonts w:ascii="Liberation Serif" w:hAnsi="Liberation Serif"/>
        </w:rPr>
        <w:t xml:space="preserve">деревянные простые, окрашенные масляной краской, полотна </w:t>
      </w:r>
      <w:proofErr w:type="spellStart"/>
      <w:r w:rsidRPr="00D52B12">
        <w:rPr>
          <w:rFonts w:ascii="Liberation Serif" w:hAnsi="Liberation Serif"/>
        </w:rPr>
        <w:t>осели</w:t>
      </w:r>
      <w:proofErr w:type="spellEnd"/>
      <w:r w:rsidRPr="00D52B12">
        <w:rPr>
          <w:rFonts w:ascii="Liberation Serif" w:hAnsi="Liberation Serif"/>
        </w:rPr>
        <w:t xml:space="preserve"> и имеют не </w:t>
      </w:r>
      <w:proofErr w:type="gramStart"/>
      <w:r w:rsidRPr="00D52B12">
        <w:rPr>
          <w:rFonts w:ascii="Liberation Serif" w:hAnsi="Liberation Serif"/>
        </w:rPr>
        <w:t>плотный</w:t>
      </w:r>
      <w:proofErr w:type="gramEnd"/>
      <w:r w:rsidRPr="00D52B12">
        <w:rPr>
          <w:rFonts w:ascii="Liberation Serif" w:hAnsi="Liberation Serif"/>
        </w:rPr>
        <w:t xml:space="preserve"> прикрой, состояние удовлетворительное.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>Электроснабжение</w:t>
      </w:r>
      <w:r w:rsidRPr="00D52B12">
        <w:rPr>
          <w:rFonts w:ascii="Liberation Serif" w:hAnsi="Liberation Serif"/>
          <w:bCs/>
        </w:rPr>
        <w:t xml:space="preserve">– </w:t>
      </w:r>
      <w:proofErr w:type="gramStart"/>
      <w:r w:rsidRPr="00D52B12">
        <w:rPr>
          <w:rFonts w:ascii="Liberation Serif" w:hAnsi="Liberation Serif"/>
          <w:bCs/>
        </w:rPr>
        <w:t>пр</w:t>
      </w:r>
      <w:proofErr w:type="gramEnd"/>
      <w:r w:rsidRPr="00D52B12">
        <w:rPr>
          <w:rFonts w:ascii="Liberation Serif" w:hAnsi="Liberation Serif"/>
          <w:bCs/>
        </w:rPr>
        <w:t>исутствует, проводка частично заменена и изолирована, также частично заменено электрооборудование, остальная часть проводов потеряли эластичность и густо закрашены при малярных работах, электроприборы старого образца в нерабочем состоянии.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>Отопление</w:t>
      </w:r>
      <w:r w:rsidRPr="00D52B12">
        <w:rPr>
          <w:rFonts w:ascii="Liberation Serif" w:hAnsi="Liberation Serif"/>
          <w:bCs/>
        </w:rPr>
        <w:t xml:space="preserve"> – печное, в каждом помещении присутствует печь, однако на дату осмотра печи находились в нерабочем состоянии, присутствует сильный общий перегрев, дымление через вьюшечную дверку (задвижку), выпучивание стенок местами; приборы повреждены и местами выпадают, общее состояние неудовлетворительное, можно сделать вывод об отсутствии отопления.</w:t>
      </w:r>
    </w:p>
    <w:p w:rsidR="00D52B12" w:rsidRPr="00D52B12" w:rsidRDefault="00D52B12" w:rsidP="00D52B12">
      <w:pPr>
        <w:tabs>
          <w:tab w:val="left" w:pos="567"/>
        </w:tabs>
        <w:ind w:left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  <w:u w:val="single"/>
        </w:rPr>
        <w:t xml:space="preserve">Водоснабжение </w:t>
      </w:r>
      <w:r w:rsidRPr="00D52B12">
        <w:rPr>
          <w:rFonts w:ascii="Liberation Serif" w:hAnsi="Liberation Serif"/>
          <w:bCs/>
        </w:rPr>
        <w:t xml:space="preserve">отсутствует. </w:t>
      </w:r>
    </w:p>
    <w:p w:rsidR="00D52B12" w:rsidRDefault="00D52B12" w:rsidP="00D52B12">
      <w:pPr>
        <w:pStyle w:val="31"/>
        <w:shd w:val="clear" w:color="auto" w:fill="auto"/>
        <w:tabs>
          <w:tab w:val="left" w:pos="567"/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  <w:b w:val="0"/>
        </w:rPr>
      </w:pPr>
      <w:r w:rsidRPr="00D52B12">
        <w:rPr>
          <w:rFonts w:ascii="Liberation Serif" w:hAnsi="Liberation Serif"/>
          <w:b w:val="0"/>
          <w:u w:val="single"/>
        </w:rPr>
        <w:t xml:space="preserve">Водоотведение </w:t>
      </w:r>
      <w:r w:rsidRPr="00D52B12">
        <w:rPr>
          <w:rFonts w:ascii="Liberation Serif" w:hAnsi="Liberation Serif"/>
          <w:b w:val="0"/>
        </w:rPr>
        <w:t>отсутствует.</w:t>
      </w:r>
    </w:p>
    <w:p w:rsidR="00D52B12" w:rsidRPr="00D52B12" w:rsidRDefault="00D52B12" w:rsidP="00D52B12">
      <w:pPr>
        <w:ind w:left="567" w:firstLine="567"/>
        <w:jc w:val="both"/>
        <w:rPr>
          <w:rFonts w:ascii="Liberation Serif" w:hAnsi="Liberation Serif"/>
          <w:bCs/>
        </w:rPr>
      </w:pPr>
      <w:proofErr w:type="gramStart"/>
      <w:r w:rsidRPr="00D52B12">
        <w:rPr>
          <w:rFonts w:ascii="Liberation Serif" w:hAnsi="Liberation Serif"/>
          <w:bCs/>
        </w:rPr>
        <w:t>По результатам натурного визуального обследования физического состояния оцениваемого здания сделан вывод: общее состояние конструктивных элементов здания, в части фундамента и стен строения неудовлетворительное, износ на уровне 60%,  внутренняя отделка также соответствует</w:t>
      </w:r>
      <w:r w:rsidR="0014375D">
        <w:rPr>
          <w:rFonts w:ascii="Liberation Serif" w:hAnsi="Liberation Serif"/>
          <w:bCs/>
        </w:rPr>
        <w:t xml:space="preserve"> </w:t>
      </w:r>
      <w:r w:rsidRPr="00D52B12">
        <w:rPr>
          <w:rFonts w:ascii="Liberation Serif" w:hAnsi="Liberation Serif"/>
          <w:bCs/>
        </w:rPr>
        <w:t>неудовлетворительному состоянию, износ около 60%, оконные и дверные проемы в неудовлетворительном</w:t>
      </w:r>
      <w:r w:rsidR="0014375D">
        <w:rPr>
          <w:rFonts w:ascii="Liberation Serif" w:hAnsi="Liberation Serif"/>
          <w:bCs/>
        </w:rPr>
        <w:t xml:space="preserve"> </w:t>
      </w:r>
      <w:r w:rsidRPr="00D52B12">
        <w:rPr>
          <w:rFonts w:ascii="Liberation Serif" w:hAnsi="Liberation Serif"/>
          <w:bCs/>
        </w:rPr>
        <w:t>состоянии, износ на уровне 60%, износ электросетей и отопления в помещениях на уровне износа около 70%</w:t>
      </w:r>
      <w:proofErr w:type="gramEnd"/>
    </w:p>
    <w:p w:rsidR="00D52B12" w:rsidRPr="00D52B12" w:rsidRDefault="00D52B12" w:rsidP="00D52B12">
      <w:pPr>
        <w:ind w:left="567" w:firstLine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>Эксплуатация конструктивных элементов возможна лишь при условии значительного капитального ремонта.</w:t>
      </w:r>
    </w:p>
    <w:p w:rsidR="00D52B12" w:rsidRPr="00D52B12" w:rsidRDefault="00D52B12" w:rsidP="00D52B12">
      <w:pPr>
        <w:ind w:left="567" w:firstLine="567"/>
        <w:jc w:val="both"/>
        <w:rPr>
          <w:rFonts w:ascii="Liberation Serif" w:hAnsi="Liberation Serif"/>
          <w:bCs/>
        </w:rPr>
      </w:pPr>
      <w:r w:rsidRPr="00D52B12">
        <w:rPr>
          <w:rFonts w:ascii="Liberation Serif" w:hAnsi="Liberation Serif"/>
          <w:bCs/>
        </w:rPr>
        <w:t xml:space="preserve">Из вышесказанного можно сделать вывод, что общее состояние нежилого помещения расценивается как неудовлетворительное, внутренняя отделка типовая эконом класса. </w:t>
      </w:r>
    </w:p>
    <w:p w:rsidR="00D52B12" w:rsidRPr="00D52B12" w:rsidRDefault="00D52B12" w:rsidP="00D52B12">
      <w:pPr>
        <w:pStyle w:val="31"/>
        <w:shd w:val="clear" w:color="auto" w:fill="auto"/>
        <w:tabs>
          <w:tab w:val="left" w:pos="567"/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/>
          <w:b w:val="0"/>
        </w:rPr>
        <w:t xml:space="preserve">        </w:t>
      </w:r>
      <w:r w:rsidRPr="00D52B12">
        <w:rPr>
          <w:rFonts w:ascii="Liberation Serif" w:hAnsi="Liberation Serif"/>
          <w:b w:val="0"/>
        </w:rPr>
        <w:t>Общий износ капитального строения здания составит 60%.</w:t>
      </w:r>
    </w:p>
    <w:p w:rsidR="000F496B" w:rsidRPr="00D54E5B" w:rsidRDefault="000055E0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Style w:val="3"/>
          <w:rFonts w:ascii="Liberation Serif" w:hAnsi="Liberation Serif" w:cs="Arial Unicode MS"/>
          <w:b w:val="0"/>
          <w:bCs w:val="0"/>
          <w:color w:val="000000"/>
        </w:rPr>
        <w:lastRenderedPageBreak/>
        <w:t xml:space="preserve">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</w:t>
      </w:r>
      <w:r w:rsidR="000F496B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объекта </w:t>
      </w:r>
      <w:r w:rsidR="00A30424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>не</w:t>
      </w:r>
      <w:r w:rsidR="005E5C84" w:rsidRPr="00D54E5B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033E92" w:rsidRPr="00D54E5B">
        <w:rPr>
          <w:rStyle w:val="33"/>
          <w:rFonts w:ascii="Liberation Serif" w:hAnsi="Liberation Serif" w:cs="Arial Unicode MS"/>
          <w:b w:val="0"/>
          <w:bCs w:val="0"/>
          <w:color w:val="000000"/>
        </w:rPr>
        <w:t>–</w:t>
      </w:r>
      <w:r w:rsidR="005E5C84" w:rsidRPr="00D54E5B">
        <w:rPr>
          <w:rStyle w:val="33"/>
          <w:rFonts w:ascii="Liberation Serif" w:hAnsi="Liberation Serif" w:cs="Arial Unicode MS"/>
          <w:b w:val="0"/>
          <w:bCs w:val="0"/>
          <w:color w:val="000000"/>
        </w:rPr>
        <w:t xml:space="preserve"> </w:t>
      </w:r>
      <w:r w:rsidR="00686253" w:rsidRPr="002E2537">
        <w:rPr>
          <w:rFonts w:ascii="Liberation Serif" w:hAnsi="Liberation Serif" w:cs="Liberation Serif"/>
        </w:rPr>
        <w:t>369 300 (Триста шестьдесят девять тысяч триста) рублей 00 копеек (с учетом НДС), 319 516 (Триста девятнадцать тысяч пятьсот шестнадцать) рублей 67 копеек (без учета НДС)</w:t>
      </w:r>
      <w:r w:rsidR="00FA1687" w:rsidRPr="00D54E5B">
        <w:rPr>
          <w:rFonts w:ascii="Liberation Serif" w:hAnsi="Liberation Serif"/>
        </w:rPr>
        <w:t>.</w:t>
      </w:r>
    </w:p>
    <w:p w:rsidR="005E5C84" w:rsidRPr="00D54E5B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D54E5B">
        <w:rPr>
          <w:rFonts w:ascii="Liberation Serif" w:hAnsi="Liberation Serif"/>
        </w:rPr>
        <w:t xml:space="preserve">               </w:t>
      </w:r>
      <w:r w:rsidR="001B4AAA" w:rsidRPr="00D54E5B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1B4AAA" w:rsidRPr="00D54E5B">
        <w:rPr>
          <w:rStyle w:val="21"/>
          <w:rFonts w:ascii="Liberation Serif" w:hAnsi="Liberation Serif" w:cs="Arial Unicode MS"/>
          <w:color w:val="000000"/>
        </w:rPr>
        <w:t xml:space="preserve">- </w:t>
      </w:r>
      <w:r w:rsidR="00686253">
        <w:rPr>
          <w:rStyle w:val="21"/>
          <w:rFonts w:ascii="Liberation Serif" w:hAnsi="Liberation Serif" w:cs="Arial Unicode MS"/>
          <w:color w:val="000000"/>
        </w:rPr>
        <w:t>15975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686253">
        <w:rPr>
          <w:rStyle w:val="21"/>
          <w:rFonts w:ascii="Liberation Serif" w:hAnsi="Liberation Serif" w:cs="Arial Unicode MS"/>
          <w:color w:val="000000"/>
        </w:rPr>
        <w:t>Пятнадцать тысяч девятьсот семьдесят пять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686253">
        <w:rPr>
          <w:rStyle w:val="21"/>
          <w:rFonts w:ascii="Liberation Serif" w:hAnsi="Liberation Serif" w:cs="Arial Unicode MS"/>
          <w:color w:val="000000"/>
        </w:rPr>
        <w:t>83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D54E5B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D54E5B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 w:rsidRPr="00D54E5B">
        <w:rPr>
          <w:rStyle w:val="22"/>
          <w:rFonts w:ascii="Liberation Serif" w:hAnsi="Liberation Serif" w:cs="Arial Unicode MS"/>
          <w:color w:val="000000"/>
        </w:rPr>
        <w:t>1</w:t>
      </w:r>
      <w:r w:rsidRPr="00D54E5B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–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F7575F">
        <w:rPr>
          <w:rStyle w:val="21"/>
          <w:rFonts w:ascii="Liberation Serif" w:hAnsi="Liberation Serif" w:cs="Arial Unicode MS"/>
          <w:color w:val="000000"/>
        </w:rPr>
        <w:t>31951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D54E5B" w:rsidRPr="00D54E5B">
        <w:rPr>
          <w:rStyle w:val="21"/>
          <w:rFonts w:ascii="Liberation Serif" w:hAnsi="Liberation Serif" w:cs="Arial Unicode MS"/>
          <w:color w:val="000000"/>
        </w:rPr>
        <w:t>Три</w:t>
      </w:r>
      <w:r w:rsidR="00F7575F">
        <w:rPr>
          <w:rStyle w:val="21"/>
          <w:rFonts w:ascii="Liberation Serif" w:hAnsi="Liberation Serif" w:cs="Arial Unicode MS"/>
          <w:color w:val="000000"/>
        </w:rPr>
        <w:t>дцать одна тысяча девятьсот пятьдесят один</w:t>
      </w:r>
      <w:r w:rsidR="00527B72" w:rsidRPr="00D54E5B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F7575F">
        <w:rPr>
          <w:rStyle w:val="21"/>
          <w:rFonts w:ascii="Liberation Serif" w:hAnsi="Liberation Serif" w:cs="Arial Unicode MS"/>
          <w:color w:val="000000"/>
        </w:rPr>
        <w:t>ь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F7575F">
        <w:rPr>
          <w:rStyle w:val="21"/>
          <w:rFonts w:ascii="Liberation Serif" w:hAnsi="Liberation Serif" w:cs="Arial Unicode MS"/>
          <w:color w:val="000000"/>
        </w:rPr>
        <w:t>66</w:t>
      </w:r>
      <w:r w:rsidR="00FA1687" w:rsidRPr="00D54E5B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D54E5B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D54E5B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D54E5B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97485F">
        <w:rPr>
          <w:rStyle w:val="21"/>
          <w:rFonts w:ascii="Liberation Serif" w:hAnsi="Liberation Serif" w:cs="Arial Unicode MS"/>
          <w:color w:val="000000"/>
        </w:rPr>
        <w:t>06</w:t>
      </w:r>
      <w:r w:rsidRPr="00D54E5B">
        <w:rPr>
          <w:rStyle w:val="21"/>
          <w:rFonts w:ascii="Liberation Serif" w:hAnsi="Liberation Serif" w:cs="Arial Unicode MS"/>
          <w:color w:val="000000"/>
        </w:rPr>
        <w:t>.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0</w:t>
      </w:r>
      <w:r w:rsidR="00F7575F">
        <w:rPr>
          <w:rStyle w:val="21"/>
          <w:rFonts w:ascii="Liberation Serif" w:hAnsi="Liberation Serif" w:cs="Arial Unicode MS"/>
          <w:color w:val="000000"/>
        </w:rPr>
        <w:t>2</w:t>
      </w:r>
      <w:r w:rsidRPr="00D54E5B">
        <w:rPr>
          <w:rStyle w:val="21"/>
          <w:rFonts w:ascii="Liberation Serif" w:hAnsi="Liberation Serif" w:cs="Arial Unicode MS"/>
          <w:color w:val="000000"/>
        </w:rPr>
        <w:t>.202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F7575F">
        <w:rPr>
          <w:rStyle w:val="21"/>
          <w:rFonts w:ascii="Liberation Serif" w:hAnsi="Liberation Serif" w:cs="Arial Unicode MS"/>
          <w:color w:val="000000"/>
        </w:rPr>
        <w:t>0</w:t>
      </w:r>
      <w:r w:rsidR="0097485F">
        <w:rPr>
          <w:rStyle w:val="21"/>
          <w:rFonts w:ascii="Liberation Serif" w:hAnsi="Liberation Serif" w:cs="Arial Unicode MS"/>
          <w:color w:val="000000"/>
        </w:rPr>
        <w:t>3</w:t>
      </w:r>
      <w:r w:rsidR="00CF7409" w:rsidRPr="00D54E5B">
        <w:rPr>
          <w:rStyle w:val="21"/>
          <w:rFonts w:ascii="Liberation Serif" w:hAnsi="Liberation Serif" w:cs="Arial Unicode MS"/>
          <w:color w:val="000000"/>
        </w:rPr>
        <w:t>.</w:t>
      </w:r>
      <w:r w:rsidR="0012676B" w:rsidRPr="00D54E5B">
        <w:rPr>
          <w:rStyle w:val="21"/>
          <w:rFonts w:ascii="Liberation Serif" w:hAnsi="Liberation Serif" w:cs="Arial Unicode MS"/>
          <w:color w:val="000000"/>
        </w:rPr>
        <w:t>0</w:t>
      </w:r>
      <w:r w:rsidR="00F7575F">
        <w:rPr>
          <w:rStyle w:val="21"/>
          <w:rFonts w:ascii="Liberation Serif" w:hAnsi="Liberation Serif" w:cs="Arial Unicode MS"/>
          <w:color w:val="000000"/>
        </w:rPr>
        <w:t>3</w:t>
      </w:r>
      <w:r w:rsidRPr="00D54E5B">
        <w:rPr>
          <w:rStyle w:val="21"/>
          <w:rFonts w:ascii="Liberation Serif" w:hAnsi="Liberation Serif" w:cs="Arial Unicode MS"/>
          <w:color w:val="000000"/>
        </w:rPr>
        <w:t>.202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D54E5B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B60F7F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B60F7F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825CF5">
        <w:rPr>
          <w:rStyle w:val="33"/>
          <w:rFonts w:ascii="Liberation Serif" w:hAnsi="Liberation Serif" w:cs="Arial Unicode MS"/>
          <w:b/>
          <w:bCs/>
          <w:color w:val="000000"/>
        </w:rPr>
        <w:t xml:space="preserve">в </w:t>
      </w:r>
      <w:r w:rsidR="00F7575F">
        <w:rPr>
          <w:rStyle w:val="33"/>
          <w:rFonts w:ascii="Liberation Serif" w:hAnsi="Liberation Serif" w:cs="Arial Unicode MS"/>
          <w:b/>
          <w:bCs/>
          <w:color w:val="000000"/>
        </w:rPr>
        <w:t>первый раз</w:t>
      </w:r>
      <w:r w:rsidR="004839F6"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Style w:val="21"/>
          <w:rFonts w:ascii="Liberation Serif" w:hAnsi="Liberation Serif" w:cs="Arial Unicode MS"/>
          <w:color w:val="000000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9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начала подачи (приема) Заявок: </w:t>
      </w:r>
      <w:r w:rsidR="00F7575F" w:rsidRPr="00F7575F">
        <w:rPr>
          <w:rStyle w:val="22"/>
          <w:rFonts w:ascii="Liberation Serif" w:hAnsi="Liberation Serif" w:cs="Arial Unicode MS"/>
          <w:b w:val="0"/>
          <w:color w:val="000000"/>
        </w:rPr>
        <w:t>0</w:t>
      </w:r>
      <w:r w:rsidR="0097485F">
        <w:rPr>
          <w:rStyle w:val="22"/>
          <w:rFonts w:ascii="Liberation Serif" w:hAnsi="Liberation Serif" w:cs="Arial Unicode MS"/>
          <w:b w:val="0"/>
          <w:color w:val="000000"/>
        </w:rPr>
        <w:t>6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F7575F">
        <w:rPr>
          <w:rStyle w:val="22"/>
          <w:rFonts w:ascii="Liberation Serif" w:hAnsi="Liberation Serif" w:cs="Arial Unicode MS"/>
          <w:b w:val="0"/>
          <w:color w:val="000000"/>
        </w:rPr>
        <w:t>февраля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CF7409">
        <w:rPr>
          <w:rStyle w:val="21"/>
          <w:rFonts w:ascii="Liberation Serif" w:hAnsi="Liberation Serif" w:cs="Arial Unicode MS"/>
          <w:color w:val="000000"/>
        </w:rPr>
        <w:t>10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B60F7F" w:rsidRDefault="00C00128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Style w:val="21"/>
          <w:rFonts w:ascii="Liberation Serif" w:hAnsi="Liberation Serif" w:cs="Arial Unicode MS"/>
          <w:color w:val="000000"/>
        </w:rPr>
        <w:t xml:space="preserve">           </w:t>
      </w:r>
      <w:r w:rsidR="001B4AAA" w:rsidRPr="00B60F7F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0422DD">
        <w:rPr>
          <w:rStyle w:val="22"/>
          <w:rFonts w:ascii="Liberation Serif" w:hAnsi="Liberation Serif" w:cs="Arial Unicode MS"/>
          <w:b w:val="0"/>
          <w:color w:val="000000"/>
        </w:rPr>
        <w:t>0</w:t>
      </w:r>
      <w:r w:rsidR="0097485F">
        <w:rPr>
          <w:rStyle w:val="22"/>
          <w:rFonts w:ascii="Liberation Serif" w:hAnsi="Liberation Serif" w:cs="Arial Unicode MS"/>
          <w:b w:val="0"/>
          <w:color w:val="000000"/>
        </w:rPr>
        <w:t>3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F7575F">
        <w:rPr>
          <w:rStyle w:val="22"/>
          <w:rFonts w:ascii="Liberation Serif" w:hAnsi="Liberation Serif" w:cs="Arial Unicode MS"/>
          <w:b w:val="0"/>
          <w:color w:val="000000"/>
        </w:rPr>
        <w:t>марта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B60F7F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0422DD">
        <w:rPr>
          <w:rStyle w:val="3"/>
          <w:rFonts w:ascii="Liberation Serif" w:hAnsi="Liberation Serif" w:cs="Arial Unicode MS"/>
          <w:bCs/>
          <w:color w:val="000000"/>
        </w:rPr>
        <w:t>0</w:t>
      </w:r>
      <w:r w:rsidR="00F7575F">
        <w:rPr>
          <w:rStyle w:val="3"/>
          <w:rFonts w:ascii="Liberation Serif" w:hAnsi="Liberation Serif" w:cs="Arial Unicode MS"/>
          <w:bCs/>
          <w:color w:val="000000"/>
        </w:rPr>
        <w:t>5</w:t>
      </w:r>
      <w:r w:rsidR="00CF7409" w:rsidRPr="00CF7409">
        <w:rPr>
          <w:rStyle w:val="3"/>
          <w:rFonts w:ascii="Liberation Serif" w:hAnsi="Liberation Serif" w:cs="Arial Unicode MS"/>
          <w:bCs/>
          <w:color w:val="000000"/>
        </w:rPr>
        <w:t xml:space="preserve"> </w:t>
      </w:r>
      <w:r w:rsidR="00F7575F">
        <w:rPr>
          <w:rStyle w:val="3"/>
          <w:rFonts w:ascii="Liberation Serif" w:hAnsi="Liberation Serif" w:cs="Arial Unicode MS"/>
          <w:bCs/>
          <w:color w:val="000000"/>
        </w:rPr>
        <w:t>марта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F7575F">
        <w:rPr>
          <w:rStyle w:val="33"/>
          <w:rFonts w:ascii="Liberation Serif" w:hAnsi="Liberation Serif" w:cs="Arial Unicode MS"/>
          <w:bCs/>
          <w:color w:val="000000"/>
        </w:rPr>
        <w:t>5</w:t>
      </w:r>
      <w:r w:rsidRPr="00B60F7F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B60F7F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B60F7F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B60F7F">
        <w:rPr>
          <w:rStyle w:val="22"/>
          <w:rFonts w:ascii="Liberation Serif" w:hAnsi="Liberation Serif" w:cs="Arial Unicode MS"/>
          <w:color w:val="000000"/>
        </w:rPr>
        <w:t xml:space="preserve">Дата и время проведения аукциона: </w:t>
      </w:r>
      <w:r w:rsidR="00F7575F">
        <w:rPr>
          <w:rStyle w:val="22"/>
          <w:rFonts w:ascii="Liberation Serif" w:hAnsi="Liberation Serif" w:cs="Arial Unicode MS"/>
          <w:b w:val="0"/>
          <w:color w:val="000000"/>
        </w:rPr>
        <w:t>07</w:t>
      </w:r>
      <w:r w:rsidR="00CF7409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F7575F">
        <w:rPr>
          <w:rStyle w:val="22"/>
          <w:rFonts w:ascii="Liberation Serif" w:hAnsi="Liberation Serif" w:cs="Arial Unicode MS"/>
          <w:b w:val="0"/>
          <w:color w:val="000000"/>
        </w:rPr>
        <w:t>марта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F7575F">
        <w:rPr>
          <w:rStyle w:val="21"/>
          <w:rFonts w:ascii="Liberation Serif" w:hAnsi="Liberation Serif" w:cs="Arial Unicode MS"/>
          <w:color w:val="000000"/>
        </w:rPr>
        <w:t>5</w:t>
      </w:r>
      <w:r w:rsidRPr="00B60F7F">
        <w:rPr>
          <w:rStyle w:val="21"/>
          <w:rFonts w:ascii="Liberation Serif" w:hAnsi="Liberation Serif" w:cs="Arial Unicode MS"/>
          <w:color w:val="000000"/>
        </w:rPr>
        <w:t xml:space="preserve"> года в </w:t>
      </w:r>
      <w:r w:rsidR="005432E5">
        <w:rPr>
          <w:rStyle w:val="21"/>
          <w:rFonts w:ascii="Liberation Serif" w:hAnsi="Liberation Serif" w:cs="Arial Unicode MS"/>
          <w:color w:val="000000"/>
        </w:rPr>
        <w:t>09</w:t>
      </w:r>
      <w:r w:rsidRPr="00B60F7F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регистрацию заявок и прилагаемых к ним документов в журнале приема заявок.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067986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3C0360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/>
        <w:jc w:val="both"/>
        <w:rPr>
          <w:rStyle w:val="21"/>
          <w:rFonts w:ascii="Liberation Serif" w:hAnsi="Liberation Serif" w:cs="Arial Unicode MS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392D6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0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 xml:space="preserve"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установленном для участников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10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1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2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="00495816"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</w:t>
      </w:r>
      <w:proofErr w:type="spellStart"/>
      <w:r>
        <w:rPr>
          <w:rStyle w:val="21"/>
          <w:rFonts w:ascii="Liberation Serif" w:hAnsi="Liberation Serif"/>
          <w:color w:val="000000"/>
        </w:rPr>
        <w:t>Каргапольского</w:t>
      </w:r>
      <w:proofErr w:type="spellEnd"/>
      <w:r>
        <w:rPr>
          <w:rStyle w:val="21"/>
          <w:rFonts w:ascii="Liberation Serif" w:hAnsi="Liberation Serif"/>
          <w:color w:val="000000"/>
        </w:rPr>
        <w:t xml:space="preserve">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3" w:tgtFrame="_blank" w:history="1">
        <w:r w:rsidR="00495816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495816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495816">
        <w:rPr>
          <w:rStyle w:val="21"/>
          <w:rFonts w:ascii="Liberation Serif" w:hAnsi="Liberation Serif"/>
          <w:color w:val="000000"/>
        </w:rPr>
        <w:t>в</w:t>
      </w:r>
      <w:r w:rsidRPr="00F83AEB">
        <w:rPr>
          <w:rStyle w:val="21"/>
          <w:rFonts w:ascii="Liberation Serif" w:hAnsi="Liberation Serif"/>
          <w:color w:val="000000"/>
        </w:rPr>
        <w:t xml:space="preserve">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4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Любое лицо независимо от регистрации на электронной площадке вправе направить на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5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 xml:space="preserve">поступило предложение о начальной цене имущества, то время для представления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392D6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97485F">
        <w:rPr>
          <w:rStyle w:val="23"/>
          <w:rFonts w:ascii="Liberation Serif" w:eastAsia="Arial Unicode MS" w:hAnsi="Liberation Serif"/>
          <w:lang w:val="ru-RU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97485F">
        <w:rPr>
          <w:rStyle w:val="23"/>
          <w:rFonts w:ascii="Liberation Serif" w:eastAsia="Arial Unicode MS" w:hAnsi="Liberation Serif"/>
          <w:lang w:val="ru-RU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392D6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392D62">
      <w:pPr>
        <w:pStyle w:val="210"/>
        <w:shd w:val="clear" w:color="auto" w:fill="auto"/>
        <w:spacing w:before="0" w:after="0" w:line="274" w:lineRule="exact"/>
        <w:ind w:left="543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CD0879" w:rsidRDefault="00CD0879" w:rsidP="00913732">
      <w:pPr>
        <w:ind w:left="543" w:firstLine="567"/>
        <w:rPr>
          <w:rFonts w:ascii="Liberation Serif" w:hAnsi="Liberation Serif"/>
        </w:rPr>
      </w:pPr>
    </w:p>
    <w:p w:rsidR="003C0360" w:rsidRDefault="003C0360" w:rsidP="00913732">
      <w:pPr>
        <w:ind w:left="543" w:firstLine="567"/>
        <w:rPr>
          <w:rFonts w:ascii="Liberation Serif" w:hAnsi="Liberation Serif"/>
        </w:rPr>
      </w:pPr>
    </w:p>
    <w:p w:rsidR="00A50225" w:rsidRDefault="00A50225" w:rsidP="00913732">
      <w:pPr>
        <w:ind w:left="543" w:firstLine="567"/>
        <w:rPr>
          <w:rFonts w:ascii="Liberation Serif" w:hAnsi="Liberation Serif"/>
        </w:rPr>
      </w:pPr>
    </w:p>
    <w:p w:rsidR="00A50225" w:rsidRDefault="00A50225" w:rsidP="00913732">
      <w:pPr>
        <w:ind w:left="543" w:firstLine="567"/>
        <w:rPr>
          <w:rFonts w:ascii="Liberation Serif" w:hAnsi="Liberation Serif"/>
        </w:rPr>
      </w:pPr>
    </w:p>
    <w:p w:rsidR="00D52B12" w:rsidRDefault="00D52B12" w:rsidP="00913732">
      <w:pPr>
        <w:ind w:left="543" w:firstLine="567"/>
        <w:rPr>
          <w:rFonts w:ascii="Liberation Serif" w:hAnsi="Liberation Serif"/>
        </w:rPr>
      </w:pPr>
    </w:p>
    <w:p w:rsidR="00903BE6" w:rsidRPr="00C06EC3" w:rsidRDefault="00D10AC9" w:rsidP="003F3EC8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</w:t>
      </w:r>
      <w:r w:rsidR="00CD0879">
        <w:rPr>
          <w:rFonts w:ascii="Liberation Serif" w:hAnsi="Liberation Serif" w:cs="PT Astra Serif"/>
          <w:lang w:eastAsia="hi-IN" w:bidi="hi-IN"/>
        </w:rPr>
        <w:t xml:space="preserve">        </w:t>
      </w:r>
    </w:p>
    <w:sectPr w:rsidR="00903BE6" w:rsidRPr="00C06EC3" w:rsidSect="00CD087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055E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4375D"/>
    <w:rsid w:val="001532CB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16CE"/>
    <w:rsid w:val="002A20B9"/>
    <w:rsid w:val="002A4DDA"/>
    <w:rsid w:val="002B4E7D"/>
    <w:rsid w:val="002B6C24"/>
    <w:rsid w:val="002C1F2F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0360"/>
    <w:rsid w:val="003C57D3"/>
    <w:rsid w:val="003F3EC8"/>
    <w:rsid w:val="003F758C"/>
    <w:rsid w:val="00410FED"/>
    <w:rsid w:val="00416473"/>
    <w:rsid w:val="00422C9F"/>
    <w:rsid w:val="0042422B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63D1"/>
    <w:rsid w:val="00527B72"/>
    <w:rsid w:val="00534BFC"/>
    <w:rsid w:val="00540F11"/>
    <w:rsid w:val="005432E5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86253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1CD"/>
    <w:rsid w:val="0093563F"/>
    <w:rsid w:val="00954456"/>
    <w:rsid w:val="009614CA"/>
    <w:rsid w:val="00961E83"/>
    <w:rsid w:val="00963B4A"/>
    <w:rsid w:val="0097485F"/>
    <w:rsid w:val="0097500B"/>
    <w:rsid w:val="0097752B"/>
    <w:rsid w:val="009812A8"/>
    <w:rsid w:val="00984A91"/>
    <w:rsid w:val="00984FD7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35DD3"/>
    <w:rsid w:val="00A50225"/>
    <w:rsid w:val="00A55631"/>
    <w:rsid w:val="00A60E58"/>
    <w:rsid w:val="00A728CB"/>
    <w:rsid w:val="00A97265"/>
    <w:rsid w:val="00AA14A2"/>
    <w:rsid w:val="00AA180F"/>
    <w:rsid w:val="00AB3F30"/>
    <w:rsid w:val="00AD0E30"/>
    <w:rsid w:val="00AD1E70"/>
    <w:rsid w:val="00AE72DA"/>
    <w:rsid w:val="00AF20CD"/>
    <w:rsid w:val="00AF682D"/>
    <w:rsid w:val="00AF7BB9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30C2"/>
    <w:rsid w:val="00BB4C43"/>
    <w:rsid w:val="00BD7743"/>
    <w:rsid w:val="00BE01B7"/>
    <w:rsid w:val="00BE56C0"/>
    <w:rsid w:val="00BF1ADC"/>
    <w:rsid w:val="00BF3ADE"/>
    <w:rsid w:val="00BF7C85"/>
    <w:rsid w:val="00C00128"/>
    <w:rsid w:val="00C06EC3"/>
    <w:rsid w:val="00C1711D"/>
    <w:rsid w:val="00C43D11"/>
    <w:rsid w:val="00C620EB"/>
    <w:rsid w:val="00C73A9A"/>
    <w:rsid w:val="00C82ADF"/>
    <w:rsid w:val="00CA0D60"/>
    <w:rsid w:val="00CD0879"/>
    <w:rsid w:val="00CD26A3"/>
    <w:rsid w:val="00CF490E"/>
    <w:rsid w:val="00CF7409"/>
    <w:rsid w:val="00D10AC9"/>
    <w:rsid w:val="00D12E18"/>
    <w:rsid w:val="00D27649"/>
    <w:rsid w:val="00D335DA"/>
    <w:rsid w:val="00D34E9A"/>
    <w:rsid w:val="00D37962"/>
    <w:rsid w:val="00D52B12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C8A"/>
    <w:rsid w:val="00F71D19"/>
    <w:rsid w:val="00F7575F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14">
    <w:name w:val="Абзац списка1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ymi.kargapolie@mail.ru" TargetMode="External"/><Relationship Id="rId13" Type="http://schemas.openxmlformats.org/officeDocument/2006/relationships/hyperlink" Target="https://kargapolskij-r45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s://kargapolskij-r45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oseltorg.ru" TargetMode="External"/><Relationship Id="rId10" Type="http://schemas.openxmlformats.org/officeDocument/2006/relationships/hyperlink" Target="http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4972-DC60-4132-8240-ACC9B000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31782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6</cp:revision>
  <cp:lastPrinted>2025-02-03T08:06:00Z</cp:lastPrinted>
  <dcterms:created xsi:type="dcterms:W3CDTF">2025-02-04T12:04:00Z</dcterms:created>
  <dcterms:modified xsi:type="dcterms:W3CDTF">2025-02-05T03:49:00Z</dcterms:modified>
</cp:coreProperties>
</file>