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000"/>
      </w:tblPr>
      <w:tblGrid>
        <w:gridCol w:w="9870"/>
      </w:tblGrid>
      <w:tr w:rsidR="00DF7551" w:rsidRPr="00A53F81" w:rsidTr="0077212A">
        <w:trPr>
          <w:trHeight w:val="809"/>
          <w:tblCellSpacing w:w="0" w:type="dxa"/>
        </w:trPr>
        <w:tc>
          <w:tcPr>
            <w:tcW w:w="9870" w:type="dxa"/>
            <w:tcBorders>
              <w:top w:val="outset" w:sz="6" w:space="0" w:color="000000"/>
              <w:left w:val="outset" w:sz="6" w:space="0" w:color="000000"/>
              <w:bottom w:val="outset" w:sz="6" w:space="0" w:color="auto"/>
              <w:right w:val="outset" w:sz="6" w:space="0" w:color="000000"/>
            </w:tcBorders>
          </w:tcPr>
          <w:p w:rsidR="00DF7551" w:rsidRPr="00170187" w:rsidRDefault="00956CE8" w:rsidP="0077212A">
            <w:pPr>
              <w:pStyle w:val="ae"/>
              <w:pageBreakBefore/>
              <w:spacing w:after="0" w:line="278" w:lineRule="atLeast"/>
              <w:jc w:val="center"/>
              <w:rPr>
                <w:rFonts w:ascii="Liberation Serif" w:hAnsi="Liberation Serif"/>
                <w:b/>
              </w:rPr>
            </w:pPr>
            <w:r w:rsidRPr="00170187">
              <w:rPr>
                <w:rFonts w:ascii="Liberation Serif" w:hAnsi="Liberation Serif"/>
              </w:rPr>
              <w:t xml:space="preserve">          </w:t>
            </w:r>
            <w:r w:rsidR="0077212A" w:rsidRPr="00170187">
              <w:rPr>
                <w:rFonts w:ascii="Liberation Serif" w:hAnsi="Liberation Serif"/>
                <w:b/>
                <w:shd w:val="clear" w:color="auto" w:fill="FFFFFF"/>
              </w:rPr>
              <w:t>1. Извещение о проведении аукциона на право заключения договора аренды на объект недвижимого имущества, находящегося в муниципальной собственности Каргапольского муниципального округа Курганской области</w:t>
            </w:r>
          </w:p>
        </w:tc>
      </w:tr>
      <w:tr w:rsidR="00275F49" w:rsidRPr="00A53F81" w:rsidTr="00D0649C">
        <w:trPr>
          <w:trHeight w:val="1635"/>
          <w:tblCellSpacing w:w="0" w:type="dxa"/>
        </w:trPr>
        <w:tc>
          <w:tcPr>
            <w:tcW w:w="9870" w:type="dxa"/>
            <w:tcBorders>
              <w:top w:val="outset" w:sz="6" w:space="0" w:color="auto"/>
              <w:left w:val="outset" w:sz="6" w:space="0" w:color="000000"/>
              <w:bottom w:val="outset" w:sz="6" w:space="0" w:color="000000"/>
              <w:right w:val="outset" w:sz="6" w:space="0" w:color="000000"/>
            </w:tcBorders>
          </w:tcPr>
          <w:p w:rsidR="00275F49" w:rsidRPr="00170187" w:rsidRDefault="00275F49" w:rsidP="00956CE8">
            <w:pPr>
              <w:spacing w:after="0" w:line="240" w:lineRule="auto"/>
              <w:jc w:val="both"/>
              <w:rPr>
                <w:rFonts w:ascii="Liberation Serif" w:hAnsi="Liberation Serif"/>
                <w:sz w:val="24"/>
                <w:szCs w:val="24"/>
              </w:rPr>
            </w:pPr>
            <w:r w:rsidRPr="00170187">
              <w:rPr>
                <w:rFonts w:ascii="Liberation Serif" w:hAnsi="Liberation Serif"/>
                <w:bCs/>
                <w:sz w:val="24"/>
                <w:szCs w:val="24"/>
              </w:rPr>
              <w:t xml:space="preserve">            </w:t>
            </w:r>
            <w:r w:rsidR="0077212A" w:rsidRPr="00170187">
              <w:rPr>
                <w:rFonts w:ascii="Liberation Serif" w:hAnsi="Liberation Serif"/>
                <w:bCs/>
                <w:sz w:val="24"/>
                <w:szCs w:val="24"/>
              </w:rPr>
              <w:t>1.1.</w:t>
            </w:r>
            <w:r w:rsidR="0077212A" w:rsidRPr="00170187">
              <w:rPr>
                <w:rFonts w:ascii="Liberation Serif" w:hAnsi="Liberation Serif"/>
                <w:b/>
                <w:bCs/>
                <w:sz w:val="24"/>
                <w:szCs w:val="24"/>
              </w:rPr>
              <w:t xml:space="preserve"> </w:t>
            </w:r>
            <w:r w:rsidRPr="00170187">
              <w:rPr>
                <w:rFonts w:ascii="Liberation Serif" w:hAnsi="Liberation Serif"/>
                <w:b/>
                <w:bCs/>
                <w:sz w:val="24"/>
                <w:szCs w:val="24"/>
              </w:rPr>
              <w:t xml:space="preserve">Наименование организатора аукциона: </w:t>
            </w:r>
            <w:r w:rsidRPr="00170187">
              <w:rPr>
                <w:rFonts w:ascii="Liberation Serif" w:hAnsi="Liberation Serif"/>
                <w:sz w:val="24"/>
                <w:szCs w:val="24"/>
              </w:rPr>
              <w:t>Комитет по управлению муниципальным имуществом Администрации Каргапольского муниципального округа (далее - Продавец).</w:t>
            </w:r>
          </w:p>
          <w:p w:rsidR="00275F49" w:rsidRPr="00170187" w:rsidRDefault="00275F49" w:rsidP="00280B58">
            <w:pPr>
              <w:spacing w:after="0" w:line="240" w:lineRule="auto"/>
              <w:jc w:val="both"/>
              <w:rPr>
                <w:rFonts w:ascii="Liberation Serif" w:hAnsi="Liberation Serif"/>
                <w:b/>
                <w:bCs/>
                <w:sz w:val="24"/>
                <w:szCs w:val="24"/>
              </w:rPr>
            </w:pPr>
            <w:r w:rsidRPr="00170187">
              <w:rPr>
                <w:rFonts w:ascii="Liberation Serif" w:hAnsi="Liberation Serif"/>
                <w:b/>
                <w:bCs/>
                <w:sz w:val="24"/>
                <w:szCs w:val="24"/>
              </w:rPr>
              <w:t xml:space="preserve">              </w:t>
            </w:r>
          </w:p>
          <w:p w:rsidR="00275F49" w:rsidRPr="00170187" w:rsidRDefault="00275F49" w:rsidP="00280B58">
            <w:pPr>
              <w:spacing w:after="0" w:line="240" w:lineRule="auto"/>
              <w:jc w:val="both"/>
              <w:rPr>
                <w:rFonts w:ascii="Liberation Serif" w:hAnsi="Liberation Serif"/>
                <w:sz w:val="24"/>
                <w:szCs w:val="24"/>
              </w:rPr>
            </w:pPr>
            <w:r w:rsidRPr="00170187">
              <w:rPr>
                <w:rFonts w:ascii="Liberation Serif" w:hAnsi="Liberation Serif"/>
                <w:b/>
                <w:bCs/>
                <w:sz w:val="24"/>
                <w:szCs w:val="24"/>
              </w:rPr>
              <w:t xml:space="preserve">            Место нахождения: </w:t>
            </w:r>
            <w:r w:rsidRPr="00170187">
              <w:rPr>
                <w:rFonts w:ascii="Liberation Serif" w:hAnsi="Liberation Serif"/>
                <w:sz w:val="24"/>
                <w:szCs w:val="24"/>
              </w:rPr>
              <w:t>641920, Курганская область, Каргапольский муниципальный округ, р.п. Каргаполье, ул. Калинина, 35</w:t>
            </w:r>
          </w:p>
          <w:p w:rsidR="00275F49" w:rsidRPr="00170187" w:rsidRDefault="00275F49" w:rsidP="00956CE8">
            <w:pPr>
              <w:pStyle w:val="ae"/>
              <w:spacing w:after="0"/>
              <w:ind w:firstLine="709"/>
              <w:jc w:val="both"/>
              <w:rPr>
                <w:rFonts w:ascii="Liberation Serif" w:hAnsi="Liberation Serif"/>
                <w:b/>
                <w:bCs/>
              </w:rPr>
            </w:pPr>
            <w:r w:rsidRPr="00170187">
              <w:rPr>
                <w:rFonts w:ascii="Liberation Serif" w:hAnsi="Liberation Serif"/>
                <w:b/>
                <w:bCs/>
              </w:rPr>
              <w:t xml:space="preserve">Почтовый адрес: </w:t>
            </w:r>
            <w:r w:rsidRPr="00170187">
              <w:rPr>
                <w:rFonts w:ascii="Liberation Serif" w:hAnsi="Liberation Serif"/>
              </w:rPr>
              <w:t>641920, Курганская область, Каргапольский муниципальный округ, р.п. Каргаполье, ул. Калинина, 35</w:t>
            </w:r>
          </w:p>
          <w:p w:rsidR="00275F49" w:rsidRPr="00170187" w:rsidRDefault="00275F49" w:rsidP="0019268E">
            <w:pPr>
              <w:pStyle w:val="ae"/>
              <w:spacing w:after="0"/>
              <w:ind w:firstLine="709"/>
              <w:jc w:val="both"/>
              <w:rPr>
                <w:rFonts w:ascii="Liberation Serif" w:hAnsi="Liberation Serif"/>
                <w:b/>
                <w:bCs/>
              </w:rPr>
            </w:pPr>
            <w:r w:rsidRPr="00170187">
              <w:rPr>
                <w:rFonts w:ascii="Liberation Serif" w:hAnsi="Liberation Serif"/>
                <w:b/>
                <w:bCs/>
              </w:rPr>
              <w:t xml:space="preserve">Адрес электронной почты: </w:t>
            </w:r>
            <w:hyperlink r:id="rId8" w:tgtFrame="_blank" w:history="1">
              <w:r w:rsidR="00802053" w:rsidRPr="00170187">
                <w:rPr>
                  <w:rStyle w:val="a4"/>
                  <w:rFonts w:ascii="Liberation Serif" w:hAnsi="Liberation Serif" w:cs="Arial"/>
                  <w:shd w:val="clear" w:color="auto" w:fill="FFFFFF"/>
                </w:rPr>
                <w:t>kymi.kargapolie@mail.ru</w:t>
              </w:r>
            </w:hyperlink>
          </w:p>
          <w:p w:rsidR="00275F49" w:rsidRPr="00170187" w:rsidRDefault="00275F49" w:rsidP="003F4882">
            <w:pPr>
              <w:pStyle w:val="ae"/>
              <w:spacing w:after="0"/>
              <w:ind w:firstLine="709"/>
              <w:jc w:val="both"/>
              <w:rPr>
                <w:rFonts w:ascii="Liberation Serif" w:hAnsi="Liberation Serif"/>
              </w:rPr>
            </w:pPr>
            <w:r w:rsidRPr="00170187">
              <w:rPr>
                <w:rFonts w:ascii="Liberation Serif" w:hAnsi="Liberation Serif"/>
                <w:b/>
                <w:bCs/>
              </w:rPr>
              <w:t>Телефон: 8(35256)2-12-98, 8(35256)2-14-83</w:t>
            </w:r>
          </w:p>
          <w:p w:rsidR="00275F49" w:rsidRPr="00170187" w:rsidRDefault="00275F49" w:rsidP="00956CE8">
            <w:pPr>
              <w:pStyle w:val="ae"/>
              <w:spacing w:after="0"/>
              <w:ind w:firstLine="709"/>
              <w:jc w:val="both"/>
              <w:rPr>
                <w:rFonts w:ascii="Liberation Serif" w:hAnsi="Liberation Serif"/>
              </w:rPr>
            </w:pPr>
            <w:r w:rsidRPr="00170187">
              <w:rPr>
                <w:rFonts w:ascii="Liberation Serif" w:hAnsi="Liberation Serif"/>
                <w:b/>
                <w:bCs/>
                <w:color w:val="000000"/>
                <w:shd w:val="clear" w:color="auto" w:fill="FFFFFF"/>
              </w:rPr>
              <w:t>Контактное лицо:</w:t>
            </w:r>
            <w:r w:rsidRPr="00170187">
              <w:rPr>
                <w:rFonts w:ascii="Liberation Serif" w:hAnsi="Liberation Serif"/>
                <w:shd w:val="clear" w:color="auto" w:fill="FFFFFF"/>
              </w:rPr>
              <w:t> </w:t>
            </w:r>
            <w:r w:rsidRPr="00170187">
              <w:rPr>
                <w:rFonts w:ascii="Liberation Serif" w:hAnsi="Liberation Serif"/>
                <w:color w:val="000000"/>
                <w:shd w:val="clear" w:color="auto" w:fill="FFFFFF"/>
              </w:rPr>
              <w:t>Воронина Елена Сергеевна</w:t>
            </w:r>
          </w:p>
          <w:p w:rsidR="00275F49" w:rsidRPr="00170187" w:rsidRDefault="0077212A" w:rsidP="00956CE8">
            <w:pPr>
              <w:pStyle w:val="ae"/>
              <w:spacing w:after="0"/>
              <w:ind w:firstLine="709"/>
              <w:jc w:val="both"/>
              <w:rPr>
                <w:rFonts w:ascii="Liberation Serif" w:hAnsi="Liberation Serif"/>
              </w:rPr>
            </w:pPr>
            <w:r w:rsidRPr="00170187">
              <w:rPr>
                <w:rFonts w:ascii="Liberation Serif" w:hAnsi="Liberation Serif"/>
                <w:color w:val="000000"/>
                <w:shd w:val="clear" w:color="auto" w:fill="FFFFFF"/>
              </w:rPr>
              <w:t xml:space="preserve">1.2. </w:t>
            </w:r>
            <w:r w:rsidR="00275F49" w:rsidRPr="00170187">
              <w:rPr>
                <w:rFonts w:ascii="Liberation Serif" w:hAnsi="Liberation Serif"/>
                <w:color w:val="000000"/>
                <w:shd w:val="clear" w:color="auto" w:fill="FFFFFF"/>
              </w:rPr>
              <w:t>Аукцион проводится в электронной форме на электронной торговой площадке Акционерного общества «Единая электронная торговая площадка» (</w:t>
            </w:r>
            <w:hyperlink r:id="rId9" w:history="1">
              <w:r w:rsidR="00275F49" w:rsidRPr="00170187">
                <w:rPr>
                  <w:rStyle w:val="a4"/>
                  <w:rFonts w:ascii="Liberation Serif" w:hAnsi="Liberation Serif"/>
                  <w:color w:val="000000"/>
                  <w:shd w:val="clear" w:color="auto" w:fill="FFFFFF"/>
                  <w:lang w:val="en-US"/>
                </w:rPr>
                <w:t>www</w:t>
              </w:r>
              <w:r w:rsidR="00275F49" w:rsidRPr="00170187">
                <w:rPr>
                  <w:rStyle w:val="a4"/>
                  <w:rFonts w:ascii="Liberation Serif" w:hAnsi="Liberation Serif"/>
                  <w:color w:val="000000"/>
                  <w:shd w:val="clear" w:color="auto" w:fill="FFFFFF"/>
                </w:rPr>
                <w:t>.</w:t>
              </w:r>
            </w:hyperlink>
            <w:hyperlink r:id="rId10" w:history="1">
              <w:r w:rsidR="00275F49" w:rsidRPr="00170187">
                <w:rPr>
                  <w:rStyle w:val="a4"/>
                  <w:rFonts w:ascii="Liberation Serif" w:hAnsi="Liberation Serif"/>
                  <w:color w:val="000000"/>
                  <w:shd w:val="clear" w:color="auto" w:fill="FFFFFF"/>
                  <w:lang w:val="en-US"/>
                </w:rPr>
                <w:t>roseltorg</w:t>
              </w:r>
              <w:r w:rsidR="00275F49" w:rsidRPr="00170187">
                <w:rPr>
                  <w:rStyle w:val="a4"/>
                  <w:rFonts w:ascii="Liberation Serif" w:hAnsi="Liberation Serif"/>
                  <w:color w:val="000000"/>
                  <w:shd w:val="clear" w:color="auto" w:fill="FFFFFF"/>
                </w:rPr>
                <w:t>.</w:t>
              </w:r>
              <w:r w:rsidR="00275F49" w:rsidRPr="00170187">
                <w:rPr>
                  <w:rStyle w:val="a4"/>
                  <w:rFonts w:ascii="Liberation Serif" w:hAnsi="Liberation Serif"/>
                  <w:color w:val="000000"/>
                  <w:shd w:val="clear" w:color="auto" w:fill="FFFFFF"/>
                  <w:lang w:val="en-US"/>
                </w:rPr>
                <w:t>ru</w:t>
              </w:r>
            </w:hyperlink>
            <w:r w:rsidR="00275F49" w:rsidRPr="00170187">
              <w:rPr>
                <w:rFonts w:ascii="Liberation Serif" w:hAnsi="Liberation Serif"/>
                <w:color w:val="000000"/>
                <w:shd w:val="clear" w:color="auto" w:fill="FFFFFF"/>
              </w:rPr>
              <w:t>) в сети Интернет (далее - Оператор).</w:t>
            </w:r>
          </w:p>
          <w:p w:rsidR="00275F49" w:rsidRPr="00170187" w:rsidRDefault="00275F49" w:rsidP="00956CE8">
            <w:pPr>
              <w:pStyle w:val="ae"/>
              <w:spacing w:after="0"/>
              <w:ind w:firstLine="709"/>
              <w:jc w:val="both"/>
              <w:rPr>
                <w:rFonts w:ascii="Liberation Serif" w:hAnsi="Liberation Serif"/>
              </w:rPr>
            </w:pPr>
            <w:r w:rsidRPr="00170187">
              <w:rPr>
                <w:rFonts w:ascii="Liberation Serif" w:hAnsi="Liberation Serif"/>
                <w:b/>
                <w:bCs/>
                <w:color w:val="000000"/>
                <w:shd w:val="clear" w:color="auto" w:fill="FFFFFF"/>
              </w:rPr>
              <w:t>Адрес: </w:t>
            </w:r>
            <w:r w:rsidRPr="00170187">
              <w:rPr>
                <w:rFonts w:ascii="Liberation Serif" w:hAnsi="Liberation Serif"/>
                <w:color w:val="000000"/>
                <w:shd w:val="clear" w:color="auto" w:fill="FFFFFF"/>
              </w:rPr>
              <w:t>115114, город Москва, улица Кожевническая, дом 14, строение 1</w:t>
            </w:r>
          </w:p>
          <w:p w:rsidR="00275F49" w:rsidRPr="00170187" w:rsidRDefault="00275F49" w:rsidP="00956CE8">
            <w:pPr>
              <w:pStyle w:val="ae"/>
              <w:spacing w:after="0"/>
              <w:ind w:firstLine="709"/>
              <w:jc w:val="both"/>
              <w:rPr>
                <w:rFonts w:ascii="Liberation Serif" w:hAnsi="Liberation Serif"/>
              </w:rPr>
            </w:pPr>
            <w:r w:rsidRPr="00170187">
              <w:rPr>
                <w:rFonts w:ascii="Liberation Serif" w:hAnsi="Liberation Serif"/>
                <w:b/>
                <w:bCs/>
                <w:color w:val="000000"/>
                <w:shd w:val="clear" w:color="auto" w:fill="FFFFFF"/>
              </w:rPr>
              <w:t>Сайт:</w:t>
            </w:r>
            <w:r w:rsidRPr="00170187">
              <w:rPr>
                <w:rFonts w:ascii="Liberation Serif" w:hAnsi="Liberation Serif"/>
                <w:color w:val="000000"/>
                <w:shd w:val="clear" w:color="auto" w:fill="FFFFFF"/>
              </w:rPr>
              <w:t> https://178fz.roseltorg.ru</w:t>
            </w:r>
          </w:p>
          <w:p w:rsidR="00275F49" w:rsidRPr="00170187" w:rsidRDefault="00275F49" w:rsidP="00956CE8">
            <w:pPr>
              <w:pStyle w:val="ae"/>
              <w:spacing w:after="0"/>
              <w:ind w:firstLine="709"/>
              <w:jc w:val="both"/>
              <w:rPr>
                <w:rFonts w:ascii="Liberation Serif" w:hAnsi="Liberation Serif"/>
              </w:rPr>
            </w:pPr>
            <w:r w:rsidRPr="00170187">
              <w:rPr>
                <w:rFonts w:ascii="Liberation Serif" w:hAnsi="Liberation Serif"/>
                <w:color w:val="000000"/>
              </w:rPr>
              <w:t>1.</w:t>
            </w:r>
            <w:r w:rsidR="00170187" w:rsidRPr="00170187">
              <w:rPr>
                <w:rFonts w:ascii="Liberation Serif" w:hAnsi="Liberation Serif"/>
                <w:color w:val="000000"/>
              </w:rPr>
              <w:t>3</w:t>
            </w:r>
            <w:r w:rsidRPr="00170187">
              <w:rPr>
                <w:rFonts w:ascii="Liberation Serif" w:hAnsi="Liberation Serif"/>
                <w:color w:val="000000"/>
              </w:rPr>
              <w:t>. Аукцион проводится в соответствии с:</w:t>
            </w:r>
          </w:p>
          <w:p w:rsidR="00275F49" w:rsidRPr="00170187" w:rsidRDefault="00275F49" w:rsidP="00956CE8">
            <w:pPr>
              <w:pStyle w:val="ae"/>
              <w:spacing w:after="0"/>
              <w:ind w:firstLine="709"/>
              <w:jc w:val="both"/>
              <w:rPr>
                <w:rFonts w:ascii="Liberation Serif" w:hAnsi="Liberation Serif"/>
              </w:rPr>
            </w:pPr>
            <w:r w:rsidRPr="00170187">
              <w:rPr>
                <w:rFonts w:ascii="Liberation Serif" w:hAnsi="Liberation Serif"/>
                <w:color w:val="000000"/>
              </w:rPr>
              <w:t>- Гражданским Кодексом Российской Федерации;</w:t>
            </w:r>
          </w:p>
          <w:p w:rsidR="00275F49" w:rsidRDefault="00275F49" w:rsidP="00956CE8">
            <w:pPr>
              <w:pStyle w:val="ae"/>
              <w:spacing w:after="0"/>
              <w:ind w:firstLine="709"/>
              <w:jc w:val="both"/>
              <w:rPr>
                <w:rFonts w:ascii="Liberation Serif" w:hAnsi="Liberation Serif"/>
                <w:color w:val="000000"/>
              </w:rPr>
            </w:pPr>
            <w:r w:rsidRPr="00170187">
              <w:rPr>
                <w:rFonts w:ascii="Liberation Serif" w:hAnsi="Liberation Serif"/>
                <w:color w:val="000000"/>
              </w:rPr>
              <w:t>- Федеральным законом от 26</w:t>
            </w:r>
            <w:r w:rsidR="003D3330" w:rsidRPr="00170187">
              <w:rPr>
                <w:rFonts w:ascii="Liberation Serif" w:hAnsi="Liberation Serif"/>
                <w:color w:val="000000"/>
              </w:rPr>
              <w:t>.07.</w:t>
            </w:r>
            <w:r w:rsidRPr="00170187">
              <w:rPr>
                <w:rFonts w:ascii="Liberation Serif" w:hAnsi="Liberation Serif"/>
                <w:color w:val="000000"/>
              </w:rPr>
              <w:t>2006г</w:t>
            </w:r>
            <w:r w:rsidR="003D3330" w:rsidRPr="00170187">
              <w:rPr>
                <w:rFonts w:ascii="Liberation Serif" w:hAnsi="Liberation Serif"/>
                <w:color w:val="000000"/>
              </w:rPr>
              <w:t>.</w:t>
            </w:r>
            <w:r w:rsidRPr="00170187">
              <w:rPr>
                <w:rFonts w:ascii="Liberation Serif" w:hAnsi="Liberation Serif"/>
                <w:color w:val="000000"/>
              </w:rPr>
              <w:t xml:space="preserve"> №135-ФЗ «О защите конкуренции»;</w:t>
            </w:r>
          </w:p>
          <w:p w:rsidR="00C8160A" w:rsidRPr="00696B12" w:rsidRDefault="00C8160A" w:rsidP="00FF4CA9">
            <w:pPr>
              <w:pStyle w:val="ae"/>
              <w:spacing w:after="0"/>
              <w:ind w:firstLine="709"/>
              <w:jc w:val="both"/>
              <w:rPr>
                <w:rFonts w:ascii="Liberation Serif" w:hAnsi="Liberation Serif"/>
                <w:color w:val="000000"/>
              </w:rPr>
            </w:pPr>
            <w:r w:rsidRPr="00696B12">
              <w:rPr>
                <w:rFonts w:ascii="Liberation Serif" w:hAnsi="Liberation Serif"/>
                <w:color w:val="000000"/>
              </w:rPr>
              <w:t>- Федеральным законом от 24 июля 2007 года № 209-ФЗ «О развитии малого и среднего предпринимательства в Российской Федерации» (далее - Федеральный закон № 209-ФЗ);</w:t>
            </w:r>
          </w:p>
          <w:p w:rsidR="00C8160A" w:rsidRPr="00696B12" w:rsidRDefault="00275F49" w:rsidP="00C8160A">
            <w:pPr>
              <w:pStyle w:val="ae"/>
              <w:spacing w:after="0"/>
              <w:ind w:firstLine="709"/>
              <w:jc w:val="both"/>
              <w:rPr>
                <w:rFonts w:ascii="Liberation Serif" w:hAnsi="Liberation Serif"/>
              </w:rPr>
            </w:pPr>
            <w:r w:rsidRPr="00696B12">
              <w:rPr>
                <w:rFonts w:ascii="Liberation Serif" w:hAnsi="Liberation Serif"/>
              </w:rPr>
              <w:t xml:space="preserve">- </w:t>
            </w:r>
            <w:r w:rsidR="003D3330" w:rsidRPr="00696B12">
              <w:rPr>
                <w:rFonts w:ascii="Liberation Serif" w:hAnsi="Liberation Serif"/>
              </w:rPr>
              <w:t xml:space="preserve">приказом </w:t>
            </w:r>
            <w:r w:rsidR="003D3330" w:rsidRPr="00696B12">
              <w:rPr>
                <w:rFonts w:ascii="Liberation Serif" w:hAnsi="Liberation Serif"/>
                <w:shd w:val="clear" w:color="auto" w:fill="FFFFFF"/>
              </w:rPr>
              <w:t>Федеральной антимонопольной службы России от 21.03.2023г.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696B12">
              <w:rPr>
                <w:rFonts w:ascii="Liberation Serif" w:hAnsi="Liberation Serif"/>
              </w:rPr>
              <w:t>;</w:t>
            </w:r>
          </w:p>
          <w:p w:rsidR="00C8160A" w:rsidRPr="00696B12" w:rsidRDefault="00275F49" w:rsidP="00C8160A">
            <w:pPr>
              <w:pStyle w:val="ae"/>
              <w:spacing w:after="0"/>
              <w:ind w:firstLine="709"/>
              <w:jc w:val="both"/>
              <w:rPr>
                <w:rFonts w:ascii="Liberation Serif" w:hAnsi="Liberation Serif"/>
              </w:rPr>
            </w:pPr>
            <w:r w:rsidRPr="00696B12">
              <w:rPr>
                <w:rFonts w:ascii="Liberation Serif" w:hAnsi="Liberation Serif"/>
              </w:rPr>
              <w:t xml:space="preserve"> </w:t>
            </w:r>
            <w:r w:rsidR="00C8160A" w:rsidRPr="00696B12">
              <w:rPr>
                <w:rFonts w:ascii="Liberation Serif" w:hAnsi="Liberation Serif"/>
              </w:rPr>
              <w:t xml:space="preserve">- решением Думы Каргапольского муниципального округа от 13.10.2022г.                          № 181 «Об утверждении Положения о порядке формирования, ведения и опубликования перечня муниципального имущества Каргапольского муниципального округа,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 а также физическим лицам, не являющимися индивидуальными предпринимателями и применяющим специальный налоговый режим «Налог на профессиональный доход»;                    </w:t>
            </w:r>
          </w:p>
          <w:p w:rsidR="00C8160A" w:rsidRPr="00696B12" w:rsidRDefault="00C8160A" w:rsidP="00C8160A">
            <w:pPr>
              <w:pStyle w:val="ae"/>
              <w:spacing w:after="0"/>
              <w:ind w:firstLine="709"/>
              <w:jc w:val="both"/>
              <w:rPr>
                <w:rFonts w:ascii="Liberation Serif" w:hAnsi="Liberation Serif"/>
              </w:rPr>
            </w:pPr>
            <w:r w:rsidRPr="00696B12">
              <w:rPr>
                <w:rFonts w:ascii="Liberation Serif" w:hAnsi="Liberation Serif"/>
              </w:rPr>
              <w:t>- решением Думы Каргапольского муниципального округа от 13.10.2022г.                          № 182 «Об утверждении</w:t>
            </w:r>
            <w:r w:rsidRPr="00696B12">
              <w:rPr>
                <w:rStyle w:val="af0"/>
                <w:rFonts w:ascii="Liberation Serif" w:hAnsi="Liberation Serif"/>
                <w:b w:val="0"/>
                <w:bCs/>
              </w:rPr>
              <w:t xml:space="preserve"> Порядка распоряжения имуществом, включенным в Перечень муниципального имущества Каргапольского муниципального округа Курганской области,</w:t>
            </w:r>
            <w:r w:rsidRPr="000D4A57">
              <w:rPr>
                <w:rStyle w:val="af0"/>
                <w:rFonts w:ascii="Liberation Serif" w:hAnsi="Liberation Serif"/>
                <w:b w:val="0"/>
                <w:bCs/>
              </w:rPr>
              <w:t xml:space="preserve"> </w:t>
            </w:r>
            <w:r w:rsidRPr="00696B12">
              <w:rPr>
                <w:rStyle w:val="af0"/>
                <w:rFonts w:ascii="Liberation Serif" w:hAnsi="Liberation Serif"/>
                <w:b w:val="0"/>
                <w:bCs/>
              </w:rPr>
              <w:lastRenderedPageBreak/>
              <w:t xml:space="preserve">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696B12">
              <w:rPr>
                <w:rFonts w:ascii="Liberation Serif" w:hAnsi="Liberation Serif"/>
                <w:color w:val="000000"/>
              </w:rPr>
              <w:t>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696B12">
              <w:rPr>
                <w:rFonts w:ascii="Liberation Serif" w:hAnsi="Liberation Serif"/>
              </w:rPr>
              <w:t>;</w:t>
            </w:r>
          </w:p>
          <w:p w:rsidR="00C8160A" w:rsidRPr="00696B12" w:rsidRDefault="00C8160A" w:rsidP="00C8160A">
            <w:pPr>
              <w:pStyle w:val="ae"/>
              <w:spacing w:after="0"/>
              <w:ind w:firstLine="709"/>
              <w:jc w:val="both"/>
              <w:rPr>
                <w:rFonts w:ascii="Liberation Serif" w:hAnsi="Liberation Serif"/>
              </w:rPr>
            </w:pPr>
            <w:r w:rsidRPr="00696B12">
              <w:rPr>
                <w:rFonts w:ascii="Liberation Serif" w:hAnsi="Liberation Serif"/>
              </w:rPr>
              <w:t xml:space="preserve"> - приказом Комитета по управлению муниципальным имуществом Администрации Каргапольского муниципального округа от 31.10.2022 года №12 «Об утверждении перечня имущества Каргапольского муниципального округа,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 а также физическим лицам, не являющимися индивидуальными предпринимателями и применяющим специальный налоговый режим «Налог на профессиональный доход».</w:t>
            </w:r>
          </w:p>
          <w:p w:rsidR="00275F49" w:rsidRPr="00170187" w:rsidRDefault="00170187" w:rsidP="006B3728">
            <w:pPr>
              <w:spacing w:after="0" w:line="240" w:lineRule="auto"/>
              <w:jc w:val="both"/>
              <w:rPr>
                <w:rFonts w:ascii="Liberation Serif" w:hAnsi="Liberation Serif"/>
                <w:sz w:val="24"/>
                <w:szCs w:val="24"/>
              </w:rPr>
            </w:pPr>
            <w:r w:rsidRPr="00696B12">
              <w:rPr>
                <w:rFonts w:ascii="Liberation Serif" w:hAnsi="Liberation Serif"/>
                <w:color w:val="000000"/>
                <w:sz w:val="24"/>
                <w:szCs w:val="24"/>
              </w:rPr>
              <w:t xml:space="preserve">              </w:t>
            </w:r>
            <w:r w:rsidR="00275F49" w:rsidRPr="00696B12">
              <w:rPr>
                <w:rFonts w:ascii="Liberation Serif" w:hAnsi="Liberation Serif"/>
                <w:color w:val="000000"/>
                <w:sz w:val="24"/>
                <w:szCs w:val="24"/>
              </w:rPr>
              <w:t>1.</w:t>
            </w:r>
            <w:r w:rsidRPr="00696B12">
              <w:rPr>
                <w:rFonts w:ascii="Liberation Serif" w:hAnsi="Liberation Serif"/>
                <w:color w:val="000000"/>
                <w:sz w:val="24"/>
                <w:szCs w:val="24"/>
              </w:rPr>
              <w:t>4</w:t>
            </w:r>
            <w:r w:rsidR="00275F49" w:rsidRPr="00696B12">
              <w:rPr>
                <w:rFonts w:ascii="Liberation Serif" w:hAnsi="Liberation Serif"/>
                <w:color w:val="000000"/>
                <w:sz w:val="24"/>
                <w:szCs w:val="24"/>
              </w:rPr>
              <w:t>. Наименование государственного</w:t>
            </w:r>
            <w:r w:rsidR="00275F49" w:rsidRPr="00170187">
              <w:rPr>
                <w:rFonts w:ascii="Liberation Serif" w:hAnsi="Liberation Serif"/>
                <w:color w:val="000000"/>
                <w:sz w:val="24"/>
                <w:szCs w:val="24"/>
              </w:rPr>
              <w:t xml:space="preserve"> органа, принявшего решение о проведении аукциона, реквизиты указанного решения, Продавец (в части заключения договора аренды по результатам проведения аукциона): </w:t>
            </w:r>
            <w:r w:rsidR="002008E2" w:rsidRPr="00170187">
              <w:rPr>
                <w:rFonts w:ascii="Liberation Serif" w:hAnsi="Liberation Serif"/>
                <w:color w:val="000000"/>
                <w:sz w:val="24"/>
                <w:szCs w:val="24"/>
              </w:rPr>
              <w:t>Комитет по управлению муниципальным имуществом Администрации</w:t>
            </w:r>
            <w:r w:rsidR="00275F49" w:rsidRPr="00170187">
              <w:rPr>
                <w:rFonts w:ascii="Liberation Serif" w:hAnsi="Liberation Serif"/>
                <w:color w:val="000000"/>
                <w:sz w:val="24"/>
                <w:szCs w:val="24"/>
              </w:rPr>
              <w:t xml:space="preserve"> Каргапольского муниципального округа.</w:t>
            </w:r>
            <w:r w:rsidR="003F4882" w:rsidRPr="00170187">
              <w:rPr>
                <w:rFonts w:ascii="Liberation Serif" w:hAnsi="Liberation Serif"/>
                <w:color w:val="000000"/>
                <w:sz w:val="24"/>
                <w:szCs w:val="24"/>
              </w:rPr>
              <w:t xml:space="preserve"> Постановление Администрации Каргапольского муниципального </w:t>
            </w:r>
            <w:r w:rsidR="003F4882" w:rsidRPr="005B4778">
              <w:rPr>
                <w:rFonts w:ascii="Liberation Serif" w:hAnsi="Liberation Serif"/>
                <w:color w:val="000000"/>
                <w:sz w:val="24"/>
                <w:szCs w:val="24"/>
              </w:rPr>
              <w:t xml:space="preserve">округа от </w:t>
            </w:r>
            <w:r w:rsidR="00AD738F">
              <w:rPr>
                <w:rFonts w:ascii="Liberation Serif" w:hAnsi="Liberation Serif"/>
                <w:color w:val="000000"/>
                <w:sz w:val="24"/>
                <w:szCs w:val="24"/>
              </w:rPr>
              <w:t>07</w:t>
            </w:r>
            <w:r w:rsidR="003F4882" w:rsidRPr="005B4778">
              <w:rPr>
                <w:rFonts w:ascii="Liberation Serif" w:hAnsi="Liberation Serif"/>
                <w:color w:val="000000"/>
                <w:sz w:val="24"/>
                <w:szCs w:val="24"/>
              </w:rPr>
              <w:t>.</w:t>
            </w:r>
            <w:r w:rsidR="00AD738F">
              <w:rPr>
                <w:rFonts w:ascii="Liberation Serif" w:hAnsi="Liberation Serif"/>
                <w:color w:val="000000"/>
                <w:sz w:val="24"/>
                <w:szCs w:val="24"/>
              </w:rPr>
              <w:t>03</w:t>
            </w:r>
            <w:r w:rsidR="003F4882" w:rsidRPr="005B4778">
              <w:rPr>
                <w:rFonts w:ascii="Liberation Serif" w:hAnsi="Liberation Serif"/>
                <w:color w:val="000000"/>
                <w:sz w:val="24"/>
                <w:szCs w:val="24"/>
              </w:rPr>
              <w:t>.202</w:t>
            </w:r>
            <w:r w:rsidR="00AF05E2">
              <w:rPr>
                <w:rFonts w:ascii="Liberation Serif" w:hAnsi="Liberation Serif"/>
                <w:color w:val="000000"/>
                <w:sz w:val="24"/>
                <w:szCs w:val="24"/>
              </w:rPr>
              <w:t>5</w:t>
            </w:r>
            <w:r w:rsidR="003F4882" w:rsidRPr="005B4778">
              <w:rPr>
                <w:rFonts w:ascii="Liberation Serif" w:hAnsi="Liberation Serif"/>
                <w:color w:val="000000"/>
                <w:sz w:val="24"/>
                <w:szCs w:val="24"/>
              </w:rPr>
              <w:t xml:space="preserve">г. № </w:t>
            </w:r>
            <w:r w:rsidR="00AD738F">
              <w:rPr>
                <w:rFonts w:ascii="Liberation Serif" w:hAnsi="Liberation Serif"/>
                <w:color w:val="000000"/>
                <w:sz w:val="24"/>
                <w:szCs w:val="24"/>
              </w:rPr>
              <w:t>237</w:t>
            </w:r>
            <w:r w:rsidR="003F4882" w:rsidRPr="00AF05E2">
              <w:rPr>
                <w:rFonts w:ascii="Liberation Serif" w:hAnsi="Liberation Serif"/>
                <w:color w:val="000000"/>
                <w:sz w:val="24"/>
                <w:szCs w:val="24"/>
              </w:rPr>
              <w:t xml:space="preserve"> «</w:t>
            </w:r>
            <w:r w:rsidR="006B3728" w:rsidRPr="00AF05E2">
              <w:rPr>
                <w:rFonts w:ascii="Liberation Serif" w:hAnsi="Liberation Serif"/>
                <w:bCs/>
                <w:sz w:val="24"/>
                <w:szCs w:val="24"/>
                <w:lang w:eastAsia="ru-RU"/>
              </w:rPr>
              <w:t>О проведении аукциона на право заключения договора аренды муниципального имущества Каргапольского муниципального округа</w:t>
            </w:r>
            <w:r w:rsidR="003F4882" w:rsidRPr="00AF05E2">
              <w:rPr>
                <w:rFonts w:ascii="Liberation Serif" w:hAnsi="Liberation Serif"/>
                <w:color w:val="000000"/>
                <w:sz w:val="24"/>
                <w:szCs w:val="24"/>
              </w:rPr>
              <w:t>»</w:t>
            </w:r>
            <w:r w:rsidR="002008E2" w:rsidRPr="00AF05E2">
              <w:rPr>
                <w:rFonts w:ascii="Liberation Serif" w:hAnsi="Liberation Serif"/>
                <w:color w:val="000000"/>
                <w:sz w:val="24"/>
                <w:szCs w:val="24"/>
              </w:rPr>
              <w:t>.</w:t>
            </w:r>
            <w:r w:rsidR="00275F49" w:rsidRPr="00AF05E2">
              <w:rPr>
                <w:rFonts w:ascii="Liberation Serif" w:hAnsi="Liberation Serif"/>
                <w:color w:val="000000"/>
                <w:sz w:val="24"/>
                <w:szCs w:val="24"/>
              </w:rPr>
              <w:t xml:space="preserve"> Почтовый адрес: </w:t>
            </w:r>
            <w:r w:rsidR="00275F49" w:rsidRPr="00AF05E2">
              <w:rPr>
                <w:rFonts w:ascii="Liberation Serif" w:hAnsi="Liberation Serif"/>
                <w:sz w:val="24"/>
                <w:szCs w:val="24"/>
              </w:rPr>
              <w:t>Курганская область, Каргапольский муниципальный округ, р.п. Каргаполье, ул. Калинина, 35</w:t>
            </w:r>
            <w:r w:rsidR="00275F49" w:rsidRPr="00AF05E2">
              <w:rPr>
                <w:rFonts w:ascii="Liberation Serif" w:hAnsi="Liberation Serif"/>
                <w:color w:val="000000"/>
                <w:sz w:val="24"/>
                <w:szCs w:val="24"/>
              </w:rPr>
              <w:t xml:space="preserve">. Контактный телефон: 8 </w:t>
            </w:r>
            <w:r w:rsidR="00275F49" w:rsidRPr="00AF05E2">
              <w:rPr>
                <w:rFonts w:ascii="Liberation Serif" w:hAnsi="Liberation Serif"/>
                <w:color w:val="000000"/>
                <w:sz w:val="24"/>
                <w:szCs w:val="24"/>
                <w:shd w:val="clear" w:color="auto" w:fill="FFFFFF"/>
              </w:rPr>
              <w:t xml:space="preserve">(35256) 2-12-95. </w:t>
            </w:r>
            <w:r w:rsidR="00275F49" w:rsidRPr="00AF05E2">
              <w:rPr>
                <w:rFonts w:ascii="Liberation Serif" w:hAnsi="Liberation Serif"/>
                <w:color w:val="000000"/>
                <w:sz w:val="24"/>
                <w:szCs w:val="24"/>
              </w:rPr>
              <w:t xml:space="preserve">Адрес электронной почты: </w:t>
            </w:r>
            <w:hyperlink r:id="rId11" w:tgtFrame="_blank" w:history="1">
              <w:r w:rsidR="007503BD" w:rsidRPr="00AF05E2">
                <w:rPr>
                  <w:rStyle w:val="a4"/>
                  <w:rFonts w:ascii="Liberation Serif" w:hAnsi="Liberation Serif" w:cs="Arial"/>
                  <w:sz w:val="24"/>
                  <w:szCs w:val="24"/>
                  <w:shd w:val="clear" w:color="auto" w:fill="FFFFFF"/>
                </w:rPr>
                <w:t>https://kargapolskij-r45.gosweb.gosuslugi.ru</w:t>
              </w:r>
            </w:hyperlink>
            <w:hyperlink r:id="rId12" w:tgtFrame="_blank" w:history="1"/>
          </w:p>
          <w:p w:rsidR="00110DEE" w:rsidRPr="00170187" w:rsidRDefault="00275F49" w:rsidP="00110DEE">
            <w:pPr>
              <w:pStyle w:val="ae"/>
              <w:spacing w:after="0"/>
              <w:ind w:firstLine="709"/>
              <w:jc w:val="both"/>
              <w:rPr>
                <w:rFonts w:ascii="Liberation Serif" w:hAnsi="Liberation Serif"/>
              </w:rPr>
            </w:pPr>
            <w:r w:rsidRPr="00170187">
              <w:rPr>
                <w:rFonts w:ascii="Liberation Serif" w:hAnsi="Liberation Serif"/>
              </w:rPr>
              <w:t>1.</w:t>
            </w:r>
            <w:r w:rsidR="00170187" w:rsidRPr="00170187">
              <w:rPr>
                <w:rFonts w:ascii="Liberation Serif" w:hAnsi="Liberation Serif"/>
              </w:rPr>
              <w:t>5</w:t>
            </w:r>
            <w:r w:rsidRPr="00170187">
              <w:rPr>
                <w:rFonts w:ascii="Liberation Serif" w:hAnsi="Liberation Serif"/>
              </w:rPr>
              <w:t>. </w:t>
            </w:r>
            <w:r w:rsidR="00110DEE" w:rsidRPr="00170187">
              <w:rPr>
                <w:rFonts w:ascii="Liberation Serif" w:hAnsi="Liberation Serif"/>
              </w:rPr>
              <w:t xml:space="preserve">Объект недвижимого имущества, </w:t>
            </w:r>
            <w:r w:rsidR="00110DEE" w:rsidRPr="00170187">
              <w:rPr>
                <w:rFonts w:ascii="Liberation Serif" w:hAnsi="Liberation Serif"/>
                <w:color w:val="000000"/>
              </w:rPr>
              <w:t xml:space="preserve">находящийся в муниципальной собственности Каргапольского муниципального округа Курганской области, </w:t>
            </w:r>
            <w:r w:rsidR="00110DEE" w:rsidRPr="00170187">
              <w:rPr>
                <w:rFonts w:ascii="Liberation Serif" w:hAnsi="Liberation Serif"/>
              </w:rPr>
              <w:t xml:space="preserve">выставляемый на аукцион на право заключения договора аренды - </w:t>
            </w:r>
            <w:r w:rsidR="002616E0">
              <w:rPr>
                <w:rFonts w:ascii="Liberation Serif" w:hAnsi="Liberation Serif"/>
                <w:bCs/>
              </w:rPr>
              <w:t xml:space="preserve">на </w:t>
            </w:r>
            <w:r w:rsidR="00AF05E2">
              <w:rPr>
                <w:rFonts w:ascii="Liberation Serif" w:hAnsi="Liberation Serif"/>
              </w:rPr>
              <w:t>нежилое помещение с кадастровым номером 45:06:020109:863, с номером на поэтажном плане №6,  площадью 31,0 кв.м. в здании контрольно-пропускного пункта,  расположенного по адресу: 641920, Российская Федерация, Курганская область, Каргапольский район, р.п. Каргаполье, ул. Первомайская д. 7</w:t>
            </w:r>
            <w:r w:rsidR="00110DEE" w:rsidRPr="00170187">
              <w:rPr>
                <w:rFonts w:ascii="Liberation Serif" w:hAnsi="Liberation Serif"/>
                <w:color w:val="000000"/>
              </w:rPr>
              <w:t>.</w:t>
            </w:r>
          </w:p>
          <w:p w:rsidR="00275F49" w:rsidRPr="00170187" w:rsidRDefault="006C2B7E" w:rsidP="00B51F49">
            <w:pPr>
              <w:pStyle w:val="ae"/>
              <w:spacing w:after="0"/>
              <w:ind w:firstLine="709"/>
              <w:jc w:val="both"/>
              <w:rPr>
                <w:rFonts w:ascii="Liberation Serif" w:hAnsi="Liberation Serif"/>
                <w:color w:val="000000"/>
              </w:rPr>
            </w:pPr>
            <w:r w:rsidRPr="00170187">
              <w:rPr>
                <w:rFonts w:ascii="Liberation Serif" w:hAnsi="Liberation Serif"/>
                <w:color w:val="000000"/>
              </w:rPr>
              <w:t xml:space="preserve">Технические </w:t>
            </w:r>
            <w:r w:rsidRPr="00634A61">
              <w:rPr>
                <w:rFonts w:ascii="Liberation Serif" w:hAnsi="Liberation Serif"/>
                <w:color w:val="000000"/>
              </w:rPr>
              <w:t xml:space="preserve">характеристики </w:t>
            </w:r>
            <w:r>
              <w:rPr>
                <w:rFonts w:ascii="Liberation Serif" w:hAnsi="Liberation Serif"/>
                <w:color w:val="000000"/>
              </w:rPr>
              <w:t>здания, в котором расположено оцениваемое помещение</w:t>
            </w:r>
            <w:r w:rsidRPr="00BF1E6F">
              <w:rPr>
                <w:rFonts w:ascii="Liberation Serif" w:hAnsi="Liberation Serif"/>
                <w:color w:val="000000"/>
              </w:rPr>
              <w:t>. Фундамент – железобетонные блоки. При визуальном осмотре обнаружено наличие трещин, местные нарушения штукатурного слоя надземной части цоколя, присутствует отпадение штукатурки местами, при этом можно сделать вывод об удовлетворительном состоянии фундамента. Стены – кирпичные, фасад здания без отделки</w:t>
            </w:r>
            <w:r w:rsidRPr="00FA6E7C">
              <w:rPr>
                <w:rFonts w:ascii="Liberation Serif" w:hAnsi="Liberation Serif"/>
                <w:color w:val="000000"/>
              </w:rPr>
              <w:t>. П</w:t>
            </w:r>
            <w:r w:rsidRPr="0062670C">
              <w:rPr>
                <w:rFonts w:ascii="Liberation Serif" w:hAnsi="Liberation Serif"/>
                <w:color w:val="000000"/>
              </w:rPr>
              <w:t>ри визуальном осмотре обнаружено выветривание швов на глубину до 2 см на площади до 30%;</w:t>
            </w:r>
            <w:r>
              <w:rPr>
                <w:rFonts w:ascii="Liberation Serif" w:hAnsi="Liberation Serif"/>
                <w:color w:val="000000"/>
              </w:rPr>
              <w:t xml:space="preserve"> </w:t>
            </w:r>
            <w:r w:rsidRPr="0062670C">
              <w:rPr>
                <w:rFonts w:ascii="Liberation Serif" w:hAnsi="Liberation Serif"/>
                <w:color w:val="000000"/>
              </w:rPr>
              <w:t xml:space="preserve">выкрошивание отдельных кирпичей; трещины в кладке карниза и перемычек, следы сырости на поверхности.  </w:t>
            </w:r>
            <w:r>
              <w:rPr>
                <w:rFonts w:ascii="Liberation Serif" w:hAnsi="Liberation Serif"/>
                <w:color w:val="000000"/>
              </w:rPr>
              <w:t xml:space="preserve">Общее состояние – удовлетворительное. </w:t>
            </w:r>
            <w:r w:rsidRPr="0062670C">
              <w:rPr>
                <w:rFonts w:ascii="Liberation Serif" w:hAnsi="Liberation Serif"/>
                <w:color w:val="000000"/>
              </w:rPr>
              <w:t>Кровля – металлическая. Крыша заменена, повреждения отсутствуют, состояние хорошее. Перекрытия – железобетонные</w:t>
            </w:r>
            <w:r>
              <w:rPr>
                <w:rFonts w:ascii="Liberation Serif" w:hAnsi="Liberation Serif"/>
                <w:color w:val="000000"/>
              </w:rPr>
              <w:t>, со</w:t>
            </w:r>
            <w:r w:rsidRPr="0062670C">
              <w:rPr>
                <w:rFonts w:ascii="Liberation Serif" w:hAnsi="Liberation Serif"/>
                <w:color w:val="000000"/>
              </w:rPr>
              <w:t>стояние удовлетворительное</w:t>
            </w:r>
            <w:r w:rsidRPr="00CD018F">
              <w:rPr>
                <w:rFonts w:ascii="Liberation Serif" w:hAnsi="Liberation Serif"/>
                <w:color w:val="000000"/>
              </w:rPr>
              <w:t xml:space="preserve">. Оконные проемы – в оцениваемых помещениях №№5 и 6 установлены стеклопакеты ПВХ, при этом повреждения не обнаружены, состояние хорошее, в некоторых помещениях здания оконные проемы простые двойные, остекление без повреждений, но оконные переплеты рассохлись, покоробились, окрасочный слой потрескался и отошел, состояние удовлетворительное. Входные двери </w:t>
            </w:r>
            <w:r>
              <w:rPr>
                <w:rFonts w:ascii="Liberation Serif" w:hAnsi="Liberation Serif"/>
                <w:color w:val="000000"/>
              </w:rPr>
              <w:t xml:space="preserve">деревянные окрашенные. Окрашенный слой местами вздулся, потрескался и отошел от основания, присутствуют загрязнения. Состояние удовлетворительное. Электроснабжение – присутствует, частично заменено и изолировано, частично провода в удовлетворительном состоянии, присутствует потеря эластичности, электроприборы также частично заменены, общее состояние удовлетворительное. Водоснабжение и водоотведение. На этаже присутствует санузел, при этом трубы водопровода заменены на металлопласт, состояние удовлетворительное. Трубы водоотведения заменены на пластиковые, состояние удовлетворительное, протечки не обнаружены. Отопление (трубы) – отопление автономное газовое от собственной котельной, присутствуют чугунные батареи, течи не обнаружены, видны следы прежних ремонтов, батареи сильно закрашены. По </w:t>
            </w:r>
            <w:r w:rsidRPr="002833C8">
              <w:rPr>
                <w:rFonts w:ascii="Liberation Serif" w:hAnsi="Liberation Serif"/>
                <w:color w:val="000000"/>
              </w:rPr>
              <w:t xml:space="preserve">результатам натурного визуального обследования физического состояния здания, в котором оцениваемые объекты </w:t>
            </w:r>
            <w:r>
              <w:rPr>
                <w:rFonts w:ascii="Liberation Serif" w:hAnsi="Liberation Serif"/>
                <w:color w:val="000000"/>
              </w:rPr>
              <w:t xml:space="preserve">оценки сделан вывод: общее состояние конструктивных элементов в части фундамента и стен строения удовлетворительное, износ на </w:t>
            </w:r>
            <w:r>
              <w:rPr>
                <w:rFonts w:ascii="Liberation Serif" w:hAnsi="Liberation Serif"/>
                <w:color w:val="000000"/>
              </w:rPr>
              <w:lastRenderedPageBreak/>
              <w:t xml:space="preserve">уровне </w:t>
            </w:r>
            <w:r w:rsidRPr="00170187">
              <w:rPr>
                <w:rFonts w:ascii="Liberation Serif" w:hAnsi="Liberation Serif"/>
                <w:color w:val="000000"/>
              </w:rPr>
              <w:t>35%</w:t>
            </w:r>
            <w:r>
              <w:rPr>
                <w:rFonts w:ascii="Liberation Serif" w:hAnsi="Liberation Serif"/>
                <w:color w:val="000000"/>
              </w:rPr>
              <w:t xml:space="preserve">, оконные проемы частично заменены на стеклопакеты, остальные двойные простые, износ электросетей и отопления в помещениях на уровне износа около </w:t>
            </w:r>
            <w:r w:rsidRPr="00170187">
              <w:rPr>
                <w:rFonts w:ascii="Liberation Serif" w:hAnsi="Liberation Serif"/>
                <w:color w:val="000000"/>
              </w:rPr>
              <w:t>35%</w:t>
            </w:r>
            <w:r>
              <w:rPr>
                <w:rFonts w:ascii="Liberation Serif" w:hAnsi="Liberation Serif"/>
                <w:color w:val="000000"/>
              </w:rPr>
              <w:t xml:space="preserve">, износ сетей водоснабжения и водоотведения в помещениях на уровне износа около 25%. Из вышесказанного можно сделать вывод, что общее состояние нежилого здания, котором расположены объекты оценки расценивается как удовлетворительное. Общий износ на уровне </w:t>
            </w:r>
            <w:r w:rsidRPr="00170187">
              <w:rPr>
                <w:rFonts w:ascii="Liberation Serif" w:hAnsi="Liberation Serif"/>
                <w:color w:val="000000"/>
              </w:rPr>
              <w:t>35%</w:t>
            </w:r>
            <w:r>
              <w:rPr>
                <w:rFonts w:ascii="Liberation Serif" w:hAnsi="Liberation Serif"/>
                <w:color w:val="000000"/>
              </w:rPr>
              <w:t>. На дату оценки н</w:t>
            </w:r>
            <w:r w:rsidRPr="006C2B7E">
              <w:rPr>
                <w:rFonts w:ascii="Liberation Serif" w:hAnsi="Liberation Serif"/>
                <w:color w:val="000000"/>
              </w:rPr>
              <w:t>а дату оценки помещение не используется.</w:t>
            </w:r>
            <w:r>
              <w:rPr>
                <w:rFonts w:ascii="Liberation Serif" w:hAnsi="Liberation Serif"/>
                <w:color w:val="000000"/>
              </w:rPr>
              <w:t xml:space="preserve"> </w:t>
            </w:r>
            <w:r w:rsidRPr="006C2B7E">
              <w:rPr>
                <w:rFonts w:ascii="Liberation Serif" w:hAnsi="Liberation Serif"/>
                <w:color w:val="000000"/>
              </w:rPr>
              <w:t>В результате визуального осмотра установлено, что функциональное назначение помещения - офисное/помещения</w:t>
            </w:r>
            <w:r>
              <w:rPr>
                <w:rFonts w:ascii="Liberation Serif" w:hAnsi="Liberation Serif"/>
                <w:color w:val="000000"/>
              </w:rPr>
              <w:t xml:space="preserve"> </w:t>
            </w:r>
            <w:r w:rsidRPr="006C2B7E">
              <w:rPr>
                <w:rFonts w:ascii="Liberation Serif" w:hAnsi="Liberation Serif"/>
                <w:color w:val="000000"/>
              </w:rPr>
              <w:t>свободного назначения.</w:t>
            </w:r>
            <w:r>
              <w:rPr>
                <w:rFonts w:ascii="Liberation Serif" w:hAnsi="Liberation Serif"/>
                <w:color w:val="000000"/>
              </w:rPr>
              <w:t xml:space="preserve"> </w:t>
            </w:r>
            <w:r w:rsidRPr="006C2B7E">
              <w:rPr>
                <w:rFonts w:ascii="Liberation Serif" w:hAnsi="Liberation Serif"/>
                <w:color w:val="000000"/>
              </w:rPr>
              <w:t>При осмотре перепланировка не обнаружена.</w:t>
            </w:r>
            <w:r>
              <w:rPr>
                <w:rFonts w:ascii="Liberation Serif" w:hAnsi="Liberation Serif"/>
                <w:color w:val="000000"/>
              </w:rPr>
              <w:t xml:space="preserve"> </w:t>
            </w:r>
            <w:r w:rsidRPr="006C2B7E">
              <w:rPr>
                <w:rFonts w:ascii="Liberation Serif" w:hAnsi="Liberation Serif"/>
                <w:color w:val="000000"/>
              </w:rPr>
              <w:t>Внутренняя отделка оцениваемых помещений</w:t>
            </w:r>
            <w:r>
              <w:rPr>
                <w:rFonts w:ascii="Liberation Serif" w:hAnsi="Liberation Serif"/>
                <w:color w:val="000000"/>
              </w:rPr>
              <w:t xml:space="preserve">. </w:t>
            </w:r>
            <w:r w:rsidRPr="006C2B7E">
              <w:rPr>
                <w:rFonts w:ascii="Liberation Serif" w:hAnsi="Liberation Serif"/>
                <w:color w:val="000000"/>
              </w:rPr>
              <w:t>Стены помещения выровнены гипсокартоном, оклеены обоями и окрашены водоэмульсионной краской, состояние</w:t>
            </w:r>
            <w:r w:rsidRPr="006C2B7E">
              <w:rPr>
                <w:rFonts w:ascii="Liberation Serif" w:hAnsi="Liberation Serif"/>
                <w:color w:val="000000"/>
              </w:rPr>
              <w:br/>
              <w:t>хорошее, повреждения не обнаружены</w:t>
            </w:r>
            <w:r w:rsidR="00FB782C">
              <w:rPr>
                <w:rFonts w:ascii="Liberation Serif" w:hAnsi="Liberation Serif"/>
                <w:color w:val="000000"/>
              </w:rPr>
              <w:t>.</w:t>
            </w:r>
            <w:r>
              <w:rPr>
                <w:rFonts w:ascii="Liberation Serif" w:hAnsi="Liberation Serif"/>
                <w:color w:val="000000"/>
              </w:rPr>
              <w:t xml:space="preserve"> </w:t>
            </w:r>
            <w:r w:rsidRPr="006C2B7E">
              <w:rPr>
                <w:rFonts w:ascii="Liberation Serif" w:hAnsi="Liberation Serif"/>
                <w:color w:val="000000"/>
              </w:rPr>
              <w:t>Потолок в помещении оштукатурен и окрашен водоэмульсионной краской, присутствуют местные единичные</w:t>
            </w:r>
            <w:r w:rsidRPr="006C2B7E">
              <w:rPr>
                <w:rFonts w:ascii="Liberation Serif" w:hAnsi="Liberation Serif"/>
                <w:color w:val="000000"/>
              </w:rPr>
              <w:br/>
              <w:t>повреждения окрасочного слоя, волосные трещины, состояние хорошее</w:t>
            </w:r>
            <w:r w:rsidR="00FB782C">
              <w:rPr>
                <w:rFonts w:ascii="Liberation Serif" w:hAnsi="Liberation Serif"/>
                <w:color w:val="000000"/>
              </w:rPr>
              <w:t>.</w:t>
            </w:r>
            <w:r>
              <w:rPr>
                <w:rFonts w:ascii="Liberation Serif" w:hAnsi="Liberation Serif"/>
                <w:color w:val="000000"/>
              </w:rPr>
              <w:t xml:space="preserve"> </w:t>
            </w:r>
            <w:r w:rsidRPr="006C2B7E">
              <w:rPr>
                <w:rFonts w:ascii="Liberation Serif" w:hAnsi="Liberation Serif"/>
                <w:color w:val="000000"/>
              </w:rPr>
              <w:t>Пол в помещении деревянный, на пол сверху настелен линолеум, присутствуют незначительные повреждения и</w:t>
            </w:r>
            <w:r w:rsidRPr="006C2B7E">
              <w:rPr>
                <w:rFonts w:ascii="Liberation Serif" w:hAnsi="Liberation Serif"/>
                <w:color w:val="000000"/>
              </w:rPr>
              <w:br/>
              <w:t>нарушения в виде стертости в ходовых местах, местами присутствуют порывы и нарушение стыков</w:t>
            </w:r>
            <w:r>
              <w:rPr>
                <w:rFonts w:ascii="Liberation Serif" w:hAnsi="Liberation Serif"/>
                <w:color w:val="000000"/>
              </w:rPr>
              <w:t xml:space="preserve"> </w:t>
            </w:r>
            <w:r w:rsidRPr="006C2B7E">
              <w:rPr>
                <w:rFonts w:ascii="Liberation Serif" w:hAnsi="Liberation Serif"/>
                <w:color w:val="000000"/>
              </w:rPr>
              <w:t>местами</w:t>
            </w:r>
            <w:r>
              <w:rPr>
                <w:rFonts w:ascii="Liberation Serif" w:hAnsi="Liberation Serif"/>
                <w:color w:val="000000"/>
              </w:rPr>
              <w:t xml:space="preserve"> </w:t>
            </w:r>
            <w:r w:rsidRPr="006C2B7E">
              <w:rPr>
                <w:rFonts w:ascii="Liberation Serif" w:hAnsi="Liberation Serif"/>
                <w:color w:val="000000"/>
              </w:rPr>
              <w:t>общее состояние удовлетворительное.</w:t>
            </w:r>
            <w:r>
              <w:rPr>
                <w:rFonts w:ascii="Liberation Serif" w:hAnsi="Liberation Serif"/>
                <w:color w:val="000000"/>
              </w:rPr>
              <w:t xml:space="preserve"> </w:t>
            </w:r>
            <w:r w:rsidRPr="006C2B7E">
              <w:rPr>
                <w:rFonts w:ascii="Liberation Serif" w:hAnsi="Liberation Serif"/>
                <w:color w:val="000000"/>
              </w:rPr>
              <w:t>Оконные проемы в данном помещении заменены на стеклопакеты, деформации и повреждения не обнаружены.</w:t>
            </w:r>
            <w:r w:rsidRPr="006C2B7E">
              <w:rPr>
                <w:rFonts w:ascii="Liberation Serif" w:hAnsi="Liberation Serif"/>
                <w:color w:val="000000"/>
              </w:rPr>
              <w:br/>
              <w:t>Электроснабжение</w:t>
            </w:r>
            <w:r w:rsidR="00FB782C">
              <w:rPr>
                <w:rFonts w:ascii="Liberation Serif" w:hAnsi="Liberation Serif"/>
                <w:color w:val="000000"/>
              </w:rPr>
              <w:t>.</w:t>
            </w:r>
            <w:r w:rsidRPr="006C2B7E">
              <w:rPr>
                <w:rFonts w:ascii="Liberation Serif" w:hAnsi="Liberation Serif"/>
                <w:color w:val="000000"/>
              </w:rPr>
              <w:t xml:space="preserve"> Проводка и электроприборы полностью заменены и изолированы.</w:t>
            </w:r>
            <w:r>
              <w:rPr>
                <w:rFonts w:ascii="Liberation Serif" w:hAnsi="Liberation Serif"/>
                <w:color w:val="000000"/>
              </w:rPr>
              <w:t xml:space="preserve"> </w:t>
            </w:r>
            <w:r w:rsidRPr="006C2B7E">
              <w:rPr>
                <w:rFonts w:ascii="Liberation Serif" w:hAnsi="Liberation Serif"/>
                <w:color w:val="000000"/>
              </w:rPr>
              <w:t>Двери межкомнатные установлены простые, поверхность окрашена масляной краской, дефекты отсутствуют.</w:t>
            </w:r>
            <w:r>
              <w:rPr>
                <w:rFonts w:ascii="Liberation Serif" w:hAnsi="Liberation Serif"/>
                <w:color w:val="000000"/>
              </w:rPr>
              <w:t xml:space="preserve"> </w:t>
            </w:r>
            <w:r w:rsidRPr="006C2B7E">
              <w:rPr>
                <w:rFonts w:ascii="Liberation Serif" w:hAnsi="Liberation Serif"/>
                <w:color w:val="000000"/>
              </w:rPr>
              <w:t>По результатам натурного визуального обследования физического состояния оцениваемого помещен</w:t>
            </w:r>
            <w:r>
              <w:rPr>
                <w:rFonts w:ascii="Liberation Serif" w:hAnsi="Liberation Serif"/>
                <w:color w:val="000000"/>
              </w:rPr>
              <w:t xml:space="preserve">ия сделать </w:t>
            </w:r>
            <w:r w:rsidRPr="006C2B7E">
              <w:rPr>
                <w:rFonts w:ascii="Liberation Serif" w:hAnsi="Liberation Serif"/>
                <w:color w:val="000000"/>
              </w:rPr>
              <w:t>вывод: общее состояние внутренней отделки в хорошем состоянии, что соответствует 20% износа, оконные</w:t>
            </w:r>
            <w:r>
              <w:rPr>
                <w:rFonts w:ascii="Liberation Serif" w:hAnsi="Liberation Serif"/>
                <w:color w:val="000000"/>
              </w:rPr>
              <w:t xml:space="preserve"> </w:t>
            </w:r>
            <w:r w:rsidRPr="006C2B7E">
              <w:rPr>
                <w:rFonts w:ascii="Liberation Serif" w:hAnsi="Liberation Serif"/>
                <w:color w:val="000000"/>
              </w:rPr>
              <w:t>проемы в хорошем состоянии, износ на уровне 20%, износ электросетей и отопления в помещениях на уровне</w:t>
            </w:r>
            <w:r w:rsidRPr="006C2B7E">
              <w:rPr>
                <w:rFonts w:ascii="Liberation Serif" w:hAnsi="Liberation Serif"/>
                <w:color w:val="000000"/>
              </w:rPr>
              <w:br/>
              <w:t>около 20%</w:t>
            </w:r>
            <w:r>
              <w:rPr>
                <w:rFonts w:ascii="Liberation Serif" w:hAnsi="Liberation Serif"/>
                <w:color w:val="000000"/>
              </w:rPr>
              <w:t xml:space="preserve"> </w:t>
            </w:r>
            <w:r w:rsidRPr="006C2B7E">
              <w:rPr>
                <w:rFonts w:ascii="Liberation Serif" w:hAnsi="Liberation Serif"/>
                <w:color w:val="000000"/>
              </w:rPr>
              <w:t>Из вышесказанного можно сделать вывод, что общее состояние нежилого помещения расценивается как хорошее</w:t>
            </w:r>
            <w:r>
              <w:rPr>
                <w:rFonts w:ascii="Liberation Serif" w:hAnsi="Liberation Serif"/>
                <w:color w:val="000000"/>
              </w:rPr>
              <w:t xml:space="preserve"> </w:t>
            </w:r>
            <w:r w:rsidRPr="006C2B7E">
              <w:rPr>
                <w:rFonts w:ascii="Liberation Serif" w:hAnsi="Liberation Serif"/>
                <w:color w:val="000000"/>
              </w:rPr>
              <w:t>внутренняя отделка типовая и соответствует стандартной отделке.</w:t>
            </w:r>
            <w:r>
              <w:rPr>
                <w:rFonts w:ascii="Liberation Serif" w:hAnsi="Liberation Serif"/>
                <w:color w:val="000000"/>
              </w:rPr>
              <w:t xml:space="preserve"> </w:t>
            </w:r>
            <w:r w:rsidRPr="006C2B7E">
              <w:rPr>
                <w:rFonts w:ascii="Liberation Serif" w:hAnsi="Liberation Serif"/>
                <w:color w:val="000000"/>
              </w:rPr>
              <w:t>Общий износ внутренней отделки составит 20%.</w:t>
            </w:r>
            <w:r w:rsidR="00B51F49" w:rsidRPr="00170187">
              <w:rPr>
                <w:rFonts w:ascii="Liberation Serif" w:hAnsi="Liberation Serif"/>
                <w:color w:val="000000"/>
              </w:rPr>
              <w:t xml:space="preserve">                </w:t>
            </w:r>
            <w:r w:rsidR="00660AD9" w:rsidRPr="00170187">
              <w:rPr>
                <w:rFonts w:ascii="Liberation Serif" w:hAnsi="Liberation Serif"/>
                <w:color w:val="000000"/>
              </w:rPr>
              <w:t xml:space="preserve"> </w:t>
            </w:r>
          </w:p>
          <w:p w:rsidR="00275F49" w:rsidRPr="00170187" w:rsidRDefault="00275F49" w:rsidP="00956CE8">
            <w:pPr>
              <w:pStyle w:val="ae"/>
              <w:spacing w:after="0"/>
              <w:ind w:firstLine="709"/>
              <w:jc w:val="both"/>
              <w:rPr>
                <w:rFonts w:ascii="Liberation Serif" w:hAnsi="Liberation Serif"/>
              </w:rPr>
            </w:pPr>
            <w:r w:rsidRPr="006C2B7E">
              <w:rPr>
                <w:rFonts w:ascii="Liberation Serif" w:hAnsi="Liberation Serif"/>
                <w:color w:val="000000"/>
                <w:shd w:val="clear" w:color="auto" w:fill="FFFFFF"/>
              </w:rPr>
              <w:t xml:space="preserve">Целевое назначение: </w:t>
            </w:r>
            <w:r w:rsidR="00802053" w:rsidRPr="006C2B7E">
              <w:rPr>
                <w:rFonts w:ascii="Liberation Serif" w:hAnsi="Liberation Serif"/>
                <w:color w:val="000000"/>
                <w:shd w:val="clear" w:color="auto" w:fill="FFFFFF"/>
              </w:rPr>
              <w:t>офисное/помещение свободного назначения</w:t>
            </w:r>
            <w:r w:rsidRPr="006C2B7E">
              <w:rPr>
                <w:rFonts w:ascii="Liberation Serif" w:hAnsi="Liberation Serif"/>
                <w:color w:val="000000"/>
                <w:shd w:val="clear" w:color="auto" w:fill="FFFFFF"/>
              </w:rPr>
              <w:t>.</w:t>
            </w:r>
          </w:p>
          <w:p w:rsidR="00275F49" w:rsidRPr="00170187" w:rsidRDefault="00275F49" w:rsidP="00956CE8">
            <w:pPr>
              <w:pStyle w:val="ae"/>
              <w:spacing w:after="0"/>
              <w:ind w:firstLine="709"/>
              <w:jc w:val="both"/>
              <w:rPr>
                <w:rFonts w:ascii="Liberation Serif" w:hAnsi="Liberation Serif"/>
              </w:rPr>
            </w:pPr>
            <w:r w:rsidRPr="00170187">
              <w:rPr>
                <w:rFonts w:ascii="Liberation Serif" w:hAnsi="Liberation Serif"/>
              </w:rPr>
              <w:t>1.</w:t>
            </w:r>
            <w:r w:rsidR="00170187" w:rsidRPr="00170187">
              <w:rPr>
                <w:rFonts w:ascii="Liberation Serif" w:hAnsi="Liberation Serif"/>
              </w:rPr>
              <w:t>6</w:t>
            </w:r>
            <w:r w:rsidRPr="00170187">
              <w:rPr>
                <w:rFonts w:ascii="Liberation Serif" w:hAnsi="Liberation Serif"/>
              </w:rPr>
              <w:t>. Предмет: право заключения договора аренды на объект недвижимого имущества.</w:t>
            </w:r>
          </w:p>
          <w:p w:rsidR="00275F49" w:rsidRPr="00170187" w:rsidRDefault="00275F49" w:rsidP="00956CE8">
            <w:pPr>
              <w:pStyle w:val="ae"/>
              <w:spacing w:after="0"/>
              <w:ind w:firstLine="709"/>
              <w:jc w:val="both"/>
              <w:rPr>
                <w:rFonts w:ascii="Liberation Serif" w:hAnsi="Liberation Serif"/>
              </w:rPr>
            </w:pPr>
            <w:r w:rsidRPr="00170187">
              <w:rPr>
                <w:rFonts w:ascii="Liberation Serif" w:hAnsi="Liberation Serif"/>
              </w:rPr>
              <w:t>1.</w:t>
            </w:r>
            <w:r w:rsidR="00170187" w:rsidRPr="00170187">
              <w:rPr>
                <w:rFonts w:ascii="Liberation Serif" w:hAnsi="Liberation Serif"/>
              </w:rPr>
              <w:t>7.</w:t>
            </w:r>
            <w:r w:rsidRPr="00170187">
              <w:rPr>
                <w:rFonts w:ascii="Liberation Serif" w:hAnsi="Liberation Serif"/>
              </w:rPr>
              <w:t> Критерий определения победителя: наибольший предложенный размер арендной платы в месяц.</w:t>
            </w:r>
          </w:p>
          <w:p w:rsidR="00275F49" w:rsidRPr="00170187" w:rsidRDefault="00275F49" w:rsidP="00956CE8">
            <w:pPr>
              <w:pStyle w:val="ae"/>
              <w:spacing w:after="0"/>
              <w:ind w:firstLine="709"/>
              <w:jc w:val="both"/>
              <w:rPr>
                <w:rFonts w:ascii="Liberation Serif" w:hAnsi="Liberation Serif"/>
              </w:rPr>
            </w:pPr>
            <w:r w:rsidRPr="00170187">
              <w:rPr>
                <w:rFonts w:ascii="Liberation Serif" w:hAnsi="Liberation Serif"/>
                <w:color w:val="000000"/>
              </w:rPr>
              <w:t>1.</w:t>
            </w:r>
            <w:r w:rsidR="00170187" w:rsidRPr="00170187">
              <w:rPr>
                <w:rFonts w:ascii="Liberation Serif" w:hAnsi="Liberation Serif"/>
                <w:color w:val="000000"/>
              </w:rPr>
              <w:t>8.</w:t>
            </w:r>
            <w:r w:rsidRPr="00170187">
              <w:rPr>
                <w:rFonts w:ascii="Liberation Serif" w:hAnsi="Liberation Serif"/>
                <w:color w:val="000000"/>
              </w:rPr>
              <w:t> Срок действия договора аренды: 5 (пять) лет.</w:t>
            </w:r>
          </w:p>
          <w:p w:rsidR="00275F49" w:rsidRPr="00170187" w:rsidRDefault="00275F49" w:rsidP="00956CE8">
            <w:pPr>
              <w:pStyle w:val="ae"/>
              <w:spacing w:after="0"/>
              <w:ind w:firstLine="709"/>
              <w:jc w:val="both"/>
              <w:rPr>
                <w:rFonts w:ascii="Liberation Serif" w:hAnsi="Liberation Serif"/>
              </w:rPr>
            </w:pPr>
            <w:r w:rsidRPr="00170187">
              <w:rPr>
                <w:rFonts w:ascii="Liberation Serif" w:hAnsi="Liberation Serif"/>
              </w:rPr>
              <w:t>1.</w:t>
            </w:r>
            <w:r w:rsidR="00170187" w:rsidRPr="00170187">
              <w:rPr>
                <w:rFonts w:ascii="Liberation Serif" w:hAnsi="Liberation Serif"/>
              </w:rPr>
              <w:t>9</w:t>
            </w:r>
            <w:r w:rsidRPr="00170187">
              <w:rPr>
                <w:rFonts w:ascii="Liberation Serif" w:hAnsi="Liberation Serif"/>
              </w:rPr>
              <w:t>. Требования к техническому состоянию имущества права на которое передаются по договору, которым это имущество должно соответствовать на момент окончания срока договора: техническое состояние имущества, права на которое передается по договору аренды, на момент окончания срока договора должно быть не хуже технического состояния на момент заключения договора аренды.</w:t>
            </w:r>
          </w:p>
          <w:p w:rsidR="00275F49" w:rsidRPr="00170187" w:rsidRDefault="00275F49" w:rsidP="00956CE8">
            <w:pPr>
              <w:pStyle w:val="ae"/>
              <w:spacing w:after="0"/>
              <w:ind w:firstLine="709"/>
              <w:jc w:val="both"/>
              <w:rPr>
                <w:rFonts w:ascii="Liberation Serif" w:hAnsi="Liberation Serif"/>
              </w:rPr>
            </w:pPr>
            <w:r w:rsidRPr="00170187">
              <w:rPr>
                <w:rFonts w:ascii="Liberation Serif" w:hAnsi="Liberation Serif"/>
                <w:color w:val="000000"/>
                <w:shd w:val="clear" w:color="auto" w:fill="FFFFFF"/>
              </w:rPr>
              <w:t>Стоимость неотделимых улучшений имущества не возмещается по окончании срока действия договора.</w:t>
            </w:r>
          </w:p>
          <w:p w:rsidR="00275F49" w:rsidRPr="00AF05E2" w:rsidRDefault="00275F49" w:rsidP="00956CE8">
            <w:pPr>
              <w:pStyle w:val="ae"/>
              <w:spacing w:after="0"/>
              <w:ind w:firstLine="709"/>
              <w:jc w:val="both"/>
              <w:rPr>
                <w:rFonts w:ascii="Liberation Serif" w:hAnsi="Liberation Serif"/>
                <w:b/>
                <w:shd w:val="clear" w:color="auto" w:fill="FFFFFF"/>
              </w:rPr>
            </w:pPr>
            <w:r w:rsidRPr="004946FC">
              <w:rPr>
                <w:rFonts w:ascii="Liberation Serif" w:hAnsi="Liberation Serif"/>
                <w:shd w:val="clear" w:color="auto" w:fill="FFFFFF"/>
              </w:rPr>
              <w:t>1.</w:t>
            </w:r>
            <w:r w:rsidR="00170187" w:rsidRPr="004946FC">
              <w:rPr>
                <w:rFonts w:ascii="Liberation Serif" w:hAnsi="Liberation Serif"/>
                <w:shd w:val="clear" w:color="auto" w:fill="FFFFFF"/>
              </w:rPr>
              <w:t>10</w:t>
            </w:r>
            <w:r w:rsidRPr="004946FC">
              <w:rPr>
                <w:rFonts w:ascii="Liberation Serif" w:hAnsi="Liberation Serif"/>
                <w:shd w:val="clear" w:color="auto" w:fill="FFFFFF"/>
              </w:rPr>
              <w:t>. </w:t>
            </w:r>
            <w:r w:rsidRPr="00AF05E2">
              <w:rPr>
                <w:rFonts w:ascii="Liberation Serif" w:hAnsi="Liberation Serif"/>
                <w:b/>
                <w:shd w:val="clear" w:color="auto" w:fill="FFFFFF"/>
              </w:rPr>
              <w:t xml:space="preserve">Начальный (минимальный) размер арендной платы в месяц за объект аренды недвижимого имущества составляет </w:t>
            </w:r>
            <w:r w:rsidR="004946FC" w:rsidRPr="00AF05E2">
              <w:rPr>
                <w:rFonts w:ascii="Liberation Serif" w:hAnsi="Liberation Serif"/>
                <w:b/>
                <w:shd w:val="clear" w:color="auto" w:fill="FFFFFF"/>
              </w:rPr>
              <w:t>5</w:t>
            </w:r>
            <w:r w:rsidR="00AF05E2" w:rsidRPr="00AF05E2">
              <w:rPr>
                <w:rFonts w:ascii="Liberation Serif" w:hAnsi="Liberation Serif"/>
                <w:b/>
                <w:shd w:val="clear" w:color="auto" w:fill="FFFFFF"/>
              </w:rPr>
              <w:t>2</w:t>
            </w:r>
            <w:r w:rsidR="004946FC" w:rsidRPr="00AF05E2">
              <w:rPr>
                <w:rFonts w:ascii="Liberation Serif" w:hAnsi="Liberation Serif"/>
                <w:b/>
                <w:shd w:val="clear" w:color="auto" w:fill="FFFFFF"/>
              </w:rPr>
              <w:t xml:space="preserve">00 (Пять тысяч </w:t>
            </w:r>
            <w:r w:rsidR="00AF05E2" w:rsidRPr="00AF05E2">
              <w:rPr>
                <w:rFonts w:ascii="Liberation Serif" w:hAnsi="Liberation Serif"/>
                <w:b/>
                <w:shd w:val="clear" w:color="auto" w:fill="FFFFFF"/>
              </w:rPr>
              <w:t>двести</w:t>
            </w:r>
            <w:r w:rsidR="004946FC" w:rsidRPr="00AF05E2">
              <w:rPr>
                <w:rFonts w:ascii="Liberation Serif" w:hAnsi="Liberation Serif"/>
                <w:b/>
                <w:shd w:val="clear" w:color="auto" w:fill="FFFFFF"/>
              </w:rPr>
              <w:t>)</w:t>
            </w:r>
            <w:r w:rsidRPr="00AF05E2">
              <w:rPr>
                <w:rFonts w:ascii="Liberation Serif" w:hAnsi="Liberation Serif"/>
                <w:b/>
                <w:shd w:val="clear" w:color="auto" w:fill="FFFFFF"/>
              </w:rPr>
              <w:t xml:space="preserve"> руб. 00 коп. (без НДС).</w:t>
            </w:r>
          </w:p>
          <w:p w:rsidR="007D2AB9" w:rsidRPr="004946FC" w:rsidRDefault="007D2AB9" w:rsidP="00956CE8">
            <w:pPr>
              <w:pStyle w:val="ae"/>
              <w:spacing w:after="0"/>
              <w:ind w:firstLine="709"/>
              <w:jc w:val="both"/>
              <w:rPr>
                <w:rFonts w:ascii="Liberation Serif" w:hAnsi="Liberation Serif"/>
              </w:rPr>
            </w:pPr>
            <w:r w:rsidRPr="004946FC">
              <w:rPr>
                <w:rFonts w:ascii="Liberation Serif" w:hAnsi="Liberation Serif"/>
                <w:b/>
                <w:shd w:val="clear" w:color="auto" w:fill="FFFFFF"/>
              </w:rPr>
              <w:t xml:space="preserve">Размер задатка: </w:t>
            </w:r>
            <w:r w:rsidR="004946FC" w:rsidRPr="004946FC">
              <w:rPr>
                <w:rFonts w:ascii="Liberation Serif" w:hAnsi="Liberation Serif"/>
                <w:shd w:val="clear" w:color="auto" w:fill="FFFFFF"/>
              </w:rPr>
              <w:t>5</w:t>
            </w:r>
            <w:r w:rsidR="00AF05E2">
              <w:rPr>
                <w:rFonts w:ascii="Liberation Serif" w:hAnsi="Liberation Serif"/>
                <w:shd w:val="clear" w:color="auto" w:fill="FFFFFF"/>
              </w:rPr>
              <w:t>2</w:t>
            </w:r>
            <w:r w:rsidR="004946FC" w:rsidRPr="004946FC">
              <w:rPr>
                <w:rFonts w:ascii="Liberation Serif" w:hAnsi="Liberation Serif"/>
                <w:shd w:val="clear" w:color="auto" w:fill="FFFFFF"/>
              </w:rPr>
              <w:t>0 (Пятьсот д</w:t>
            </w:r>
            <w:r w:rsidR="00AF05E2">
              <w:rPr>
                <w:rFonts w:ascii="Liberation Serif" w:hAnsi="Liberation Serif"/>
                <w:shd w:val="clear" w:color="auto" w:fill="FFFFFF"/>
              </w:rPr>
              <w:t>вадцать</w:t>
            </w:r>
            <w:r w:rsidR="004946FC" w:rsidRPr="004946FC">
              <w:rPr>
                <w:rFonts w:ascii="Liberation Serif" w:hAnsi="Liberation Serif"/>
                <w:shd w:val="clear" w:color="auto" w:fill="FFFFFF"/>
              </w:rPr>
              <w:t>)</w:t>
            </w:r>
            <w:r w:rsidRPr="004946FC">
              <w:rPr>
                <w:rFonts w:ascii="Liberation Serif" w:hAnsi="Liberation Serif"/>
                <w:shd w:val="clear" w:color="auto" w:fill="FFFFFF"/>
              </w:rPr>
              <w:t xml:space="preserve"> руб. 00 коп. (без НДС).</w:t>
            </w:r>
          </w:p>
          <w:p w:rsidR="00FF1FB1" w:rsidRPr="00DC57A6" w:rsidRDefault="00FF1FB1" w:rsidP="00FF1FB1">
            <w:pPr>
              <w:pStyle w:val="ae"/>
              <w:spacing w:after="0"/>
              <w:ind w:firstLine="709"/>
              <w:jc w:val="both"/>
              <w:rPr>
                <w:rFonts w:ascii="Liberation Serif" w:hAnsi="Liberation Serif"/>
                <w:shd w:val="clear" w:color="auto" w:fill="FFFFFF"/>
              </w:rPr>
            </w:pPr>
            <w:bookmarkStart w:id="0" w:name="bookmark8"/>
            <w:r w:rsidRPr="004946FC">
              <w:rPr>
                <w:rFonts w:ascii="Liberation Serif" w:hAnsi="Liberation Serif"/>
              </w:rPr>
              <w:t>1.11 Порядок внесения задатка и его возврата</w:t>
            </w:r>
            <w:bookmarkEnd w:id="0"/>
          </w:p>
          <w:p w:rsidR="00FF1FB1" w:rsidRPr="00DC57A6" w:rsidRDefault="00FF1FB1" w:rsidP="00FF1FB1">
            <w:pPr>
              <w:pStyle w:val="ae"/>
              <w:spacing w:after="0"/>
              <w:ind w:firstLine="709"/>
              <w:jc w:val="both"/>
              <w:rPr>
                <w:rFonts w:ascii="Liberation Serif" w:hAnsi="Liberation Serif"/>
                <w:shd w:val="clear" w:color="auto" w:fill="FFFFFF"/>
              </w:rPr>
            </w:pPr>
            <w:r w:rsidRPr="00DC57A6">
              <w:rPr>
                <w:rFonts w:ascii="Liberation Serif" w:hAnsi="Liberation Serif"/>
              </w:rPr>
              <w:t>Для участия в аукционе претенденты перечисляют задаток в размере 10 процентов от н</w:t>
            </w:r>
            <w:r w:rsidRPr="00DC57A6">
              <w:rPr>
                <w:rFonts w:ascii="Liberation Serif" w:hAnsi="Liberation Serif"/>
                <w:shd w:val="clear" w:color="auto" w:fill="FFFFFF"/>
              </w:rPr>
              <w:t>ачального (минимального) размера арендной платы в месяц за объект аренды недвижимого имуществ</w:t>
            </w:r>
            <w:r w:rsidRPr="00DC57A6">
              <w:rPr>
                <w:rFonts w:ascii="Liberation Serif" w:hAnsi="Liberation Serif"/>
              </w:rPr>
              <w:t xml:space="preserve">а в счет обеспечения </w:t>
            </w:r>
            <w:r>
              <w:rPr>
                <w:rFonts w:ascii="Liberation Serif" w:hAnsi="Liberation Serif"/>
              </w:rPr>
              <w:t>заявки</w:t>
            </w:r>
            <w:r w:rsidRPr="00DC57A6">
              <w:rPr>
                <w:rFonts w:ascii="Liberation Serif" w:hAnsi="Liberation Serif"/>
              </w:rPr>
              <w:t xml:space="preserve"> </w:t>
            </w:r>
            <w:r>
              <w:rPr>
                <w:rFonts w:ascii="Liberation Serif" w:hAnsi="Liberation Serif"/>
              </w:rPr>
              <w:t xml:space="preserve">на счет электронной площадки </w:t>
            </w:r>
            <w:r w:rsidRPr="00DC57A6">
              <w:rPr>
                <w:rFonts w:ascii="Liberation Serif" w:hAnsi="Liberation Serif"/>
              </w:rPr>
              <w:t xml:space="preserve">и заполняют размещенную в открытой части электронной площадки форму заявки с приложением </w:t>
            </w:r>
            <w:r w:rsidRPr="00DC57A6">
              <w:rPr>
                <w:rFonts w:ascii="Liberation Serif" w:hAnsi="Liberation Serif"/>
              </w:rPr>
              <w:lastRenderedPageBreak/>
              <w:t>электронных документов в соответствии с перечнем, приведенным в Информационном сообщении о проведении аукциона.</w:t>
            </w:r>
          </w:p>
          <w:p w:rsidR="00FF1FB1" w:rsidRPr="00DC57A6" w:rsidRDefault="00FF1FB1" w:rsidP="00FF1FB1">
            <w:pPr>
              <w:pStyle w:val="ae"/>
              <w:spacing w:after="0"/>
              <w:ind w:firstLine="709"/>
              <w:jc w:val="both"/>
              <w:rPr>
                <w:rFonts w:ascii="Liberation Serif" w:hAnsi="Liberation Serif"/>
                <w:shd w:val="clear" w:color="auto" w:fill="FFFFFF"/>
              </w:rPr>
            </w:pPr>
            <w:r w:rsidRPr="00DC57A6">
              <w:rPr>
                <w:rFonts w:ascii="Liberation Serif" w:hAnsi="Liberation Serif"/>
              </w:rPr>
              <w:t>Платежи по перечислению задатка для участия в электронном аукционе и порядок возврата задатка осуществляются в соответствии с Регламентом электронной площадки.</w:t>
            </w:r>
          </w:p>
          <w:p w:rsidR="00FF1FB1" w:rsidRPr="00DC57A6" w:rsidRDefault="00FF1FB1" w:rsidP="00FF1FB1">
            <w:pPr>
              <w:pStyle w:val="ae"/>
              <w:spacing w:after="0"/>
              <w:ind w:firstLine="709"/>
              <w:jc w:val="both"/>
              <w:rPr>
                <w:rFonts w:ascii="Liberation Serif" w:hAnsi="Liberation Serif"/>
                <w:shd w:val="clear" w:color="auto" w:fill="FFFFFF"/>
              </w:rPr>
            </w:pPr>
            <w:r w:rsidRPr="00DC57A6">
              <w:rPr>
                <w:rFonts w:ascii="Liberation Serif" w:hAnsi="Liberation Serif"/>
              </w:rPr>
              <w:t>Лицам, перечислившим задаток для участия в аукционе на право заключения договора аренды на имущество Каргапольского муниципального округа, денежные средства возвращаются в следующем порядке:</w:t>
            </w:r>
          </w:p>
          <w:p w:rsidR="00FF1FB1" w:rsidRPr="00DC57A6" w:rsidRDefault="00FF1FB1" w:rsidP="00FF1FB1">
            <w:pPr>
              <w:pStyle w:val="ae"/>
              <w:spacing w:after="0"/>
              <w:ind w:firstLine="709"/>
              <w:jc w:val="both"/>
              <w:rPr>
                <w:rFonts w:ascii="Liberation Serif" w:hAnsi="Liberation Serif"/>
                <w:shd w:val="clear" w:color="auto" w:fill="FFFFFF"/>
              </w:rPr>
            </w:pPr>
            <w:r w:rsidRPr="00DC57A6">
              <w:rPr>
                <w:rFonts w:ascii="Liberation Serif" w:hAnsi="Liberation Serif"/>
              </w:rPr>
              <w:t>а)</w:t>
            </w:r>
            <w:r w:rsidRPr="00DC57A6">
              <w:rPr>
                <w:rFonts w:ascii="Liberation Serif" w:hAnsi="Liberation Serif"/>
              </w:rPr>
              <w:tab/>
              <w:t>участникам, за исключением победителя, - в течение 5 (пяти) рабочих дней с даты размещения протокола проведения итогов аукциона на официальном сайте;</w:t>
            </w:r>
          </w:p>
          <w:p w:rsidR="00FF1FB1" w:rsidRPr="00DC57A6" w:rsidRDefault="00FF1FB1" w:rsidP="00FF1FB1">
            <w:pPr>
              <w:pStyle w:val="ae"/>
              <w:spacing w:after="0"/>
              <w:ind w:firstLine="709"/>
              <w:jc w:val="both"/>
              <w:rPr>
                <w:rFonts w:ascii="Liberation Serif" w:hAnsi="Liberation Serif"/>
                <w:shd w:val="clear" w:color="auto" w:fill="FFFFFF"/>
              </w:rPr>
            </w:pPr>
            <w:r w:rsidRPr="00DC57A6">
              <w:rPr>
                <w:rFonts w:ascii="Liberation Serif" w:hAnsi="Liberation Serif"/>
              </w:rPr>
              <w:t>б)</w:t>
            </w:r>
            <w:r w:rsidRPr="00DC57A6">
              <w:rPr>
                <w:rFonts w:ascii="Liberation Serif" w:hAnsi="Liberation Serif"/>
              </w:rPr>
              <w:tab/>
              <w:t>претендентам, не допущенным к участию в аукционе, - в течение 5 (пяти) рабочих дней с даты подписания протокола рассмотрения заявок на участие в аукционе.</w:t>
            </w:r>
          </w:p>
          <w:p w:rsidR="00FF1FB1" w:rsidRPr="00DC57A6" w:rsidRDefault="00FF1FB1" w:rsidP="00FF1FB1">
            <w:pPr>
              <w:pStyle w:val="ae"/>
              <w:spacing w:after="0"/>
              <w:ind w:firstLine="709"/>
              <w:jc w:val="both"/>
              <w:rPr>
                <w:rFonts w:ascii="Liberation Serif" w:hAnsi="Liberation Serif"/>
              </w:rPr>
            </w:pPr>
            <w:r w:rsidRPr="00DC57A6">
              <w:rPr>
                <w:rFonts w:ascii="Liberation Serif" w:hAnsi="Liberation Serif"/>
              </w:rPr>
              <w:t>в)</w:t>
            </w:r>
            <w:r w:rsidRPr="00DC57A6">
              <w:rPr>
                <w:rFonts w:ascii="Liberation Serif" w:hAnsi="Liberation Serif"/>
              </w:rPr>
              <w:tab/>
              <w:t xml:space="preserve">претендентам, отозвавшим заявку на участие в аукционе - в течение 5 (пяти) рабочих дней с даты поступления организатору аукциона уведомления об отзыве заявки на участие в аукционе. </w:t>
            </w:r>
          </w:p>
          <w:p w:rsidR="00FF1FB1" w:rsidRPr="00DC57A6" w:rsidRDefault="00FF1FB1" w:rsidP="00FF1FB1">
            <w:pPr>
              <w:pStyle w:val="ae"/>
              <w:spacing w:after="0"/>
              <w:ind w:firstLine="709"/>
              <w:jc w:val="both"/>
              <w:rPr>
                <w:rFonts w:ascii="Liberation Serif" w:hAnsi="Liberation Serif"/>
              </w:rPr>
            </w:pPr>
            <w:r w:rsidRPr="00DC57A6">
              <w:rPr>
                <w:rFonts w:ascii="Liberation Serif" w:hAnsi="Liberation Serif"/>
              </w:rPr>
              <w:t xml:space="preserve">Задаток победителя аукциона </w:t>
            </w:r>
            <w:r w:rsidRPr="00DC57A6">
              <w:rPr>
                <w:rFonts w:ascii="Liberation Serif" w:hAnsi="Liberation Serif"/>
                <w:shd w:val="clear" w:color="auto" w:fill="FFFFFF"/>
              </w:rPr>
              <w:t>на право заключения договора аренды муниципального имущества Каргапольского муниципального округа Курганской области</w:t>
            </w:r>
            <w:r w:rsidRPr="00DC57A6">
              <w:rPr>
                <w:rFonts w:ascii="Liberation Serif" w:hAnsi="Liberation Serif"/>
              </w:rPr>
              <w:t xml:space="preserve"> засчитывается в счет оплаты первого месяца арендной платы и подлежит перечислению в установленном порядке в бюджет Каргапольского муниципального округа.</w:t>
            </w:r>
          </w:p>
          <w:p w:rsidR="00275F49" w:rsidRPr="00170187" w:rsidRDefault="00275F49" w:rsidP="00956CE8">
            <w:pPr>
              <w:pStyle w:val="ae"/>
              <w:spacing w:after="0"/>
              <w:ind w:firstLine="709"/>
              <w:jc w:val="both"/>
              <w:rPr>
                <w:rFonts w:ascii="Liberation Serif" w:hAnsi="Liberation Serif"/>
              </w:rPr>
            </w:pPr>
            <w:r w:rsidRPr="00170187">
              <w:rPr>
                <w:rFonts w:ascii="Liberation Serif" w:hAnsi="Liberation Serif"/>
                <w:shd w:val="clear" w:color="auto" w:fill="FFFFFF"/>
              </w:rPr>
              <w:t>Арендная плата установлена без учета коммунальных, эксплуатационных, административно-хозяйственных и других затрат, связанных с содержанием имущества.</w:t>
            </w:r>
          </w:p>
          <w:p w:rsidR="00275F49" w:rsidRPr="00170187" w:rsidRDefault="00275F49" w:rsidP="00956CE8">
            <w:pPr>
              <w:pStyle w:val="ae"/>
              <w:spacing w:after="0"/>
              <w:ind w:firstLine="709"/>
              <w:jc w:val="both"/>
              <w:rPr>
                <w:rFonts w:ascii="Liberation Serif" w:hAnsi="Liberation Serif"/>
              </w:rPr>
            </w:pPr>
            <w:r w:rsidRPr="00170187">
              <w:rPr>
                <w:rFonts w:ascii="Liberation Serif" w:hAnsi="Liberation Serif"/>
                <w:shd w:val="clear" w:color="auto" w:fill="FFFFFF"/>
              </w:rPr>
              <w:t>1.1</w:t>
            </w:r>
            <w:r w:rsidR="00FF1FB1">
              <w:rPr>
                <w:rFonts w:ascii="Liberation Serif" w:hAnsi="Liberation Serif"/>
                <w:shd w:val="clear" w:color="auto" w:fill="FFFFFF"/>
              </w:rPr>
              <w:t>2</w:t>
            </w:r>
            <w:r w:rsidRPr="00170187">
              <w:rPr>
                <w:rFonts w:ascii="Liberation Serif" w:hAnsi="Liberation Serif"/>
                <w:shd w:val="clear" w:color="auto" w:fill="FFFFFF"/>
              </w:rPr>
              <w:t xml:space="preserve">. Оплата по договору производится один раз в месяц до 10 числа следующего за отчетным путем перечисления денежных средств (без НДС) на расчетный счет арендодателя. Расчеты по НДС производятся арендатором самостоятельно. </w:t>
            </w:r>
          </w:p>
          <w:p w:rsidR="00275F49" w:rsidRPr="00170187" w:rsidRDefault="00275F49" w:rsidP="00956CE8">
            <w:pPr>
              <w:pStyle w:val="ae"/>
              <w:spacing w:after="0"/>
              <w:ind w:firstLine="709"/>
              <w:jc w:val="both"/>
              <w:rPr>
                <w:rFonts w:ascii="Liberation Serif" w:hAnsi="Liberation Serif"/>
              </w:rPr>
            </w:pPr>
            <w:r w:rsidRPr="00170187">
              <w:rPr>
                <w:rFonts w:ascii="Liberation Serif" w:hAnsi="Liberation Serif"/>
              </w:rPr>
              <w:t>1.1</w:t>
            </w:r>
            <w:r w:rsidR="00FF1FB1">
              <w:rPr>
                <w:rFonts w:ascii="Liberation Serif" w:hAnsi="Liberation Serif"/>
              </w:rPr>
              <w:t>3</w:t>
            </w:r>
            <w:r w:rsidRPr="00170187">
              <w:rPr>
                <w:rFonts w:ascii="Liberation Serif" w:hAnsi="Liberation Serif"/>
              </w:rPr>
              <w:t>. Ц</w:t>
            </w:r>
            <w:r w:rsidRPr="00170187">
              <w:rPr>
                <w:rFonts w:ascii="Liberation Serif" w:hAnsi="Liberation Serif"/>
                <w:shd w:val="clear" w:color="auto" w:fill="FFFFFF"/>
              </w:rPr>
              <w:t>ена заключенного договора (арендная плата) пересматривается не чаще одного раза в год при этом используется информация об изменении индекса потребительских цен (коэффициента инфляции) в Курганской области и не может быть пересмотрена сторонами в сторону уменьшения.</w:t>
            </w:r>
          </w:p>
          <w:p w:rsidR="00275F49" w:rsidRPr="004946FC" w:rsidRDefault="00170187" w:rsidP="00956CE8">
            <w:pPr>
              <w:pStyle w:val="ae"/>
              <w:spacing w:after="0"/>
              <w:ind w:firstLine="709"/>
              <w:jc w:val="both"/>
              <w:rPr>
                <w:rFonts w:ascii="Liberation Serif" w:hAnsi="Liberation Serif"/>
              </w:rPr>
            </w:pPr>
            <w:r w:rsidRPr="004946FC">
              <w:rPr>
                <w:rFonts w:ascii="Liberation Serif" w:hAnsi="Liberation Serif"/>
                <w:shd w:val="clear" w:color="auto" w:fill="FFFFFF"/>
              </w:rPr>
              <w:t>1.1</w:t>
            </w:r>
            <w:r w:rsidR="00FF1FB1" w:rsidRPr="004946FC">
              <w:rPr>
                <w:rFonts w:ascii="Liberation Serif" w:hAnsi="Liberation Serif"/>
                <w:shd w:val="clear" w:color="auto" w:fill="FFFFFF"/>
              </w:rPr>
              <w:t>4</w:t>
            </w:r>
            <w:r w:rsidR="00275F49" w:rsidRPr="004946FC">
              <w:rPr>
                <w:rFonts w:ascii="Liberation Serif" w:hAnsi="Liberation Serif"/>
                <w:shd w:val="clear" w:color="auto" w:fill="FFFFFF"/>
              </w:rPr>
              <w:t xml:space="preserve">. Величина повышения начального (минимального) размера арендной платы в месяц </w:t>
            </w:r>
            <w:r w:rsidR="00275F49" w:rsidRPr="00AF05E2">
              <w:rPr>
                <w:rFonts w:ascii="Liberation Serif" w:hAnsi="Liberation Serif"/>
                <w:b/>
                <w:shd w:val="clear" w:color="auto" w:fill="FFFFFF"/>
              </w:rPr>
              <w:t xml:space="preserve">(«шаг аукциона») (5%): </w:t>
            </w:r>
            <w:r w:rsidR="00AF05E2" w:rsidRPr="00AF05E2">
              <w:rPr>
                <w:rFonts w:ascii="Liberation Serif" w:hAnsi="Liberation Serif"/>
                <w:b/>
                <w:shd w:val="clear" w:color="auto" w:fill="FFFFFF"/>
              </w:rPr>
              <w:t xml:space="preserve">260 </w:t>
            </w:r>
            <w:r w:rsidR="00D0649C" w:rsidRPr="00AF05E2">
              <w:rPr>
                <w:rFonts w:ascii="Liberation Serif" w:hAnsi="Liberation Serif"/>
                <w:b/>
                <w:shd w:val="clear" w:color="auto" w:fill="FFFFFF"/>
              </w:rPr>
              <w:t>(</w:t>
            </w:r>
            <w:r w:rsidR="004946FC" w:rsidRPr="00AF05E2">
              <w:rPr>
                <w:rFonts w:ascii="Liberation Serif" w:hAnsi="Liberation Serif"/>
                <w:b/>
                <w:shd w:val="clear" w:color="auto" w:fill="FFFFFF"/>
              </w:rPr>
              <w:t xml:space="preserve">Двести </w:t>
            </w:r>
            <w:r w:rsidR="00AF05E2" w:rsidRPr="00AF05E2">
              <w:rPr>
                <w:rFonts w:ascii="Liberation Serif" w:hAnsi="Liberation Serif"/>
                <w:b/>
                <w:shd w:val="clear" w:color="auto" w:fill="FFFFFF"/>
              </w:rPr>
              <w:t>шестьдесят</w:t>
            </w:r>
            <w:r w:rsidR="00D0649C" w:rsidRPr="00AF05E2">
              <w:rPr>
                <w:rFonts w:ascii="Liberation Serif" w:hAnsi="Liberation Serif"/>
                <w:b/>
                <w:shd w:val="clear" w:color="auto" w:fill="FFFFFF"/>
              </w:rPr>
              <w:t xml:space="preserve">) </w:t>
            </w:r>
            <w:r w:rsidR="00275F49" w:rsidRPr="00AF05E2">
              <w:rPr>
                <w:rFonts w:ascii="Liberation Serif" w:hAnsi="Liberation Serif"/>
                <w:b/>
                <w:shd w:val="clear" w:color="auto" w:fill="FFFFFF"/>
              </w:rPr>
              <w:t xml:space="preserve">руб. </w:t>
            </w:r>
            <w:r w:rsidR="007503BD" w:rsidRPr="00AF05E2">
              <w:rPr>
                <w:rFonts w:ascii="Liberation Serif" w:hAnsi="Liberation Serif"/>
                <w:b/>
                <w:shd w:val="clear" w:color="auto" w:fill="FFFFFF"/>
              </w:rPr>
              <w:t>0</w:t>
            </w:r>
            <w:r w:rsidR="00A46C98" w:rsidRPr="00AF05E2">
              <w:rPr>
                <w:rFonts w:ascii="Liberation Serif" w:hAnsi="Liberation Serif"/>
                <w:b/>
                <w:shd w:val="clear" w:color="auto" w:fill="FFFFFF"/>
              </w:rPr>
              <w:t>0</w:t>
            </w:r>
            <w:r w:rsidR="00275F49" w:rsidRPr="00AF05E2">
              <w:rPr>
                <w:rFonts w:ascii="Liberation Serif" w:hAnsi="Liberation Serif"/>
                <w:b/>
                <w:shd w:val="clear" w:color="auto" w:fill="FFFFFF"/>
              </w:rPr>
              <w:t xml:space="preserve"> коп.</w:t>
            </w:r>
          </w:p>
          <w:p w:rsidR="00275F49" w:rsidRPr="00170187" w:rsidRDefault="00275F49" w:rsidP="00956CE8">
            <w:pPr>
              <w:pStyle w:val="ae"/>
              <w:spacing w:after="0"/>
              <w:ind w:firstLine="709"/>
              <w:jc w:val="both"/>
              <w:rPr>
                <w:rFonts w:ascii="Liberation Serif" w:hAnsi="Liberation Serif"/>
              </w:rPr>
            </w:pPr>
            <w:r w:rsidRPr="004946FC">
              <w:rPr>
                <w:rFonts w:ascii="Liberation Serif" w:hAnsi="Liberation Serif"/>
                <w:shd w:val="clear" w:color="auto" w:fill="FFFFFF"/>
              </w:rPr>
              <w:t>1.1</w:t>
            </w:r>
            <w:r w:rsidR="00FF1FB1" w:rsidRPr="004946FC">
              <w:rPr>
                <w:rFonts w:ascii="Liberation Serif" w:hAnsi="Liberation Serif"/>
                <w:shd w:val="clear" w:color="auto" w:fill="FFFFFF"/>
              </w:rPr>
              <w:t>5</w:t>
            </w:r>
            <w:r w:rsidRPr="004946FC">
              <w:rPr>
                <w:rFonts w:ascii="Liberation Serif" w:hAnsi="Liberation Serif"/>
                <w:shd w:val="clear" w:color="auto" w:fill="FFFFFF"/>
              </w:rPr>
              <w:t>. Порядок, срок и место предоставления документации</w:t>
            </w:r>
            <w:r w:rsidRPr="00170187">
              <w:rPr>
                <w:rFonts w:ascii="Liberation Serif" w:hAnsi="Liberation Serif"/>
                <w:shd w:val="clear" w:color="auto" w:fill="FFFFFF"/>
              </w:rPr>
              <w:t xml:space="preserve"> об аукционе: при проведении аукциона, Продавец обеспечивает размещение документации об аукционе на официальном сайте Российской Федерации в сети Интернет - </w:t>
            </w:r>
            <w:hyperlink r:id="rId13" w:history="1">
              <w:r w:rsidRPr="00170187">
                <w:rPr>
                  <w:rStyle w:val="a4"/>
                  <w:rFonts w:ascii="Liberation Serif" w:hAnsi="Liberation Serif"/>
                  <w:shd w:val="clear" w:color="auto" w:fill="FFFFFF"/>
                </w:rPr>
                <w:t>www.torgi.gov.ru</w:t>
              </w:r>
            </w:hyperlink>
            <w:r w:rsidRPr="00170187">
              <w:rPr>
                <w:rFonts w:ascii="Liberation Serif" w:hAnsi="Liberation Serif"/>
                <w:shd w:val="clear" w:color="auto" w:fill="FFFFFF"/>
              </w:rPr>
              <w:t>, (далее — официальный сайт торгов), о</w:t>
            </w:r>
            <w:r w:rsidRPr="00170187">
              <w:rPr>
                <w:rFonts w:ascii="Liberation Serif" w:hAnsi="Liberation Serif"/>
              </w:rPr>
              <w:t xml:space="preserve">дновременно с размещением извещения о проведении аукциона. Документация об аукционе доступна для ознакомления на официальном сайте без взимания платы. </w:t>
            </w:r>
          </w:p>
          <w:p w:rsidR="00275F49" w:rsidRPr="00170187" w:rsidRDefault="00275F49" w:rsidP="00956CE8">
            <w:pPr>
              <w:pStyle w:val="ae"/>
              <w:spacing w:after="0"/>
              <w:ind w:firstLine="709"/>
              <w:jc w:val="both"/>
              <w:rPr>
                <w:rFonts w:ascii="Liberation Serif" w:hAnsi="Liberation Serif"/>
              </w:rPr>
            </w:pPr>
            <w:r w:rsidRPr="00170187">
              <w:rPr>
                <w:rFonts w:ascii="Liberation Serif" w:hAnsi="Liberation Serif"/>
              </w:rPr>
              <w:t>После размещения на официальном сайте извещения о проведении аукциона Продавец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письменной форме или в форме электронного документа. Документация об аукционе предоставляется также по месту расположения Продавца.</w:t>
            </w:r>
          </w:p>
          <w:p w:rsidR="00275F49" w:rsidRPr="00170187" w:rsidRDefault="00275F49" w:rsidP="00956CE8">
            <w:pPr>
              <w:pStyle w:val="ae"/>
              <w:spacing w:after="0"/>
              <w:ind w:firstLine="709"/>
              <w:jc w:val="both"/>
              <w:rPr>
                <w:rFonts w:ascii="Liberation Serif" w:hAnsi="Liberation Serif"/>
              </w:rPr>
            </w:pPr>
            <w:r w:rsidRPr="00170187">
              <w:rPr>
                <w:rFonts w:ascii="Liberation Serif" w:hAnsi="Liberation Serif"/>
              </w:rPr>
              <w:t>В заявлении о предоставлении документации об аукционе должен быть указан способ предоставления документации об аукционе и адрес, по которому должна быть направлена документация об аукционе.</w:t>
            </w:r>
          </w:p>
          <w:p w:rsidR="00275F49" w:rsidRPr="00170187" w:rsidRDefault="00275F49" w:rsidP="00956CE8">
            <w:pPr>
              <w:pStyle w:val="ae"/>
              <w:spacing w:after="0"/>
              <w:ind w:firstLine="709"/>
              <w:jc w:val="both"/>
              <w:rPr>
                <w:rFonts w:ascii="Liberation Serif" w:hAnsi="Liberation Serif"/>
              </w:rPr>
            </w:pPr>
            <w:r w:rsidRPr="00170187">
              <w:rPr>
                <w:rFonts w:ascii="Liberation Serif" w:hAnsi="Liberation Serif"/>
              </w:rPr>
              <w:lastRenderedPageBreak/>
              <w:t>1.1</w:t>
            </w:r>
            <w:r w:rsidR="00FF1FB1">
              <w:rPr>
                <w:rFonts w:ascii="Liberation Serif" w:hAnsi="Liberation Serif"/>
              </w:rPr>
              <w:t>6</w:t>
            </w:r>
            <w:r w:rsidRPr="00170187">
              <w:rPr>
                <w:rFonts w:ascii="Liberation Serif" w:hAnsi="Liberation Serif"/>
              </w:rPr>
              <w:t xml:space="preserve">. Отказ от проведения аукциона: Продавец вправе отказаться от проведения аукциона не позднее чем за 5 (пять) дней до даты окончания срока подачи заявок на участие в аукционе.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 В течение двух рабочих дней с даты принятия указанного решения Продавец направляет соответствующие уведомления всем Заявителям. </w:t>
            </w:r>
          </w:p>
          <w:p w:rsidR="00275F49" w:rsidRDefault="00275F49" w:rsidP="00956CE8">
            <w:pPr>
              <w:pStyle w:val="ae"/>
              <w:spacing w:after="0"/>
              <w:ind w:firstLine="709"/>
              <w:jc w:val="both"/>
              <w:rPr>
                <w:rFonts w:ascii="Liberation Serif" w:hAnsi="Liberation Serif"/>
              </w:rPr>
            </w:pPr>
            <w:r w:rsidRPr="00170187">
              <w:rPr>
                <w:rFonts w:ascii="Liberation Serif" w:hAnsi="Liberation Serif"/>
              </w:rPr>
              <w:t>1.1</w:t>
            </w:r>
            <w:r w:rsidR="00FF1FB1">
              <w:rPr>
                <w:rFonts w:ascii="Liberation Serif" w:hAnsi="Liberation Serif"/>
              </w:rPr>
              <w:t>7</w:t>
            </w:r>
            <w:r w:rsidRPr="00170187">
              <w:rPr>
                <w:rFonts w:ascii="Liberation Serif" w:hAnsi="Liberation Serif"/>
              </w:rPr>
              <w:t xml:space="preserve">. Продавец вправе принять решение о внесении изменений в извещение о проведение аукциона, </w:t>
            </w:r>
            <w:r w:rsidRPr="00170187">
              <w:rPr>
                <w:rFonts w:ascii="Liberation Serif" w:hAnsi="Liberation Serif"/>
                <w:shd w:val="clear" w:color="auto" w:fill="FFFFFF"/>
              </w:rPr>
              <w:t>документацию об аукционе</w:t>
            </w:r>
            <w:r w:rsidRPr="00170187">
              <w:rPr>
                <w:rFonts w:ascii="Liberation Serif" w:hAnsi="Liberation Serif"/>
              </w:rPr>
              <w:t xml:space="preserve"> не позднее, чем за 5 (пять) дней до даты окончания подачи заявок на участие в аукционе. В течение одного дня с даты принятия указанного решения такие изменения размещаются на официальном сайте торгов. При этом срок подачи заявок на участие в аукционе продлевается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w:t>
            </w:r>
            <w:r w:rsidRPr="00170187">
              <w:rPr>
                <w:rFonts w:ascii="Liberation Serif" w:hAnsi="Liberation Serif"/>
                <w:shd w:val="clear" w:color="auto" w:fill="FFFFFF"/>
              </w:rPr>
              <w:t>15 (пятнадцати) дней</w:t>
            </w:r>
            <w:r w:rsidRPr="00170187">
              <w:rPr>
                <w:rFonts w:ascii="Liberation Serif" w:hAnsi="Liberation Serif"/>
              </w:rPr>
              <w:t>.</w:t>
            </w:r>
          </w:p>
          <w:p w:rsidR="00C8160A" w:rsidRPr="00696B12" w:rsidRDefault="00C8160A" w:rsidP="00C8160A">
            <w:pPr>
              <w:pStyle w:val="ae"/>
              <w:spacing w:after="0"/>
              <w:ind w:firstLine="709"/>
              <w:jc w:val="both"/>
              <w:rPr>
                <w:rFonts w:ascii="Liberation Serif" w:hAnsi="Liberation Serif"/>
              </w:rPr>
            </w:pPr>
            <w:r w:rsidRPr="00696B12">
              <w:rPr>
                <w:rFonts w:ascii="Liberation Serif" w:hAnsi="Liberation Serif"/>
              </w:rPr>
              <w:t>1.18. Участником аукциона в электронной форме может быть только:</w:t>
            </w:r>
          </w:p>
          <w:p w:rsidR="00C8160A" w:rsidRPr="00696B12" w:rsidRDefault="00C8160A" w:rsidP="00C8160A">
            <w:pPr>
              <w:pStyle w:val="ae"/>
              <w:spacing w:after="0"/>
              <w:ind w:firstLine="709"/>
              <w:jc w:val="both"/>
              <w:rPr>
                <w:rFonts w:ascii="Liberation Serif" w:hAnsi="Liberation Serif"/>
              </w:rPr>
            </w:pPr>
            <w:r w:rsidRPr="00696B12">
              <w:rPr>
                <w:rFonts w:ascii="Liberation Serif" w:hAnsi="Liberation Serif"/>
              </w:rPr>
              <w:t xml:space="preserve"> - лицо, отнесенное в соответствии со статьями 4 и 15 Федерального закона № 209-ФЗ, к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(за исключением указанных в статье 15 Федерального закона № 209-ФЗ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сведения о которых содержатся в едином реестре субъектов малого и среднего предпринимательства либо в едином реестре организаций, образующих инфраструктуру поддержки субъектов малого и среднего предпринимательства, размещенном на официальном сайте Федеральной налоговой службы и акционерного общества «Федеральная корпорация по развитию малого и среднего предпринимательства» соответственно, за исключением субъектов малого и среднего предпринимательства, указанных в частях 3 и 5 статьи 14 Федерального закона № 209-ФЗ, претендующее на заключение договора аренды и подавшее заявку на участие в аукционе в электронной форме;</w:t>
            </w:r>
          </w:p>
          <w:p w:rsidR="00C8160A" w:rsidRPr="00696B12" w:rsidRDefault="00C8160A" w:rsidP="00C8160A">
            <w:pPr>
              <w:pStyle w:val="ae"/>
              <w:spacing w:after="0"/>
              <w:ind w:firstLine="709"/>
              <w:jc w:val="both"/>
              <w:rPr>
                <w:rFonts w:ascii="Liberation Serif" w:hAnsi="Liberation Serif"/>
              </w:rPr>
            </w:pPr>
            <w:r w:rsidRPr="00696B12">
              <w:rPr>
                <w:rFonts w:ascii="Liberation Serif" w:hAnsi="Liberation Serif"/>
              </w:rPr>
              <w:t>- физическое лицо, не являющееся индивидуальным предпринимателем и применяющее специальный налоговый режим «Налог на профессиональный доход», имеющее право на поддержку в соответствии со статьёй 14, 14.1 Федерального закона                № 209-ФЗ.</w:t>
            </w:r>
          </w:p>
          <w:p w:rsidR="00275F49" w:rsidRPr="00170187" w:rsidRDefault="00275F49" w:rsidP="00FF1FB1">
            <w:pPr>
              <w:pStyle w:val="ae"/>
              <w:spacing w:after="0"/>
              <w:ind w:firstLine="709"/>
              <w:jc w:val="both"/>
              <w:rPr>
                <w:rFonts w:ascii="Liberation Serif" w:hAnsi="Liberation Serif"/>
                <w:b/>
                <w:bCs/>
              </w:rPr>
            </w:pPr>
            <w:r w:rsidRPr="00696B12">
              <w:rPr>
                <w:rFonts w:ascii="Liberation Serif" w:hAnsi="Liberation Serif"/>
              </w:rPr>
              <w:t>1.1</w:t>
            </w:r>
            <w:r w:rsidR="00C8160A" w:rsidRPr="00696B12">
              <w:rPr>
                <w:rFonts w:ascii="Liberation Serif" w:hAnsi="Liberation Serif"/>
              </w:rPr>
              <w:t>9</w:t>
            </w:r>
            <w:r w:rsidRPr="00696B12">
              <w:rPr>
                <w:rFonts w:ascii="Liberation Serif" w:hAnsi="Liberation Serif"/>
              </w:rPr>
              <w:t xml:space="preserve">. </w:t>
            </w:r>
            <w:r w:rsidRPr="00696B12">
              <w:rPr>
                <w:rFonts w:ascii="Liberation Serif" w:hAnsi="Liberation Serif"/>
                <w:shd w:val="clear" w:color="auto" w:fill="FFFFFF"/>
              </w:rPr>
              <w:t> Условия</w:t>
            </w:r>
            <w:r w:rsidRPr="00170187">
              <w:rPr>
                <w:rFonts w:ascii="Liberation Serif" w:hAnsi="Liberation Serif"/>
                <w:shd w:val="clear" w:color="auto" w:fill="FFFFFF"/>
              </w:rPr>
              <w:t xml:space="preserve">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w:t>
            </w:r>
            <w:r w:rsidR="00D0649C" w:rsidRPr="00170187">
              <w:rPr>
                <w:rFonts w:ascii="Liberation Serif" w:hAnsi="Liberation Serif"/>
                <w:shd w:val="clear" w:color="auto" w:fill="FFFFFF"/>
              </w:rPr>
              <w:t>о</w:t>
            </w:r>
            <w:r w:rsidRPr="00170187">
              <w:rPr>
                <w:rFonts w:ascii="Liberation Serif" w:hAnsi="Liberation Serif"/>
                <w:shd w:val="clear" w:color="auto" w:fill="FFFFFF"/>
              </w:rPr>
              <w:t>ферты</w:t>
            </w:r>
            <w:r w:rsidR="00594114" w:rsidRPr="00170187">
              <w:rPr>
                <w:rFonts w:ascii="Liberation Serif" w:hAnsi="Liberation Serif"/>
                <w:shd w:val="clear" w:color="auto" w:fill="FFFFFF"/>
              </w:rPr>
              <w:t xml:space="preserve"> в соответствии со статьей 438 Гражданского кодекса Российской Федерации</w:t>
            </w:r>
            <w:r w:rsidRPr="00170187">
              <w:rPr>
                <w:rFonts w:ascii="Liberation Serif" w:hAnsi="Liberation Serif"/>
                <w:shd w:val="clear" w:color="auto" w:fill="FFFFFF"/>
              </w:rPr>
              <w:t>.</w:t>
            </w:r>
          </w:p>
        </w:tc>
      </w:tr>
      <w:tr w:rsidR="00DF7551" w:rsidRPr="00A53F81" w:rsidTr="00275F49">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DF7551" w:rsidRPr="00170187" w:rsidRDefault="00DF7551" w:rsidP="00903135">
            <w:pPr>
              <w:pStyle w:val="ae"/>
              <w:ind w:left="720"/>
              <w:jc w:val="center"/>
              <w:rPr>
                <w:rFonts w:ascii="Liberation Serif" w:hAnsi="Liberation Serif"/>
              </w:rPr>
            </w:pPr>
            <w:r w:rsidRPr="00170187">
              <w:rPr>
                <w:rFonts w:ascii="Liberation Serif" w:hAnsi="Liberation Serif"/>
                <w:b/>
                <w:bCs/>
              </w:rPr>
              <w:lastRenderedPageBreak/>
              <w:t>2. Основные термины и определения</w:t>
            </w:r>
          </w:p>
        </w:tc>
      </w:tr>
      <w:tr w:rsidR="00DF7551" w:rsidRPr="00A53F81" w:rsidTr="00275F49">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Для целей настоящего аукциона применяются следующие основные термины и определения:</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b/>
                <w:bCs/>
              </w:rPr>
              <w:t xml:space="preserve">Арендодатель </w:t>
            </w:r>
            <w:r w:rsidR="003B1D5B" w:rsidRPr="00170187">
              <w:rPr>
                <w:rFonts w:ascii="Liberation Serif" w:hAnsi="Liberation Serif"/>
                <w:b/>
                <w:bCs/>
              </w:rPr>
              <w:t>–</w:t>
            </w:r>
            <w:r w:rsidRPr="00170187">
              <w:rPr>
                <w:rFonts w:ascii="Liberation Serif" w:hAnsi="Liberation Serif"/>
                <w:b/>
                <w:bCs/>
              </w:rPr>
              <w:t xml:space="preserve"> </w:t>
            </w:r>
            <w:r w:rsidR="003B1D5B" w:rsidRPr="00170187">
              <w:rPr>
                <w:rFonts w:ascii="Liberation Serif" w:hAnsi="Liberation Serif"/>
              </w:rPr>
              <w:t>Комитет по управлению муниципальным имуществом Администрации Каргапольского муниципального округа</w:t>
            </w:r>
            <w:r w:rsidR="00C571A0" w:rsidRPr="00170187">
              <w:rPr>
                <w:rFonts w:ascii="Liberation Serif" w:hAnsi="Liberation Serif"/>
              </w:rPr>
              <w:t>.</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b/>
                <w:bCs/>
              </w:rPr>
              <w:t>Аукцион</w:t>
            </w:r>
            <w:r w:rsidRPr="00170187">
              <w:rPr>
                <w:rFonts w:ascii="Liberation Serif" w:hAnsi="Liberation Serif"/>
              </w:rPr>
              <w:t xml:space="preserve"> - открытый аукцион в электронной форме на право заключения договора аренды </w:t>
            </w:r>
            <w:r w:rsidRPr="00170187">
              <w:rPr>
                <w:rFonts w:ascii="Liberation Serif" w:hAnsi="Liberation Serif"/>
                <w:color w:val="000000"/>
              </w:rPr>
              <w:t xml:space="preserve">на объект недвижимого имущества, находящегося в </w:t>
            </w:r>
            <w:r w:rsidR="00C75ED3" w:rsidRPr="00170187">
              <w:rPr>
                <w:rFonts w:ascii="Liberation Serif" w:hAnsi="Liberation Serif"/>
                <w:color w:val="000000"/>
              </w:rPr>
              <w:t>муниципальной</w:t>
            </w:r>
            <w:r w:rsidRPr="00170187">
              <w:rPr>
                <w:rFonts w:ascii="Liberation Serif" w:hAnsi="Liberation Serif"/>
                <w:color w:val="000000"/>
              </w:rPr>
              <w:t xml:space="preserve"> собственности К</w:t>
            </w:r>
            <w:r w:rsidR="00C75ED3" w:rsidRPr="00170187">
              <w:rPr>
                <w:rFonts w:ascii="Liberation Serif" w:hAnsi="Liberation Serif"/>
                <w:color w:val="000000"/>
              </w:rPr>
              <w:t>аргапольского муниципального округа</w:t>
            </w:r>
            <w:r w:rsidRPr="00170187">
              <w:rPr>
                <w:rFonts w:ascii="Liberation Serif" w:hAnsi="Liberation Serif"/>
                <w:color w:val="000000"/>
              </w:rPr>
              <w:t xml:space="preserve">, </w:t>
            </w:r>
            <w:r w:rsidRPr="00170187">
              <w:rPr>
                <w:rFonts w:ascii="Liberation Serif" w:hAnsi="Liberation Serif"/>
              </w:rPr>
              <w:t>проведение которого обеспечивается Оператором электронной площадки на сайте информационно-телекоммуникационной сети «Интернет».</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b/>
                <w:bCs/>
                <w:shd w:val="clear" w:color="auto" w:fill="FFFFFF"/>
              </w:rPr>
              <w:t xml:space="preserve">Аукционная комиссия по проведению аукциона (аукционная комиссия) — </w:t>
            </w:r>
            <w:r w:rsidRPr="00170187">
              <w:rPr>
                <w:rFonts w:ascii="Liberation Serif" w:hAnsi="Liberation Serif"/>
                <w:shd w:val="clear" w:color="auto" w:fill="FFFFFF"/>
              </w:rPr>
              <w:t xml:space="preserve">единая </w:t>
            </w:r>
            <w:r w:rsidRPr="00170187">
              <w:rPr>
                <w:rFonts w:ascii="Liberation Serif" w:hAnsi="Liberation Serif"/>
                <w:shd w:val="clear" w:color="auto" w:fill="FFFFFF"/>
              </w:rPr>
              <w:lastRenderedPageBreak/>
              <w:t>к</w:t>
            </w:r>
            <w:r w:rsidRPr="00170187">
              <w:rPr>
                <w:rFonts w:ascii="Liberation Serif" w:hAnsi="Liberation Serif"/>
                <w:color w:val="000000"/>
              </w:rPr>
              <w:t>омиссия по проведению конкурсов или аукционов на пра</w:t>
            </w:r>
            <w:r w:rsidR="00C75ED3" w:rsidRPr="00170187">
              <w:rPr>
                <w:rFonts w:ascii="Liberation Serif" w:hAnsi="Liberation Serif"/>
                <w:color w:val="000000"/>
              </w:rPr>
              <w:t xml:space="preserve">во заключения договоров аренды муниципального </w:t>
            </w:r>
            <w:r w:rsidRPr="00170187">
              <w:rPr>
                <w:rFonts w:ascii="Liberation Serif" w:hAnsi="Liberation Serif"/>
                <w:color w:val="000000"/>
              </w:rPr>
              <w:t>имущества К</w:t>
            </w:r>
            <w:r w:rsidR="00C75ED3" w:rsidRPr="00170187">
              <w:rPr>
                <w:rFonts w:ascii="Liberation Serif" w:hAnsi="Liberation Serif"/>
                <w:color w:val="000000"/>
              </w:rPr>
              <w:t>аргапольского муниципального округа</w:t>
            </w:r>
            <w:r w:rsidR="002A2BB9">
              <w:rPr>
                <w:rFonts w:ascii="Liberation Serif" w:hAnsi="Liberation Serif"/>
                <w:color w:val="000000"/>
              </w:rPr>
              <w:t xml:space="preserve">, </w:t>
            </w:r>
            <w:r w:rsidRPr="00170187">
              <w:rPr>
                <w:rFonts w:ascii="Liberation Serif" w:hAnsi="Liberation Serif"/>
                <w:shd w:val="clear" w:color="auto" w:fill="FFFFFF"/>
              </w:rPr>
              <w:t>создаваемая Продавцом.</w:t>
            </w:r>
          </w:p>
          <w:p w:rsidR="00DF7551" w:rsidRPr="00170187" w:rsidRDefault="00DF7551" w:rsidP="00956CE8">
            <w:pPr>
              <w:pStyle w:val="ae"/>
              <w:shd w:val="clear" w:color="auto" w:fill="FFFFFF"/>
              <w:spacing w:after="0"/>
              <w:ind w:firstLine="709"/>
              <w:jc w:val="both"/>
              <w:rPr>
                <w:rFonts w:ascii="Liberation Serif" w:hAnsi="Liberation Serif"/>
              </w:rPr>
            </w:pPr>
            <w:r w:rsidRPr="00170187">
              <w:rPr>
                <w:rFonts w:ascii="Liberation Serif" w:hAnsi="Liberation Serif"/>
                <w:b/>
                <w:bCs/>
                <w:shd w:val="clear" w:color="auto" w:fill="FFFFFF"/>
              </w:rPr>
              <w:t>Аккредитация</w:t>
            </w:r>
            <w:r w:rsidRPr="00170187">
              <w:rPr>
                <w:rFonts w:ascii="Liberation Serif" w:hAnsi="Liberation Serif"/>
                <w:shd w:val="clear" w:color="auto" w:fill="FFFFFF"/>
              </w:rPr>
              <w:t xml:space="preserve"> – предоставление Оператором Продавцу/Заявителю права участия в процессе размещения процедур и работы в закрытой части АС Оператора в соответствии с положениями Оператора.</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b/>
                <w:bCs/>
                <w:shd w:val="clear" w:color="auto" w:fill="FFFFFF"/>
              </w:rPr>
              <w:t>Автоматизированная система</w:t>
            </w:r>
            <w:r w:rsidRPr="00170187">
              <w:rPr>
                <w:rFonts w:ascii="Liberation Serif" w:hAnsi="Liberation Serif"/>
                <w:shd w:val="clear" w:color="auto" w:fill="FFFFFF"/>
              </w:rPr>
              <w:t xml:space="preserve"> (АС Оператора) – аппаратно-программный комплекс Оператора электронной площадки, разработанный в соответствии с требованиями действующего законодательства и предназначенный для проведения процедур в электронной форме.</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b/>
                <w:bCs/>
              </w:rPr>
              <w:t>Документация об аукционе</w:t>
            </w:r>
            <w:r w:rsidRPr="00170187">
              <w:rPr>
                <w:rFonts w:ascii="Liberation Serif" w:hAnsi="Liberation Serif"/>
              </w:rPr>
              <w:t xml:space="preserve"> - комплект документов, утвержденный Продавцом</w:t>
            </w:r>
            <w:r w:rsidR="00731DCF" w:rsidRPr="00170187">
              <w:rPr>
                <w:rFonts w:ascii="Liberation Serif" w:hAnsi="Liberation Serif"/>
              </w:rPr>
              <w:t>,</w:t>
            </w:r>
            <w:r w:rsidRPr="00170187">
              <w:rPr>
                <w:rFonts w:ascii="Liberation Serif" w:hAnsi="Liberation Serif"/>
              </w:rPr>
              <w:t xml:space="preserve">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b/>
                <w:bCs/>
              </w:rPr>
              <w:t>Единственный участник</w:t>
            </w:r>
            <w:r w:rsidRPr="00170187">
              <w:rPr>
                <w:rFonts w:ascii="Liberation Serif" w:hAnsi="Liberation Serif"/>
              </w:rPr>
              <w:t xml:space="preserve"> </w:t>
            </w:r>
            <w:r w:rsidRPr="00170187">
              <w:rPr>
                <w:rFonts w:ascii="Liberation Serif" w:hAnsi="Liberation Serif"/>
                <w:b/>
                <w:bCs/>
              </w:rPr>
              <w:t>аукциона</w:t>
            </w:r>
            <w:r w:rsidRPr="00170187">
              <w:rPr>
                <w:rFonts w:ascii="Liberation Serif" w:hAnsi="Liberation Serif"/>
              </w:rPr>
              <w:t xml:space="preserve"> – лицо, подавшее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лицо, признанное единственным участником аукциона в электронной форме.</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b/>
                <w:bCs/>
              </w:rPr>
              <w:t>Закрытая часть АС Оператора</w:t>
            </w:r>
            <w:r w:rsidRPr="00170187">
              <w:rPr>
                <w:rFonts w:ascii="Liberation Serif" w:hAnsi="Liberation Serif"/>
              </w:rPr>
              <w:t xml:space="preserve"> – часть электронной площадки, доступная только зарегистрированным (аккредитованным) пользователям, содержащая личные кабинеты аккредитованных </w:t>
            </w:r>
            <w:r w:rsidRPr="00170187">
              <w:rPr>
                <w:rFonts w:ascii="Liberation Serif" w:hAnsi="Liberation Serif"/>
                <w:shd w:val="clear" w:color="auto" w:fill="FFFFFF"/>
              </w:rPr>
              <w:t>Продавцов/Заявителей,</w:t>
            </w:r>
            <w:r w:rsidRPr="00170187">
              <w:rPr>
                <w:rFonts w:ascii="Liberation Serif" w:hAnsi="Liberation Serif"/>
              </w:rPr>
              <w:t xml:space="preserve"> размещенная в сети Интернет по адресу </w:t>
            </w:r>
            <w:r w:rsidRPr="00170187">
              <w:rPr>
                <w:rFonts w:ascii="Liberation Serif" w:hAnsi="Liberation Serif"/>
                <w:color w:val="000000"/>
                <w:shd w:val="clear" w:color="auto" w:fill="FFFFFF"/>
              </w:rPr>
              <w:t>https://178fz.roseltorg.ru.</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b/>
                <w:bCs/>
              </w:rPr>
              <w:t xml:space="preserve">Заявка на участие в аукционе </w:t>
            </w:r>
            <w:r w:rsidRPr="00170187">
              <w:rPr>
                <w:rFonts w:ascii="Liberation Serif" w:hAnsi="Liberation Serif"/>
              </w:rPr>
              <w:t>(заявка) -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 в электронной форме.</w:t>
            </w:r>
          </w:p>
          <w:p w:rsidR="00C8160A" w:rsidRPr="00696B12" w:rsidRDefault="00DF7551" w:rsidP="00C8160A">
            <w:pPr>
              <w:pStyle w:val="ae"/>
              <w:spacing w:after="0"/>
              <w:ind w:firstLine="709"/>
              <w:jc w:val="both"/>
              <w:rPr>
                <w:rFonts w:ascii="Liberation Serif" w:hAnsi="Liberation Serif"/>
              </w:rPr>
            </w:pPr>
            <w:r w:rsidRPr="00696B12">
              <w:rPr>
                <w:rFonts w:ascii="Liberation Serif" w:hAnsi="Liberation Serif"/>
                <w:b/>
                <w:bCs/>
                <w:shd w:val="clear" w:color="auto" w:fill="FFFFFF"/>
              </w:rPr>
              <w:t xml:space="preserve">Заявитель </w:t>
            </w:r>
            <w:r w:rsidRPr="00696B12">
              <w:rPr>
                <w:rFonts w:ascii="Liberation Serif" w:hAnsi="Liberation Serif"/>
                <w:shd w:val="clear" w:color="auto" w:fill="FFFFFF"/>
              </w:rPr>
              <w:t xml:space="preserve">– </w:t>
            </w:r>
            <w:r w:rsidR="00C8160A" w:rsidRPr="00696B12">
              <w:rPr>
                <w:rFonts w:ascii="Liberation Serif" w:hAnsi="Liberation Serif"/>
                <w:shd w:val="clear" w:color="auto" w:fill="FFFFFF"/>
              </w:rPr>
              <w:t xml:space="preserve">лицо, отнесенное в соответствии со статьями 4 и 15 Федерального закона № 209-ФЗ, к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(за исключением указанных в статье 15 Федерального закона № 209-ФЗ государственных фондов поддержки научной, научно-технической, </w:t>
            </w:r>
            <w:r w:rsidR="00C8160A" w:rsidRPr="00696B12">
              <w:rPr>
                <w:rFonts w:ascii="Liberation Serif" w:hAnsi="Liberation Serif"/>
              </w:rPr>
              <w:t>инновационной деятельности, осуществляющих деятельность в форме государственных учреждений), сведения о которых содержатся в едином реестре субъектов малого и среднего предпринимательства либо в едином реестре организаций, образующих инфраструктуру поддержки субъектов малого и среднего предпринимательства, размещенном на официальном сайте Федеральной налоговой службы и акционерного общества «Федеральная корпорация по развитию малого и среднего предпринимательства» соответственно, за исключением субъектов малого и среднего предпринимательства, указанных в частях 3 и 5 статьи 14 Федерального закона № 209-ФЗ, претендующее на заключение договора аренды и подавшее заявку на участие в аукционе в электронной форме;</w:t>
            </w:r>
          </w:p>
          <w:p w:rsidR="00C8160A" w:rsidRPr="002B0F70" w:rsidRDefault="00C8160A" w:rsidP="00C8160A">
            <w:pPr>
              <w:pStyle w:val="ae"/>
              <w:spacing w:after="0"/>
              <w:ind w:firstLine="709"/>
              <w:jc w:val="both"/>
              <w:rPr>
                <w:rFonts w:ascii="Liberation Serif" w:hAnsi="Liberation Serif"/>
              </w:rPr>
            </w:pPr>
            <w:r w:rsidRPr="00696B12">
              <w:rPr>
                <w:rFonts w:ascii="Liberation Serif" w:hAnsi="Liberation Serif"/>
              </w:rPr>
              <w:t>- физическое лицо, не являющееся индивидуальным предпринимателем и применяющее специальный налоговый режим «Налог на профессиональный доход», имеющее право на поддержку в соответствии со статьёй 14, 14.1 Федерального закона от 24.07.2007 года № 209-ФЗ «О развитии малого и среднего предпринимательства в Российской Федерации».</w:t>
            </w:r>
          </w:p>
          <w:p w:rsidR="00DF7551" w:rsidRPr="00170187" w:rsidRDefault="00DF7551" w:rsidP="00956CE8">
            <w:pPr>
              <w:pStyle w:val="ae"/>
              <w:shd w:val="clear" w:color="auto" w:fill="FFFFFF"/>
              <w:spacing w:after="0"/>
              <w:ind w:firstLine="709"/>
              <w:jc w:val="both"/>
              <w:rPr>
                <w:rFonts w:ascii="Liberation Serif" w:hAnsi="Liberation Serif"/>
              </w:rPr>
            </w:pPr>
            <w:r w:rsidRPr="00170187">
              <w:rPr>
                <w:rFonts w:ascii="Liberation Serif" w:hAnsi="Liberation Serif"/>
                <w:b/>
                <w:bCs/>
              </w:rPr>
              <w:t>Личный кабинет</w:t>
            </w:r>
            <w:r w:rsidRPr="00170187">
              <w:rPr>
                <w:rFonts w:ascii="Liberation Serif" w:hAnsi="Liberation Serif"/>
              </w:rPr>
              <w:t xml:space="preserve"> (ЛК) – часть электронной площадки, доступная только зарегистрированным (аккредитованным) пользователям </w:t>
            </w:r>
            <w:r w:rsidRPr="00170187">
              <w:rPr>
                <w:rFonts w:ascii="Liberation Serif" w:hAnsi="Liberation Serif"/>
                <w:shd w:val="clear" w:color="auto" w:fill="FFFFFF"/>
              </w:rPr>
              <w:t>Продавца/Заявителя.</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b/>
                <w:bCs/>
              </w:rPr>
              <w:t>Оператор электронной площадки (Оператор)</w:t>
            </w:r>
            <w:r w:rsidRPr="00170187">
              <w:rPr>
                <w:rFonts w:ascii="Liberation Serif" w:hAnsi="Liberation Serif"/>
              </w:rPr>
              <w:t xml:space="preserve"> – Акционерное общество «Единая электронная торговая площадка» (АО «ЕЭТП»), зарегистрированное в установленном </w:t>
            </w:r>
            <w:r w:rsidRPr="00170187">
              <w:rPr>
                <w:rFonts w:ascii="Liberation Serif" w:hAnsi="Liberation Serif"/>
              </w:rPr>
              <w:lastRenderedPageBreak/>
              <w:t>законом порядке на территории Российской Федерации, которое владеет электронной площадкой и необходимыми для ее функционирования программно-аппаратными средствами. Оператор обеспечивает выполнение функций по подготовке, получению, анализу, обработке, предоставлению информации и проведению процедур по организации аренды государственного имущества в электронной форме.</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b/>
                <w:bCs/>
              </w:rPr>
              <w:t xml:space="preserve">Открытая часть АС Оператора </w:t>
            </w:r>
            <w:r w:rsidRPr="00170187">
              <w:rPr>
                <w:rFonts w:ascii="Liberation Serif" w:hAnsi="Liberation Serif"/>
              </w:rPr>
              <w:t xml:space="preserve">– общедоступная часть электронной площадки, не требующая предварительной регистрации (аккредитации) для работы с ней, расположенная по адресу в сети Интернет </w:t>
            </w:r>
            <w:hyperlink r:id="rId14" w:history="1">
              <w:r w:rsidRPr="00170187">
                <w:rPr>
                  <w:rStyle w:val="a4"/>
                  <w:rFonts w:ascii="Liberation Serif" w:hAnsi="Liberation Serif"/>
                </w:rPr>
                <w:t>http://www.roseltorg.ru/</w:t>
              </w:r>
            </w:hyperlink>
            <w:r w:rsidRPr="00170187">
              <w:rPr>
                <w:rFonts w:ascii="Liberation Serif" w:hAnsi="Liberation Serif"/>
              </w:rPr>
              <w:t>.</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b/>
                <w:bCs/>
              </w:rPr>
              <w:t>Предмет аукциона –</w:t>
            </w:r>
            <w:r w:rsidRPr="00170187">
              <w:rPr>
                <w:rFonts w:ascii="Liberation Serif" w:hAnsi="Liberation Serif"/>
              </w:rPr>
              <w:t xml:space="preserve"> </w:t>
            </w:r>
            <w:r w:rsidRPr="00170187">
              <w:rPr>
                <w:rFonts w:ascii="Liberation Serif" w:hAnsi="Liberation Serif"/>
                <w:color w:val="000000"/>
              </w:rPr>
              <w:t xml:space="preserve">право заключения договора аренды на объект недвижимого имущества, находящегося в </w:t>
            </w:r>
            <w:r w:rsidR="003B1D5B" w:rsidRPr="00170187">
              <w:rPr>
                <w:rFonts w:ascii="Liberation Serif" w:hAnsi="Liberation Serif"/>
                <w:color w:val="000000"/>
              </w:rPr>
              <w:t>муниципальной собственности Каргапольского муниципального округа</w:t>
            </w:r>
            <w:r w:rsidRPr="00170187">
              <w:rPr>
                <w:rFonts w:ascii="Liberation Serif" w:hAnsi="Liberation Serif"/>
                <w:color w:val="000000"/>
              </w:rPr>
              <w:t>.</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b/>
                <w:bCs/>
              </w:rPr>
              <w:t>Победитель аукциона -</w:t>
            </w:r>
            <w:r w:rsidRPr="00170187">
              <w:rPr>
                <w:rFonts w:ascii="Liberation Serif" w:hAnsi="Liberation Serif"/>
              </w:rPr>
              <w:t xml:space="preserve"> участник аукциона в электронной форме, предложивший наиболее высокий размер арендной платы в месяц.</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b/>
                <w:bCs/>
              </w:rPr>
              <w:t>Собственник имущества</w:t>
            </w:r>
            <w:r w:rsidRPr="00170187">
              <w:rPr>
                <w:rFonts w:ascii="Liberation Serif" w:hAnsi="Liberation Serif"/>
              </w:rPr>
              <w:t xml:space="preserve"> – </w:t>
            </w:r>
            <w:r w:rsidR="00021C60" w:rsidRPr="00170187">
              <w:rPr>
                <w:rFonts w:ascii="Liberation Serif" w:hAnsi="Liberation Serif"/>
              </w:rPr>
              <w:t xml:space="preserve">муниципальное образование </w:t>
            </w:r>
            <w:r w:rsidR="003B1D5B" w:rsidRPr="00170187">
              <w:rPr>
                <w:rFonts w:ascii="Liberation Serif" w:hAnsi="Liberation Serif"/>
              </w:rPr>
              <w:t>Каргапольский муниципальный округ</w:t>
            </w:r>
            <w:r w:rsidR="00021C60" w:rsidRPr="00170187">
              <w:rPr>
                <w:rFonts w:ascii="Liberation Serif" w:hAnsi="Liberation Serif"/>
              </w:rPr>
              <w:t xml:space="preserve"> Курганской области</w:t>
            </w:r>
            <w:r w:rsidRPr="00170187">
              <w:rPr>
                <w:rFonts w:ascii="Liberation Serif" w:hAnsi="Liberation Serif"/>
              </w:rPr>
              <w:t>.</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b/>
                <w:bCs/>
              </w:rPr>
              <w:t xml:space="preserve">Сайт Оператора </w:t>
            </w:r>
            <w:r w:rsidRPr="00170187">
              <w:rPr>
                <w:rFonts w:ascii="Liberation Serif" w:hAnsi="Liberation Serif"/>
              </w:rPr>
              <w:t xml:space="preserve">– сайт Оператора (включая все страницы), расположенный в сети «Интернет» по адресу </w:t>
            </w:r>
            <w:hyperlink r:id="rId15" w:history="1">
              <w:r w:rsidRPr="00170187">
                <w:rPr>
                  <w:rStyle w:val="a4"/>
                  <w:rFonts w:ascii="Liberation Serif" w:hAnsi="Liberation Serif"/>
                </w:rPr>
                <w:t>http://www.roseltorg.ru/</w:t>
              </w:r>
            </w:hyperlink>
            <w:r w:rsidRPr="00170187">
              <w:rPr>
                <w:rFonts w:ascii="Liberation Serif" w:hAnsi="Liberation Serif"/>
              </w:rPr>
              <w:t>.</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b/>
                <w:bCs/>
              </w:rPr>
              <w:t>Участник аукциона -</w:t>
            </w:r>
            <w:r w:rsidRPr="00170187">
              <w:rPr>
                <w:rFonts w:ascii="Liberation Serif" w:hAnsi="Liberation Serif"/>
              </w:rPr>
              <w:t xml:space="preserve"> Заявитель, признанный участником аукциона.</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b/>
                <w:bCs/>
              </w:rPr>
              <w:t>Участник, сделавший предпоследнее предложение о цене договора</w:t>
            </w:r>
            <w:r w:rsidRPr="00170187">
              <w:rPr>
                <w:rFonts w:ascii="Liberation Serif" w:hAnsi="Liberation Serif"/>
              </w:rPr>
              <w:t xml:space="preserve"> - участник </w:t>
            </w:r>
            <w:r w:rsidR="00731DCF" w:rsidRPr="00170187">
              <w:rPr>
                <w:rFonts w:ascii="Liberation Serif" w:hAnsi="Liberation Serif"/>
              </w:rPr>
              <w:t>аукциона,</w:t>
            </w:r>
            <w:r w:rsidRPr="00170187">
              <w:rPr>
                <w:rFonts w:ascii="Liberation Serif" w:hAnsi="Liberation Serif"/>
              </w:rPr>
              <w:t xml:space="preserve"> в электронной форме сделавший предпоследнее предложение о размере арендной платы в месяц после победителя. </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b/>
                <w:bCs/>
              </w:rPr>
              <w:t>Электронная подпись</w:t>
            </w:r>
            <w:r w:rsidRPr="00170187">
              <w:rPr>
                <w:rFonts w:ascii="Liberation Serif" w:hAnsi="Liberation Serif"/>
              </w:rPr>
              <w:t xml:space="preserve"> (ЭП)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b/>
                <w:bCs/>
              </w:rPr>
              <w:t>Электронный документ</w:t>
            </w:r>
            <w:r w:rsidRPr="00170187">
              <w:rPr>
                <w:rFonts w:ascii="Liberation Serif" w:hAnsi="Liberation Serif"/>
              </w:rPr>
              <w:t xml:space="preserve"> – документ, в котором информация представлена в электронно-цифровой форме, подписанный электронной подписью, в том числе сканированные версии бумажных документов, подписанные электронной подписью.</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b/>
                <w:bCs/>
              </w:rPr>
              <w:t xml:space="preserve">Электронный журнал аукциона </w:t>
            </w:r>
            <w:r w:rsidRPr="00170187">
              <w:rPr>
                <w:rFonts w:ascii="Liberation Serif" w:hAnsi="Liberation Serif"/>
              </w:rPr>
              <w:t>-</w:t>
            </w:r>
            <w:r w:rsidRPr="00170187">
              <w:rPr>
                <w:rFonts w:ascii="Liberation Serif" w:hAnsi="Liberation Serif"/>
                <w:b/>
                <w:bCs/>
              </w:rPr>
              <w:t xml:space="preserve"> </w:t>
            </w:r>
            <w:r w:rsidRPr="00170187">
              <w:rPr>
                <w:rFonts w:ascii="Liberation Serif" w:hAnsi="Liberation Serif"/>
              </w:rPr>
              <w:t>совокупность автоматически сгенерированных в АС Оператора документов и экранных форм, которые содержат информацию о количестве, наименовании участников аукциона, о ценовых предложениях, сделанных Участниками аукциона и о времени их подачи.</w:t>
            </w:r>
            <w:r w:rsidRPr="00170187">
              <w:rPr>
                <w:rFonts w:ascii="Liberation Serif" w:hAnsi="Liberation Serif"/>
                <w:b/>
                <w:bCs/>
              </w:rPr>
              <w:t xml:space="preserve"> </w:t>
            </w:r>
          </w:p>
          <w:p w:rsidR="00DF7551" w:rsidRPr="00170187" w:rsidRDefault="00DF7551" w:rsidP="00956CE8">
            <w:pPr>
              <w:pStyle w:val="ae"/>
              <w:ind w:firstLine="709"/>
              <w:jc w:val="both"/>
              <w:rPr>
                <w:rFonts w:ascii="Liberation Serif" w:hAnsi="Liberation Serif"/>
              </w:rPr>
            </w:pPr>
            <w:r w:rsidRPr="00170187">
              <w:rPr>
                <w:rFonts w:ascii="Liberation Serif" w:hAnsi="Liberation Serif"/>
                <w:b/>
                <w:bCs/>
              </w:rPr>
              <w:t>Электронная торговая площадка</w:t>
            </w:r>
            <w:r w:rsidRPr="00170187">
              <w:rPr>
                <w:rFonts w:ascii="Liberation Serif" w:hAnsi="Liberation Serif"/>
              </w:rPr>
              <w:t xml:space="preserve"> (электронная площадка) – аппаратно-программный комплекс, который обеспечивает проведение процедур в электронной форме на сайте в сети «Интернет» по адресу </w:t>
            </w:r>
            <w:r w:rsidRPr="00170187">
              <w:rPr>
                <w:rFonts w:ascii="Liberation Serif" w:hAnsi="Liberation Serif"/>
                <w:shd w:val="clear" w:color="auto" w:fill="FFFFFF"/>
              </w:rPr>
              <w:t>https://178fz.roseltorg.ru.</w:t>
            </w:r>
          </w:p>
        </w:tc>
      </w:tr>
      <w:tr w:rsidR="00DF7551" w:rsidRPr="00A53F81" w:rsidTr="00275F49">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DF7551" w:rsidRPr="00170187" w:rsidRDefault="00DF7551" w:rsidP="00DF7551">
            <w:pPr>
              <w:pStyle w:val="ae"/>
              <w:jc w:val="center"/>
              <w:rPr>
                <w:rFonts w:ascii="Liberation Serif" w:hAnsi="Liberation Serif"/>
              </w:rPr>
            </w:pPr>
            <w:r w:rsidRPr="00170187">
              <w:rPr>
                <w:rFonts w:ascii="Liberation Serif" w:hAnsi="Liberation Serif"/>
                <w:b/>
                <w:bCs/>
              </w:rPr>
              <w:lastRenderedPageBreak/>
              <w:t>3. Порядок аккредитации (регистрации) на электронной площадке</w:t>
            </w:r>
          </w:p>
        </w:tc>
      </w:tr>
      <w:tr w:rsidR="00DF7551" w:rsidRPr="00A53F81" w:rsidTr="00275F49">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DF7551" w:rsidRPr="00170187" w:rsidRDefault="00DF7551" w:rsidP="00DF7551">
            <w:pPr>
              <w:pStyle w:val="ae"/>
              <w:spacing w:after="0"/>
              <w:ind w:firstLine="709"/>
              <w:rPr>
                <w:rFonts w:ascii="Liberation Serif" w:hAnsi="Liberation Serif"/>
              </w:rPr>
            </w:pPr>
            <w:r w:rsidRPr="00170187">
              <w:rPr>
                <w:rFonts w:ascii="Liberation Serif" w:hAnsi="Liberation Serif"/>
              </w:rPr>
              <w:t>3.1. Для обеспечения доступа к участию в аукционе Заявителям необходимо пройти процедуру аккредитации (регистрации) на электронной площадке.</w:t>
            </w:r>
          </w:p>
          <w:p w:rsidR="00DF7551" w:rsidRPr="00170187" w:rsidRDefault="00DF7551" w:rsidP="00DF7551">
            <w:pPr>
              <w:pStyle w:val="ae"/>
              <w:spacing w:after="0"/>
              <w:ind w:firstLine="709"/>
              <w:rPr>
                <w:rFonts w:ascii="Liberation Serif" w:hAnsi="Liberation Serif"/>
              </w:rPr>
            </w:pPr>
            <w:r w:rsidRPr="00170187">
              <w:rPr>
                <w:rFonts w:ascii="Liberation Serif" w:hAnsi="Liberation Serif"/>
              </w:rPr>
              <w:t>3.2. Аккредитация (регистрация) на электронной площадке осуществляется без взимания платы.</w:t>
            </w:r>
          </w:p>
          <w:p w:rsidR="00DF7551" w:rsidRPr="00170187" w:rsidRDefault="00DF7551" w:rsidP="00DF7551">
            <w:pPr>
              <w:pStyle w:val="ae"/>
              <w:ind w:firstLine="709"/>
              <w:rPr>
                <w:rFonts w:ascii="Liberation Serif" w:hAnsi="Liberation Serif"/>
              </w:rPr>
            </w:pPr>
            <w:r w:rsidRPr="00170187">
              <w:rPr>
                <w:rFonts w:ascii="Liberation Serif" w:hAnsi="Liberation Serif"/>
              </w:rPr>
              <w:t>3.3. Аккредитация (регистрация) на электронной площадке проводится в соответствии с Регламентом Оператора электронной площадки.</w:t>
            </w:r>
          </w:p>
        </w:tc>
      </w:tr>
      <w:tr w:rsidR="00DF7551" w:rsidRPr="00A53F81" w:rsidTr="00275F49">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DF7551" w:rsidRPr="00170187" w:rsidRDefault="00DF7551" w:rsidP="00DF7551">
            <w:pPr>
              <w:pStyle w:val="ae"/>
              <w:jc w:val="center"/>
              <w:rPr>
                <w:rFonts w:ascii="Liberation Serif" w:hAnsi="Liberation Serif"/>
              </w:rPr>
            </w:pPr>
            <w:r w:rsidRPr="00170187">
              <w:rPr>
                <w:rFonts w:ascii="Liberation Serif" w:hAnsi="Liberation Serif"/>
                <w:b/>
                <w:bCs/>
                <w:color w:val="000000"/>
              </w:rPr>
              <w:lastRenderedPageBreak/>
              <w:t>4. Порядок подачи заявок, в том числе в форме электронного документа и инструкция по ее заполнению</w:t>
            </w:r>
          </w:p>
        </w:tc>
      </w:tr>
      <w:tr w:rsidR="00DF7551" w:rsidRPr="00A53F81" w:rsidTr="00275F49">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DF7551" w:rsidRPr="00170187" w:rsidRDefault="00C6472E" w:rsidP="00DF7551">
            <w:pPr>
              <w:pStyle w:val="ae"/>
              <w:spacing w:after="0"/>
              <w:rPr>
                <w:rFonts w:ascii="Liberation Serif" w:hAnsi="Liberation Serif"/>
              </w:rPr>
            </w:pPr>
            <w:r w:rsidRPr="00170187">
              <w:rPr>
                <w:rFonts w:ascii="Liberation Serif" w:hAnsi="Liberation Serif"/>
              </w:rPr>
              <w:t xml:space="preserve">            </w:t>
            </w:r>
            <w:r w:rsidR="00DF7551" w:rsidRPr="00170187">
              <w:rPr>
                <w:rFonts w:ascii="Liberation Serif" w:hAnsi="Liberation Serif"/>
              </w:rPr>
              <w:t xml:space="preserve">4.1. Заявка подается в срок, установленный разделом 5 настоящей документации об аукционе путем заполнения ее электронной формы, размещенной в открытой части АС Оператора с приложением следующих электронных образов документов: </w:t>
            </w:r>
          </w:p>
          <w:p w:rsidR="00DF7551" w:rsidRPr="00170187" w:rsidRDefault="00DF7551" w:rsidP="00DF7551">
            <w:pPr>
              <w:pStyle w:val="ae"/>
              <w:shd w:val="clear" w:color="auto" w:fill="FFFFFF"/>
              <w:spacing w:after="0"/>
              <w:ind w:firstLine="709"/>
              <w:rPr>
                <w:rFonts w:ascii="Liberation Serif" w:hAnsi="Liberation Serif"/>
              </w:rPr>
            </w:pPr>
            <w:r w:rsidRPr="00170187">
              <w:rPr>
                <w:rFonts w:ascii="Liberation Serif" w:hAnsi="Liberation Serif"/>
              </w:rPr>
              <w:t xml:space="preserve">4.1.1. Заявка по форме (приложение 1 к настоящей документации об аукционе), подписанная электронной подписью лица, имеющего право действовать от имени Заявителя. </w:t>
            </w:r>
          </w:p>
          <w:p w:rsidR="004C2EAE" w:rsidRPr="00170187" w:rsidRDefault="004C2EAE" w:rsidP="00956CE8">
            <w:pPr>
              <w:pStyle w:val="ae"/>
              <w:shd w:val="clear" w:color="auto" w:fill="FFFFFF"/>
              <w:spacing w:after="0"/>
              <w:ind w:firstLine="709"/>
              <w:jc w:val="both"/>
              <w:rPr>
                <w:rFonts w:ascii="Liberation Serif" w:hAnsi="Liberation Serif"/>
              </w:rPr>
            </w:pPr>
            <w:r w:rsidRPr="00170187">
              <w:rPr>
                <w:rFonts w:ascii="Liberation Serif" w:hAnsi="Liberation Serif"/>
              </w:rPr>
              <w:t>Заявка на участие в аукционе по форме, утвержденной настоящей документацией об аукционе (приложение 1 к настоящей документации об аукционе), подписанная электронной подписью лица, имеющего право действовать от имени заявителя. В заявке указывается фирменное наименование, сведения об организационно-правовой форме, о месте нахождения, почтовом адресе, адрес электронной почты (для юридического лица), номер контактного телефона; фамилия, имя, отчество, паспортные данные, сведения о месте жительства (для физического лица), номер контактного телефона, адрес электронной почты.</w:t>
            </w:r>
          </w:p>
          <w:p w:rsidR="00DF7551" w:rsidRPr="00170187" w:rsidRDefault="00DF7551" w:rsidP="00956CE8">
            <w:pPr>
              <w:pStyle w:val="ae"/>
              <w:shd w:val="clear" w:color="auto" w:fill="FFFFFF"/>
              <w:spacing w:after="0"/>
              <w:ind w:firstLine="709"/>
              <w:jc w:val="both"/>
              <w:rPr>
                <w:rFonts w:ascii="Liberation Serif" w:hAnsi="Liberation Serif"/>
              </w:rPr>
            </w:pPr>
            <w:r w:rsidRPr="00170187">
              <w:rPr>
                <w:rFonts w:ascii="Liberation Serif" w:hAnsi="Liberation Serif"/>
              </w:rPr>
              <w:t>Заявка должна содержать:</w:t>
            </w:r>
          </w:p>
          <w:p w:rsidR="00DF7551" w:rsidRPr="00170187" w:rsidRDefault="00DF7551" w:rsidP="00956CE8">
            <w:pPr>
              <w:pStyle w:val="ae"/>
              <w:shd w:val="clear" w:color="auto" w:fill="FFFFFF"/>
              <w:spacing w:after="0"/>
              <w:ind w:firstLine="709"/>
              <w:jc w:val="both"/>
              <w:rPr>
                <w:rFonts w:ascii="Liberation Serif" w:hAnsi="Liberation Serif"/>
              </w:rPr>
            </w:pPr>
            <w:r w:rsidRPr="00170187">
              <w:rPr>
                <w:rFonts w:ascii="Liberation Serif" w:hAnsi="Liberation Serif"/>
              </w:rPr>
              <w:t>1) сведения и документы о Заявителе, подавшем такую заявку:</w:t>
            </w:r>
          </w:p>
          <w:p w:rsidR="003B1D5B" w:rsidRPr="00170187" w:rsidRDefault="00DF7551" w:rsidP="00956CE8">
            <w:pPr>
              <w:pStyle w:val="ae"/>
              <w:shd w:val="clear" w:color="auto" w:fill="FFFFFF"/>
              <w:spacing w:after="0"/>
              <w:ind w:firstLine="709"/>
              <w:jc w:val="both"/>
              <w:rPr>
                <w:rFonts w:ascii="Liberation Serif" w:hAnsi="Liberation Serif"/>
              </w:rPr>
            </w:pPr>
            <w:r w:rsidRPr="00170187">
              <w:rPr>
                <w:rFonts w:ascii="Liberation Serif" w:hAnsi="Liberation Serif"/>
              </w:rPr>
              <w:t>а) фирменное наименование (наименование), сведения об организационно-правовой форме, о месте нахождения, почтовый адрес (для юридического лица), номер контактного телефона; фамилия, имя, отчество, паспортные данные, сведения о месте жительства (для физического лица), номер контактного телефона.</w:t>
            </w:r>
          </w:p>
          <w:p w:rsidR="00DF7551" w:rsidRPr="00170187" w:rsidRDefault="00DF7551" w:rsidP="00956CE8">
            <w:pPr>
              <w:pStyle w:val="ae"/>
              <w:shd w:val="clear" w:color="auto" w:fill="FFFFFF"/>
              <w:spacing w:after="0"/>
              <w:ind w:firstLine="709"/>
              <w:jc w:val="both"/>
              <w:rPr>
                <w:rFonts w:ascii="Liberation Serif" w:hAnsi="Liberation Serif"/>
              </w:rPr>
            </w:pPr>
            <w:r w:rsidRPr="00170187">
              <w:rPr>
                <w:rFonts w:ascii="Liberation Serif" w:hAnsi="Liberation Serif"/>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DF7551" w:rsidRPr="00170187" w:rsidRDefault="00DF7551" w:rsidP="00956CE8">
            <w:pPr>
              <w:pStyle w:val="ae"/>
              <w:shd w:val="clear" w:color="auto" w:fill="FFFFFF"/>
              <w:spacing w:after="0"/>
              <w:ind w:firstLine="709"/>
              <w:jc w:val="both"/>
              <w:rPr>
                <w:rFonts w:ascii="Liberation Serif" w:hAnsi="Liberation Serif"/>
              </w:rPr>
            </w:pPr>
            <w:r w:rsidRPr="00170187">
              <w:rPr>
                <w:rFonts w:ascii="Liberation Serif" w:hAnsi="Liberation Serif"/>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ее наличии)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F7551" w:rsidRPr="00170187" w:rsidRDefault="00DF7551" w:rsidP="00956CE8">
            <w:pPr>
              <w:pStyle w:val="ae"/>
              <w:shd w:val="clear" w:color="auto" w:fill="FFFFFF"/>
              <w:spacing w:after="0"/>
              <w:ind w:firstLine="709"/>
              <w:jc w:val="both"/>
              <w:rPr>
                <w:rFonts w:ascii="Liberation Serif" w:hAnsi="Liberation Serif"/>
              </w:rPr>
            </w:pPr>
            <w:r w:rsidRPr="00170187">
              <w:rPr>
                <w:rFonts w:ascii="Liberation Serif" w:hAnsi="Liberation Serif"/>
              </w:rPr>
              <w:t>г) копии учредительных документов Заявителя (для юридических лиц);</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 xml:space="preserve">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w:t>
            </w:r>
            <w:r w:rsidRPr="00170187">
              <w:rPr>
                <w:rFonts w:ascii="Liberation Serif" w:hAnsi="Liberation Serif"/>
              </w:rPr>
              <w:lastRenderedPageBreak/>
              <w:t>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является крупной сделкой.</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по форме утвержденной настоящей документацией об аукционе (приложение 2 к настоящей документации об аукционе).</w:t>
            </w:r>
          </w:p>
          <w:p w:rsidR="00DF7551" w:rsidRPr="00170187" w:rsidRDefault="003B1D5B" w:rsidP="00956CE8">
            <w:pPr>
              <w:pStyle w:val="ae"/>
              <w:spacing w:after="0"/>
              <w:jc w:val="both"/>
              <w:rPr>
                <w:rFonts w:ascii="Liberation Serif" w:hAnsi="Liberation Serif"/>
                <w:b/>
              </w:rPr>
            </w:pPr>
            <w:r w:rsidRPr="00170187">
              <w:rPr>
                <w:rFonts w:ascii="Liberation Serif" w:hAnsi="Liberation Serif"/>
                <w:b/>
              </w:rPr>
              <w:t xml:space="preserve">                     </w:t>
            </w:r>
            <w:r w:rsidR="00DF7551" w:rsidRPr="00170187">
              <w:rPr>
                <w:rFonts w:ascii="Liberation Serif" w:hAnsi="Liberation Serif"/>
                <w:b/>
              </w:rPr>
              <w:t>Инструкция по заполнению заявки в форме электронного документа</w:t>
            </w:r>
          </w:p>
          <w:p w:rsidR="00DF7551" w:rsidRPr="00170187" w:rsidRDefault="00DF7551" w:rsidP="00956CE8">
            <w:pPr>
              <w:pStyle w:val="ae"/>
              <w:spacing w:after="0"/>
              <w:ind w:firstLine="737"/>
              <w:jc w:val="both"/>
              <w:rPr>
                <w:rFonts w:ascii="Liberation Serif" w:hAnsi="Liberation Serif"/>
              </w:rPr>
            </w:pPr>
            <w:r w:rsidRPr="00170187">
              <w:rPr>
                <w:rFonts w:ascii="Liberation Serif" w:hAnsi="Liberation Serif"/>
              </w:rPr>
              <w:t xml:space="preserve">Заявка и все документы, связанные с этой заявкой, должны составляться на русском языке и однозначно обеспечивать восприятие их содержания. </w:t>
            </w:r>
          </w:p>
          <w:p w:rsidR="00DF7551" w:rsidRPr="00170187" w:rsidRDefault="00DF7551" w:rsidP="00956CE8">
            <w:pPr>
              <w:pStyle w:val="ae"/>
              <w:spacing w:after="0"/>
              <w:ind w:firstLine="794"/>
              <w:jc w:val="both"/>
              <w:rPr>
                <w:rFonts w:ascii="Liberation Serif" w:hAnsi="Liberation Serif"/>
              </w:rPr>
            </w:pPr>
            <w:r w:rsidRPr="00170187">
              <w:rPr>
                <w:rFonts w:ascii="Liberation Serif" w:hAnsi="Liberation Serif"/>
              </w:rPr>
              <w:t xml:space="preserve">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w:t>
            </w:r>
          </w:p>
          <w:p w:rsidR="00DF7551" w:rsidRPr="00170187" w:rsidRDefault="00DF7551" w:rsidP="00956CE8">
            <w:pPr>
              <w:pStyle w:val="ae"/>
              <w:spacing w:after="0"/>
              <w:ind w:firstLine="851"/>
              <w:jc w:val="both"/>
              <w:rPr>
                <w:rFonts w:ascii="Liberation Serif" w:hAnsi="Liberation Serif"/>
              </w:rPr>
            </w:pPr>
            <w:r w:rsidRPr="00170187">
              <w:rPr>
                <w:rFonts w:ascii="Liberation Serif" w:hAnsi="Liberation Serif"/>
              </w:rPr>
              <w:t>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w:t>
            </w:r>
          </w:p>
          <w:p w:rsidR="00DF7551" w:rsidRPr="00170187" w:rsidRDefault="00DF7551" w:rsidP="00956CE8">
            <w:pPr>
              <w:pStyle w:val="ae"/>
              <w:spacing w:after="0"/>
              <w:ind w:firstLine="720"/>
              <w:jc w:val="both"/>
              <w:rPr>
                <w:rFonts w:ascii="Liberation Serif" w:hAnsi="Liberation Serif"/>
              </w:rPr>
            </w:pPr>
            <w:r w:rsidRPr="00170187">
              <w:rPr>
                <w:rFonts w:ascii="Liberation Serif" w:hAnsi="Liberation Serif"/>
              </w:rPr>
              <w:t>4.2. Подача заявки на участие в аукционе является акцептом оферты в соответствии со статьей 438 Гражданского кодекса Российской Федерации.</w:t>
            </w:r>
          </w:p>
          <w:p w:rsidR="00DF7551" w:rsidRPr="00170187" w:rsidRDefault="00DF7551" w:rsidP="00956CE8">
            <w:pPr>
              <w:pStyle w:val="ae"/>
              <w:spacing w:after="0"/>
              <w:ind w:firstLine="720"/>
              <w:jc w:val="both"/>
              <w:rPr>
                <w:rFonts w:ascii="Liberation Serif" w:hAnsi="Liberation Serif"/>
              </w:rPr>
            </w:pPr>
            <w:r w:rsidRPr="00170187">
              <w:rPr>
                <w:rFonts w:ascii="Liberation Serif" w:hAnsi="Liberation Serif"/>
              </w:rPr>
              <w:t>4.3. Заявитель вправе подать только одну заявку в отношении каждого предмета аукциона (лота).</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4.4. Заявки подаются на электронную площадку, начиная с даты начала приема заявок до времени и даты окончания приема заявок, указанных в настоящей документации об аукционе.</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 xml:space="preserve">4.5. При приеме заявок от Заявителей Оператор обеспечивает конфиденциальность данных о Заявителях,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4.6. В течение одного часа со времени поступления заявки Оператор сообщает Заявителю о ее поступлении путем направления уведомления в ЛК.</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 xml:space="preserve">4.7. Заявитель вправе отозвать заявку путем направления уведомления об отзыве заявки на электронную площадку в любое время до установленных даты и времени начала рассмотрения заявок на участие в аукционе. </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4.8. В случае отзыва Заявителем заявки в установленном порядке, уведомление об отзыве заявки вместе с заявкой в течение одного часа поступает в ЛК Продавца, о чем Заявителю направляется соответствующее уведомление.</w:t>
            </w:r>
          </w:p>
          <w:p w:rsidR="00DF7551" w:rsidRPr="00170187" w:rsidRDefault="00DF7551" w:rsidP="00956CE8">
            <w:pPr>
              <w:pStyle w:val="ae"/>
              <w:ind w:firstLine="709"/>
              <w:jc w:val="both"/>
              <w:rPr>
                <w:rFonts w:ascii="Liberation Serif" w:hAnsi="Liberation Serif"/>
              </w:rPr>
            </w:pPr>
            <w:r w:rsidRPr="00170187">
              <w:rPr>
                <w:rFonts w:ascii="Liberation Serif" w:hAnsi="Liberation Serif"/>
              </w:rPr>
              <w:t>4.9. Изменение заявки допускается только путем подачи Заявителем новой заявки в установленные в настоящей документации об аукционе сроки, при этом первоначальная заявка должна быть отозвана.</w:t>
            </w:r>
          </w:p>
        </w:tc>
      </w:tr>
      <w:tr w:rsidR="00DF7551" w:rsidRPr="00A53F81" w:rsidTr="00275F49">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DF7551" w:rsidRPr="00170187" w:rsidRDefault="00DF7551" w:rsidP="009C4559">
            <w:pPr>
              <w:pStyle w:val="ae"/>
              <w:spacing w:after="0"/>
              <w:ind w:left="363"/>
              <w:jc w:val="center"/>
              <w:rPr>
                <w:rFonts w:ascii="Liberation Serif" w:hAnsi="Liberation Serif"/>
              </w:rPr>
            </w:pPr>
            <w:r w:rsidRPr="00170187">
              <w:rPr>
                <w:rFonts w:ascii="Liberation Serif" w:hAnsi="Liberation Serif"/>
                <w:b/>
                <w:bCs/>
              </w:rPr>
              <w:lastRenderedPageBreak/>
              <w:t xml:space="preserve">5. Сроки, время подачи заявок и проведения аукциона </w:t>
            </w:r>
            <w:r w:rsidR="009C4559" w:rsidRPr="00170187">
              <w:rPr>
                <w:rFonts w:ascii="Liberation Serif" w:hAnsi="Liberation Serif"/>
              </w:rPr>
              <w:t xml:space="preserve">                                              </w:t>
            </w:r>
            <w:r w:rsidRPr="00170187">
              <w:rPr>
                <w:rFonts w:ascii="Liberation Serif" w:hAnsi="Liberation Serif"/>
              </w:rPr>
              <w:t>(Указанное в настоящей документации об аукционе время – местное)</w:t>
            </w:r>
          </w:p>
        </w:tc>
      </w:tr>
      <w:tr w:rsidR="00DF7551" w:rsidRPr="00A53F81" w:rsidTr="00275F49">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110DEE" w:rsidRPr="002616E0" w:rsidRDefault="00110DEE" w:rsidP="00110DEE">
            <w:pPr>
              <w:pStyle w:val="ae"/>
              <w:spacing w:after="0"/>
              <w:ind w:firstLine="567"/>
              <w:rPr>
                <w:rFonts w:ascii="Liberation Serif" w:hAnsi="Liberation Serif"/>
              </w:rPr>
            </w:pPr>
            <w:r w:rsidRPr="002616E0">
              <w:rPr>
                <w:rFonts w:ascii="Liberation Serif" w:hAnsi="Liberation Serif"/>
                <w:shd w:val="clear" w:color="auto" w:fill="FFFFFF"/>
              </w:rPr>
              <w:lastRenderedPageBreak/>
              <w:t>5.1. </w:t>
            </w:r>
            <w:r w:rsidRPr="002616E0">
              <w:rPr>
                <w:rFonts w:ascii="Liberation Serif" w:hAnsi="Liberation Serif"/>
                <w:b/>
                <w:shd w:val="clear" w:color="auto" w:fill="FFFFFF"/>
              </w:rPr>
              <w:t>Начало приема заявок на участие в аукционе:</w:t>
            </w:r>
            <w:r w:rsidRPr="002616E0">
              <w:rPr>
                <w:rFonts w:ascii="Liberation Serif" w:hAnsi="Liberation Serif"/>
              </w:rPr>
              <w:t xml:space="preserve"> </w:t>
            </w:r>
            <w:r w:rsidR="0089137C" w:rsidRPr="0089137C">
              <w:rPr>
                <w:rFonts w:ascii="Liberation Serif" w:hAnsi="Liberation Serif"/>
                <w:b/>
              </w:rPr>
              <w:t>20</w:t>
            </w:r>
            <w:r w:rsidR="004C2EAE" w:rsidRPr="002616E0">
              <w:rPr>
                <w:rFonts w:ascii="Liberation Serif" w:hAnsi="Liberation Serif"/>
                <w:b/>
              </w:rPr>
              <w:t>.</w:t>
            </w:r>
            <w:r w:rsidR="007B6D81" w:rsidRPr="002616E0">
              <w:rPr>
                <w:rFonts w:ascii="Liberation Serif" w:hAnsi="Liberation Serif"/>
                <w:b/>
              </w:rPr>
              <w:t>0</w:t>
            </w:r>
            <w:r w:rsidR="002616E0" w:rsidRPr="002616E0">
              <w:rPr>
                <w:rFonts w:ascii="Liberation Serif" w:hAnsi="Liberation Serif"/>
                <w:b/>
              </w:rPr>
              <w:t>3</w:t>
            </w:r>
            <w:r w:rsidRPr="002616E0">
              <w:rPr>
                <w:rFonts w:ascii="Liberation Serif" w:hAnsi="Liberation Serif"/>
                <w:b/>
              </w:rPr>
              <w:t>.202</w:t>
            </w:r>
            <w:r w:rsidR="002616E0" w:rsidRPr="002616E0">
              <w:rPr>
                <w:rFonts w:ascii="Liberation Serif" w:hAnsi="Liberation Serif"/>
                <w:b/>
              </w:rPr>
              <w:t>5</w:t>
            </w:r>
            <w:r w:rsidRPr="002616E0">
              <w:rPr>
                <w:rFonts w:ascii="Liberation Serif" w:hAnsi="Liberation Serif"/>
                <w:shd w:val="clear" w:color="auto" w:fill="FFFFFF"/>
              </w:rPr>
              <w:t xml:space="preserve"> </w:t>
            </w:r>
            <w:r w:rsidRPr="002616E0">
              <w:rPr>
                <w:rFonts w:ascii="Liberation Serif" w:hAnsi="Liberation Serif"/>
                <w:b/>
                <w:shd w:val="clear" w:color="auto" w:fill="FFFFFF"/>
              </w:rPr>
              <w:t>года</w:t>
            </w:r>
            <w:r w:rsidRPr="002616E0">
              <w:rPr>
                <w:rFonts w:ascii="Liberation Serif" w:hAnsi="Liberation Serif"/>
                <w:shd w:val="clear" w:color="auto" w:fill="FFFFFF"/>
              </w:rPr>
              <w:t xml:space="preserve"> </w:t>
            </w:r>
            <w:r w:rsidRPr="002616E0">
              <w:rPr>
                <w:rFonts w:ascii="Liberation Serif" w:hAnsi="Liberation Serif"/>
                <w:b/>
                <w:shd w:val="clear" w:color="auto" w:fill="FFFFFF"/>
              </w:rPr>
              <w:t xml:space="preserve">в </w:t>
            </w:r>
            <w:r w:rsidR="004C2EAE" w:rsidRPr="002616E0">
              <w:rPr>
                <w:rFonts w:ascii="Liberation Serif" w:hAnsi="Liberation Serif"/>
                <w:b/>
                <w:shd w:val="clear" w:color="auto" w:fill="FFFFFF"/>
              </w:rPr>
              <w:t>09</w:t>
            </w:r>
            <w:r w:rsidRPr="002616E0">
              <w:rPr>
                <w:rFonts w:ascii="Liberation Serif" w:hAnsi="Liberation Serif"/>
                <w:b/>
                <w:shd w:val="clear" w:color="auto" w:fill="FFFFFF"/>
              </w:rPr>
              <w:t xml:space="preserve"> часов 00 мин.</w:t>
            </w:r>
            <w:r w:rsidRPr="002616E0">
              <w:rPr>
                <w:rFonts w:ascii="Liberation Serif" w:hAnsi="Liberation Serif"/>
                <w:shd w:val="clear" w:color="auto" w:fill="FFFFFF"/>
              </w:rPr>
              <w:t xml:space="preserve"> по местному времени.</w:t>
            </w:r>
          </w:p>
          <w:p w:rsidR="00110DEE" w:rsidRPr="004946FC" w:rsidRDefault="00110DEE" w:rsidP="00110DEE">
            <w:pPr>
              <w:pStyle w:val="ae"/>
              <w:spacing w:after="0"/>
              <w:ind w:firstLine="567"/>
              <w:rPr>
                <w:rFonts w:ascii="Liberation Serif" w:hAnsi="Liberation Serif"/>
              </w:rPr>
            </w:pPr>
            <w:r w:rsidRPr="004946FC">
              <w:rPr>
                <w:rFonts w:ascii="Liberation Serif" w:hAnsi="Liberation Serif"/>
                <w:shd w:val="clear" w:color="auto" w:fill="FFFFFF"/>
              </w:rPr>
              <w:t xml:space="preserve"> 5.2. </w:t>
            </w:r>
            <w:r w:rsidRPr="004946FC">
              <w:rPr>
                <w:rFonts w:ascii="Liberation Serif" w:hAnsi="Liberation Serif"/>
                <w:b/>
                <w:shd w:val="clear" w:color="auto" w:fill="FFFFFF"/>
              </w:rPr>
              <w:t>Окончание приема заявок на участие в аукционе:</w:t>
            </w:r>
            <w:r w:rsidRPr="004946FC">
              <w:rPr>
                <w:rFonts w:ascii="Liberation Serif" w:hAnsi="Liberation Serif"/>
                <w:b/>
              </w:rPr>
              <w:t xml:space="preserve"> </w:t>
            </w:r>
            <w:r w:rsidR="0089137C">
              <w:rPr>
                <w:rFonts w:ascii="Liberation Serif" w:hAnsi="Liberation Serif"/>
                <w:b/>
              </w:rPr>
              <w:t>09</w:t>
            </w:r>
            <w:r w:rsidR="004C2EAE" w:rsidRPr="004946FC">
              <w:rPr>
                <w:rFonts w:ascii="Liberation Serif" w:hAnsi="Liberation Serif"/>
                <w:b/>
              </w:rPr>
              <w:t>.</w:t>
            </w:r>
            <w:r w:rsidR="007B6D81" w:rsidRPr="004946FC">
              <w:rPr>
                <w:rFonts w:ascii="Liberation Serif" w:hAnsi="Liberation Serif"/>
                <w:b/>
              </w:rPr>
              <w:t>0</w:t>
            </w:r>
            <w:r w:rsidR="0089137C">
              <w:rPr>
                <w:rFonts w:ascii="Liberation Serif" w:hAnsi="Liberation Serif"/>
                <w:b/>
              </w:rPr>
              <w:t>4</w:t>
            </w:r>
            <w:r w:rsidRPr="004946FC">
              <w:rPr>
                <w:rFonts w:ascii="Liberation Serif" w:hAnsi="Liberation Serif"/>
                <w:b/>
                <w:shd w:val="clear" w:color="auto" w:fill="FFFFFF"/>
              </w:rPr>
              <w:t>.202</w:t>
            </w:r>
            <w:r w:rsidR="004946FC" w:rsidRPr="004946FC">
              <w:rPr>
                <w:rFonts w:ascii="Liberation Serif" w:hAnsi="Liberation Serif"/>
                <w:b/>
                <w:shd w:val="clear" w:color="auto" w:fill="FFFFFF"/>
              </w:rPr>
              <w:t>5</w:t>
            </w:r>
            <w:r w:rsidRPr="004946FC">
              <w:rPr>
                <w:rFonts w:ascii="Liberation Serif" w:hAnsi="Liberation Serif"/>
                <w:shd w:val="clear" w:color="auto" w:fill="FFFFFF"/>
              </w:rPr>
              <w:t xml:space="preserve"> </w:t>
            </w:r>
            <w:r w:rsidRPr="004946FC">
              <w:rPr>
                <w:rFonts w:ascii="Liberation Serif" w:hAnsi="Liberation Serif"/>
                <w:b/>
                <w:shd w:val="clear" w:color="auto" w:fill="FFFFFF"/>
              </w:rPr>
              <w:t>года</w:t>
            </w:r>
            <w:r w:rsidRPr="004946FC">
              <w:rPr>
                <w:rFonts w:ascii="Liberation Serif" w:hAnsi="Liberation Serif"/>
                <w:shd w:val="clear" w:color="auto" w:fill="FFFFFF"/>
              </w:rPr>
              <w:t xml:space="preserve"> </w:t>
            </w:r>
            <w:r w:rsidRPr="004946FC">
              <w:rPr>
                <w:rFonts w:ascii="Liberation Serif" w:hAnsi="Liberation Serif"/>
                <w:b/>
                <w:shd w:val="clear" w:color="auto" w:fill="FFFFFF"/>
              </w:rPr>
              <w:t>в 1</w:t>
            </w:r>
            <w:r w:rsidR="004C2EAE" w:rsidRPr="004946FC">
              <w:rPr>
                <w:rFonts w:ascii="Liberation Serif" w:hAnsi="Liberation Serif"/>
                <w:b/>
                <w:shd w:val="clear" w:color="auto" w:fill="FFFFFF"/>
              </w:rPr>
              <w:t>7</w:t>
            </w:r>
            <w:r w:rsidRPr="004946FC">
              <w:rPr>
                <w:rFonts w:ascii="Liberation Serif" w:hAnsi="Liberation Serif"/>
                <w:b/>
                <w:shd w:val="clear" w:color="auto" w:fill="FFFFFF"/>
              </w:rPr>
              <w:t xml:space="preserve"> часов 00 мин. </w:t>
            </w:r>
            <w:r w:rsidRPr="004946FC">
              <w:rPr>
                <w:rFonts w:ascii="Liberation Serif" w:hAnsi="Liberation Serif"/>
                <w:shd w:val="clear" w:color="auto" w:fill="FFFFFF"/>
              </w:rPr>
              <w:t>по местному времени.</w:t>
            </w:r>
          </w:p>
          <w:p w:rsidR="00110DEE" w:rsidRPr="00FA39A8" w:rsidRDefault="00110DEE" w:rsidP="00110DEE">
            <w:pPr>
              <w:pStyle w:val="ae"/>
              <w:spacing w:after="0"/>
              <w:ind w:firstLine="567"/>
              <w:rPr>
                <w:rFonts w:ascii="Liberation Serif" w:hAnsi="Liberation Serif"/>
              </w:rPr>
            </w:pPr>
            <w:r w:rsidRPr="004946FC">
              <w:rPr>
                <w:rFonts w:ascii="Liberation Serif" w:hAnsi="Liberation Serif"/>
                <w:shd w:val="clear" w:color="auto" w:fill="FFFFFF"/>
              </w:rPr>
              <w:t xml:space="preserve"> 5.3. </w:t>
            </w:r>
            <w:r w:rsidRPr="0089137C">
              <w:rPr>
                <w:rFonts w:ascii="Liberation Serif" w:hAnsi="Liberation Serif"/>
                <w:b/>
                <w:shd w:val="clear" w:color="auto" w:fill="FFFFFF"/>
              </w:rPr>
              <w:t>День рассмотрения заявок на участие в аукционе:</w:t>
            </w:r>
            <w:r w:rsidRPr="004946FC">
              <w:rPr>
                <w:rFonts w:ascii="Liberation Serif" w:hAnsi="Liberation Serif"/>
              </w:rPr>
              <w:t xml:space="preserve"> </w:t>
            </w:r>
            <w:r w:rsidR="0089137C">
              <w:rPr>
                <w:rFonts w:ascii="Liberation Serif" w:hAnsi="Liberation Serif"/>
                <w:b/>
              </w:rPr>
              <w:t>10</w:t>
            </w:r>
            <w:r w:rsidRPr="004946FC">
              <w:rPr>
                <w:rFonts w:ascii="Liberation Serif" w:hAnsi="Liberation Serif"/>
                <w:b/>
              </w:rPr>
              <w:t>.</w:t>
            </w:r>
            <w:r w:rsidR="00E30456" w:rsidRPr="004946FC">
              <w:rPr>
                <w:rFonts w:ascii="Liberation Serif" w:hAnsi="Liberation Serif"/>
                <w:b/>
              </w:rPr>
              <w:t>0</w:t>
            </w:r>
            <w:r w:rsidR="004946FC" w:rsidRPr="004946FC">
              <w:rPr>
                <w:rFonts w:ascii="Liberation Serif" w:hAnsi="Liberation Serif"/>
                <w:b/>
              </w:rPr>
              <w:t>4</w:t>
            </w:r>
            <w:r w:rsidRPr="004946FC">
              <w:rPr>
                <w:rFonts w:ascii="Liberation Serif" w:hAnsi="Liberation Serif"/>
                <w:b/>
              </w:rPr>
              <w:t>.2</w:t>
            </w:r>
            <w:r w:rsidRPr="004946FC">
              <w:rPr>
                <w:rFonts w:ascii="Liberation Serif" w:hAnsi="Liberation Serif"/>
                <w:b/>
                <w:shd w:val="clear" w:color="auto" w:fill="FFFFFF"/>
              </w:rPr>
              <w:t>02</w:t>
            </w:r>
            <w:r w:rsidR="004946FC" w:rsidRPr="004946FC">
              <w:rPr>
                <w:rFonts w:ascii="Liberation Serif" w:hAnsi="Liberation Serif"/>
                <w:b/>
                <w:shd w:val="clear" w:color="auto" w:fill="FFFFFF"/>
              </w:rPr>
              <w:t>5</w:t>
            </w:r>
            <w:r w:rsidRPr="004946FC">
              <w:rPr>
                <w:rFonts w:ascii="Liberation Serif" w:hAnsi="Liberation Serif"/>
                <w:b/>
                <w:shd w:val="clear" w:color="auto" w:fill="FFFFFF"/>
              </w:rPr>
              <w:t xml:space="preserve"> года</w:t>
            </w:r>
            <w:r w:rsidRPr="004946FC">
              <w:rPr>
                <w:rFonts w:ascii="Liberation Serif" w:hAnsi="Liberation Serif"/>
                <w:shd w:val="clear" w:color="auto" w:fill="FFFFFF"/>
              </w:rPr>
              <w:t>.</w:t>
            </w:r>
          </w:p>
          <w:p w:rsidR="00DF7551" w:rsidRPr="00170187" w:rsidRDefault="00110DEE" w:rsidP="009E5A0A">
            <w:pPr>
              <w:pStyle w:val="ae"/>
              <w:ind w:firstLine="567"/>
              <w:rPr>
                <w:rFonts w:ascii="Liberation Serif" w:hAnsi="Liberation Serif"/>
              </w:rPr>
            </w:pPr>
            <w:r w:rsidRPr="00FA39A8">
              <w:rPr>
                <w:rFonts w:ascii="Liberation Serif" w:hAnsi="Liberation Serif"/>
                <w:shd w:val="clear" w:color="auto" w:fill="FFFFFF"/>
              </w:rPr>
              <w:t xml:space="preserve"> </w:t>
            </w:r>
            <w:r w:rsidRPr="004946FC">
              <w:rPr>
                <w:rFonts w:ascii="Liberation Serif" w:hAnsi="Liberation Serif"/>
                <w:shd w:val="clear" w:color="auto" w:fill="FFFFFF"/>
              </w:rPr>
              <w:t>5.4. </w:t>
            </w:r>
            <w:r w:rsidRPr="004946FC">
              <w:rPr>
                <w:rFonts w:ascii="Liberation Serif" w:hAnsi="Liberation Serif"/>
                <w:b/>
                <w:shd w:val="clear" w:color="auto" w:fill="FFFFFF"/>
              </w:rPr>
              <w:t>Проведение аукциона</w:t>
            </w:r>
            <w:r w:rsidRPr="004946FC">
              <w:rPr>
                <w:rFonts w:ascii="Liberation Serif" w:hAnsi="Liberation Serif"/>
                <w:shd w:val="clear" w:color="auto" w:fill="FFFFFF"/>
              </w:rPr>
              <w:t xml:space="preserve"> (дата и время начала приема предложений от участников аукциона): </w:t>
            </w:r>
            <w:r w:rsidR="0089137C">
              <w:rPr>
                <w:rFonts w:ascii="Liberation Serif" w:hAnsi="Liberation Serif"/>
                <w:b/>
                <w:shd w:val="clear" w:color="auto" w:fill="FFFFFF"/>
              </w:rPr>
              <w:t>11</w:t>
            </w:r>
            <w:r w:rsidRPr="004946FC">
              <w:rPr>
                <w:rFonts w:ascii="Liberation Serif" w:hAnsi="Liberation Serif"/>
                <w:b/>
              </w:rPr>
              <w:t>.</w:t>
            </w:r>
            <w:r w:rsidR="007B6D81" w:rsidRPr="004946FC">
              <w:rPr>
                <w:rFonts w:ascii="Liberation Serif" w:hAnsi="Liberation Serif"/>
                <w:b/>
              </w:rPr>
              <w:t>0</w:t>
            </w:r>
            <w:r w:rsidR="004946FC" w:rsidRPr="004946FC">
              <w:rPr>
                <w:rFonts w:ascii="Liberation Serif" w:hAnsi="Liberation Serif"/>
                <w:b/>
              </w:rPr>
              <w:t>4</w:t>
            </w:r>
            <w:r w:rsidRPr="004946FC">
              <w:rPr>
                <w:rFonts w:ascii="Liberation Serif" w:hAnsi="Liberation Serif"/>
                <w:b/>
              </w:rPr>
              <w:t>.20</w:t>
            </w:r>
            <w:r w:rsidRPr="004946FC">
              <w:rPr>
                <w:rFonts w:ascii="Liberation Serif" w:hAnsi="Liberation Serif"/>
                <w:b/>
                <w:shd w:val="clear" w:color="auto" w:fill="FFFFFF"/>
              </w:rPr>
              <w:t>2</w:t>
            </w:r>
            <w:r w:rsidR="004946FC" w:rsidRPr="004946FC">
              <w:rPr>
                <w:rFonts w:ascii="Liberation Serif" w:hAnsi="Liberation Serif"/>
                <w:b/>
                <w:shd w:val="clear" w:color="auto" w:fill="FFFFFF"/>
              </w:rPr>
              <w:t>5</w:t>
            </w:r>
            <w:r w:rsidRPr="004946FC">
              <w:rPr>
                <w:rFonts w:ascii="Liberation Serif" w:hAnsi="Liberation Serif"/>
                <w:b/>
                <w:shd w:val="clear" w:color="auto" w:fill="FFFFFF"/>
              </w:rPr>
              <w:t xml:space="preserve"> года в </w:t>
            </w:r>
            <w:r w:rsidR="00B2346E" w:rsidRPr="004946FC">
              <w:rPr>
                <w:rFonts w:ascii="Liberation Serif" w:hAnsi="Liberation Serif"/>
                <w:b/>
                <w:shd w:val="clear" w:color="auto" w:fill="FFFFFF"/>
              </w:rPr>
              <w:t>1</w:t>
            </w:r>
            <w:r w:rsidR="009E5A0A">
              <w:rPr>
                <w:rFonts w:ascii="Liberation Serif" w:hAnsi="Liberation Serif"/>
                <w:b/>
                <w:shd w:val="clear" w:color="auto" w:fill="FFFFFF"/>
              </w:rPr>
              <w:t>4</w:t>
            </w:r>
            <w:r w:rsidRPr="004946FC">
              <w:rPr>
                <w:rFonts w:ascii="Liberation Serif" w:hAnsi="Liberation Serif"/>
                <w:b/>
                <w:shd w:val="clear" w:color="auto" w:fill="FFFFFF"/>
              </w:rPr>
              <w:t xml:space="preserve"> часов 00 мин</w:t>
            </w:r>
            <w:r w:rsidRPr="004946FC">
              <w:rPr>
                <w:rFonts w:ascii="Liberation Serif" w:hAnsi="Liberation Serif"/>
                <w:shd w:val="clear" w:color="auto" w:fill="FFFFFF"/>
              </w:rPr>
              <w:t>. по местному времени.</w:t>
            </w:r>
          </w:p>
        </w:tc>
      </w:tr>
      <w:tr w:rsidR="00DF7551" w:rsidRPr="00A53F81" w:rsidTr="00275F49">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DF7551" w:rsidRPr="00170187" w:rsidRDefault="00DF7551" w:rsidP="00DF7551">
            <w:pPr>
              <w:pStyle w:val="ae"/>
              <w:jc w:val="center"/>
              <w:rPr>
                <w:rFonts w:ascii="Liberation Serif" w:hAnsi="Liberation Serif"/>
              </w:rPr>
            </w:pPr>
            <w:r w:rsidRPr="00170187">
              <w:rPr>
                <w:rFonts w:ascii="Liberation Serif" w:hAnsi="Liberation Serif"/>
                <w:b/>
                <w:bCs/>
                <w:color w:val="000000"/>
              </w:rPr>
              <w:t xml:space="preserve">6. Требования к участникам аукциона </w:t>
            </w:r>
          </w:p>
        </w:tc>
      </w:tr>
      <w:tr w:rsidR="00DF7551" w:rsidRPr="00A53F81" w:rsidTr="00275F49">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4C2EAE" w:rsidRPr="00170187" w:rsidRDefault="004C2EAE" w:rsidP="004C2EAE">
            <w:pPr>
              <w:pStyle w:val="ae"/>
              <w:spacing w:after="0"/>
              <w:ind w:firstLine="709"/>
              <w:jc w:val="both"/>
              <w:rPr>
                <w:rFonts w:ascii="Liberation Serif" w:hAnsi="Liberation Serif"/>
              </w:rPr>
            </w:pPr>
            <w:r w:rsidRPr="00170187">
              <w:rPr>
                <w:rFonts w:ascii="Liberation Serif" w:hAnsi="Liberation Serif"/>
              </w:rPr>
              <w:t xml:space="preserve">6.1. Участником аукциона в электронной форме может быть: </w:t>
            </w:r>
          </w:p>
          <w:p w:rsidR="00C8160A" w:rsidRPr="00696B12" w:rsidRDefault="00C8160A" w:rsidP="00C8160A">
            <w:pPr>
              <w:pStyle w:val="ae"/>
              <w:spacing w:after="0"/>
              <w:ind w:firstLine="709"/>
              <w:jc w:val="both"/>
              <w:rPr>
                <w:rFonts w:ascii="Liberation Serif" w:hAnsi="Liberation Serif"/>
              </w:rPr>
            </w:pPr>
            <w:r w:rsidRPr="00696B12">
              <w:rPr>
                <w:rFonts w:ascii="Liberation Serif" w:hAnsi="Liberation Serif"/>
              </w:rPr>
              <w:t xml:space="preserve">- лицо, отнесенное в соответствии со статьями 4 и 15 </w:t>
            </w:r>
            <w:r w:rsidRPr="00696B12">
              <w:rPr>
                <w:rFonts w:ascii="Liberation Serif" w:hAnsi="Liberation Serif"/>
                <w:shd w:val="clear" w:color="auto" w:fill="FFFFFF"/>
              </w:rPr>
              <w:t>Федерального закона № 209-ФЗ</w:t>
            </w:r>
            <w:r w:rsidRPr="00696B12">
              <w:rPr>
                <w:rFonts w:ascii="Liberation Serif" w:hAnsi="Liberation Serif"/>
              </w:rPr>
              <w:t>, к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(за исключением указанных в статье 15 Федерального закона № 209-ФЗ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сведения о которых содержатся в едином реестре субъектов малого и среднего предпринимательства либо в едином реестре организаций, образующих инфраструктуру поддержки субъектов малого и среднего предпринимательства, размещенном на официальном сайте Федеральной налоговой службы и акционерного общества «Федеральная корпорация по развитию малого и среднего предпринимательства» соответственно, за исключением субъектов малого и среднего предпринимательства, указанных в частях 3 и 5 статьи 14 Федерального закона № 209-ФЗ, претендующее на заключение договора аренды и подавшее заявку на участие в аукционе в электронной форме;</w:t>
            </w:r>
          </w:p>
          <w:p w:rsidR="00C8160A" w:rsidRPr="002B0F70" w:rsidRDefault="00C8160A" w:rsidP="00C8160A">
            <w:pPr>
              <w:pStyle w:val="ae"/>
              <w:spacing w:after="0"/>
              <w:ind w:firstLine="709"/>
              <w:jc w:val="both"/>
              <w:rPr>
                <w:rFonts w:ascii="Liberation Serif" w:hAnsi="Liberation Serif"/>
              </w:rPr>
            </w:pPr>
            <w:r w:rsidRPr="00696B12">
              <w:rPr>
                <w:rFonts w:ascii="Liberation Serif" w:hAnsi="Liberation Serif"/>
              </w:rPr>
              <w:t>-физическое лицо, не являющееся индивидуальным предпринимателем и применяющее специальный налоговый режим «Налог на профессиональный доход», имеющее право на поддержку в соответствии со статьёй 14, 14.1 Федерального закона от 24.07.2007 года № 209-ФЗ «О развитии малого и среднего предпринимательства в Российской Федерации».</w:t>
            </w:r>
          </w:p>
          <w:p w:rsidR="004C2EAE" w:rsidRPr="00170187" w:rsidRDefault="004C2EAE" w:rsidP="004C2EAE">
            <w:pPr>
              <w:pStyle w:val="ae"/>
              <w:spacing w:after="0"/>
              <w:ind w:firstLine="709"/>
              <w:jc w:val="both"/>
              <w:rPr>
                <w:rFonts w:ascii="Liberation Serif" w:hAnsi="Liberation Serif"/>
              </w:rPr>
            </w:pPr>
            <w:r w:rsidRPr="00170187">
              <w:rPr>
                <w:rFonts w:ascii="Liberation Serif" w:hAnsi="Liberation Serif"/>
              </w:rPr>
              <w:t>6.2. Участники аукциона должны соответствовать требованиям, установленным законодательством РФ к таким участникам, а именно:</w:t>
            </w:r>
          </w:p>
          <w:p w:rsidR="004C2EAE" w:rsidRPr="00170187" w:rsidRDefault="004C2EAE" w:rsidP="004C2EAE">
            <w:pPr>
              <w:pStyle w:val="ae"/>
              <w:spacing w:after="0"/>
              <w:ind w:firstLine="709"/>
              <w:jc w:val="both"/>
              <w:rPr>
                <w:rFonts w:ascii="Liberation Serif" w:hAnsi="Liberation Serif"/>
              </w:rPr>
            </w:pPr>
            <w:r w:rsidRPr="00170187">
              <w:rPr>
                <w:rFonts w:ascii="Liberation Serif" w:hAnsi="Liberation Serif"/>
              </w:rPr>
              <w:t>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4C2EAE" w:rsidRPr="00170187" w:rsidRDefault="004C2EAE" w:rsidP="004C2EAE">
            <w:pPr>
              <w:pStyle w:val="ae"/>
              <w:spacing w:after="0"/>
              <w:ind w:firstLine="709"/>
              <w:jc w:val="both"/>
              <w:rPr>
                <w:rFonts w:ascii="Liberation Serif" w:hAnsi="Liberation Serif"/>
              </w:rPr>
            </w:pPr>
            <w:r w:rsidRPr="00170187">
              <w:rPr>
                <w:rFonts w:ascii="Liberation Serif" w:hAnsi="Liberation Serif"/>
              </w:rPr>
              <w:t>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аукционе.</w:t>
            </w:r>
          </w:p>
          <w:p w:rsidR="00DF7551" w:rsidRPr="00170187" w:rsidRDefault="00DF7551" w:rsidP="004C2EAE">
            <w:pPr>
              <w:pStyle w:val="ae"/>
              <w:spacing w:after="0"/>
              <w:ind w:firstLine="709"/>
              <w:jc w:val="both"/>
              <w:rPr>
                <w:rFonts w:ascii="Liberation Serif" w:hAnsi="Liberation Serif"/>
              </w:rPr>
            </w:pPr>
          </w:p>
        </w:tc>
      </w:tr>
      <w:tr w:rsidR="00DF7551" w:rsidRPr="00A53F81" w:rsidTr="00275F49">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DF7551" w:rsidRPr="00170187" w:rsidRDefault="00DF7551" w:rsidP="00C6472E">
            <w:pPr>
              <w:pStyle w:val="ae"/>
              <w:ind w:right="11"/>
              <w:jc w:val="center"/>
              <w:rPr>
                <w:rFonts w:ascii="Liberation Serif" w:hAnsi="Liberation Serif"/>
              </w:rPr>
            </w:pPr>
            <w:r w:rsidRPr="00170187">
              <w:rPr>
                <w:rFonts w:ascii="Liberation Serif" w:hAnsi="Liberation Serif"/>
                <w:b/>
                <w:bCs/>
              </w:rPr>
              <w:t>7. Порядок ознакомления с документацией об аукционе и осмотр имущества</w:t>
            </w:r>
          </w:p>
        </w:tc>
      </w:tr>
      <w:tr w:rsidR="00DF7551" w:rsidRPr="00A53F81" w:rsidTr="00275F49">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3B2631" w:rsidRPr="00170187" w:rsidRDefault="00DF7551" w:rsidP="00956CE8">
            <w:pPr>
              <w:pStyle w:val="ae"/>
              <w:spacing w:after="0"/>
              <w:ind w:firstLine="709"/>
              <w:jc w:val="both"/>
              <w:rPr>
                <w:rFonts w:ascii="Liberation Serif" w:hAnsi="Liberation Serif"/>
                <w:kern w:val="3"/>
              </w:rPr>
            </w:pPr>
            <w:r w:rsidRPr="00170187">
              <w:rPr>
                <w:rFonts w:ascii="Liberation Serif" w:hAnsi="Liberation Serif"/>
              </w:rPr>
              <w:t>7.1.</w:t>
            </w:r>
            <w:r w:rsidRPr="00170187">
              <w:rPr>
                <w:rFonts w:ascii="Liberation Serif" w:hAnsi="Liberation Serif"/>
                <w:b/>
                <w:bCs/>
              </w:rPr>
              <w:t> </w:t>
            </w:r>
            <w:r w:rsidRPr="00170187">
              <w:rPr>
                <w:rFonts w:ascii="Liberation Serif" w:hAnsi="Liberation Serif"/>
              </w:rPr>
              <w:t xml:space="preserve">Документация об аукционе размещается на официальном сайте Российской Федерации для размещения информации о проведение торгов </w:t>
            </w:r>
            <w:hyperlink r:id="rId16" w:history="1">
              <w:r w:rsidRPr="00170187">
                <w:rPr>
                  <w:rStyle w:val="a4"/>
                  <w:rFonts w:ascii="Liberation Serif" w:hAnsi="Liberation Serif"/>
                </w:rPr>
                <w:t>www.torgi.gov.ru</w:t>
              </w:r>
            </w:hyperlink>
            <w:r w:rsidR="003B2631" w:rsidRPr="00170187">
              <w:rPr>
                <w:rFonts w:ascii="Liberation Serif" w:hAnsi="Liberation Serif"/>
                <w:color w:val="000080"/>
              </w:rPr>
              <w:t xml:space="preserve"> </w:t>
            </w:r>
            <w:r w:rsidR="003B2631" w:rsidRPr="00170187">
              <w:rPr>
                <w:rFonts w:ascii="Liberation Serif" w:hAnsi="Liberation Serif"/>
              </w:rPr>
              <w:t xml:space="preserve">одновременно с размещением извещения о проведении аукциона. Документация об аукционе доступна для ознакомления без взимания платы. </w:t>
            </w:r>
            <w:r w:rsidR="003B2631" w:rsidRPr="00170187">
              <w:rPr>
                <w:rFonts w:ascii="Liberation Serif" w:hAnsi="Liberation Serif"/>
                <w:kern w:val="3"/>
              </w:rPr>
              <w:t xml:space="preserve"> </w:t>
            </w:r>
          </w:p>
          <w:p w:rsidR="003B2631" w:rsidRPr="00170187" w:rsidRDefault="003B2631" w:rsidP="003B2631">
            <w:pPr>
              <w:ind w:firstLine="567"/>
              <w:contextualSpacing/>
              <w:jc w:val="both"/>
              <w:rPr>
                <w:rFonts w:ascii="Liberation Serif" w:hAnsi="Liberation Serif"/>
                <w:kern w:val="3"/>
                <w:sz w:val="24"/>
                <w:szCs w:val="24"/>
              </w:rPr>
            </w:pPr>
            <w:r w:rsidRPr="00170187">
              <w:rPr>
                <w:rFonts w:ascii="Liberation Serif" w:hAnsi="Liberation Serif"/>
                <w:sz w:val="24"/>
                <w:szCs w:val="24"/>
              </w:rPr>
              <w:t xml:space="preserve">  </w:t>
            </w:r>
            <w:r w:rsidR="00DF7551" w:rsidRPr="00170187">
              <w:rPr>
                <w:rFonts w:ascii="Liberation Serif" w:hAnsi="Liberation Serif"/>
                <w:sz w:val="24"/>
                <w:szCs w:val="24"/>
              </w:rPr>
              <w:t>7.2. </w:t>
            </w:r>
            <w:r w:rsidRPr="00170187">
              <w:rPr>
                <w:rFonts w:ascii="Liberation Serif" w:hAnsi="Liberation Serif"/>
                <w:kern w:val="3"/>
                <w:sz w:val="24"/>
                <w:szCs w:val="24"/>
              </w:rPr>
              <w:t xml:space="preserve">После размещения на официальном сайте извещения о проведении аукциона, Продавец на основании заявления любого заинтересованного лица, поданного в письменной </w:t>
            </w:r>
            <w:r w:rsidRPr="00170187">
              <w:rPr>
                <w:rFonts w:ascii="Liberation Serif" w:hAnsi="Liberation Serif"/>
                <w:kern w:val="3"/>
                <w:sz w:val="24"/>
                <w:szCs w:val="24"/>
              </w:rPr>
              <w:lastRenderedPageBreak/>
              <w:t xml:space="preserve">форме, в том числе в форме электронного документа, в течении двух рабочих дней с даты получения соответствующего заявления предоставляет такому лицу документацию об аукционе в письменной форме или в форме электронного документа. Документация об аукционе предоставляется по мету расположения продавца. </w:t>
            </w:r>
          </w:p>
          <w:p w:rsidR="003B2631" w:rsidRPr="00170187" w:rsidRDefault="003B2631" w:rsidP="003B2631">
            <w:pPr>
              <w:ind w:firstLine="567"/>
              <w:contextualSpacing/>
              <w:jc w:val="both"/>
              <w:rPr>
                <w:rFonts w:ascii="Liberation Serif" w:hAnsi="Liberation Serif"/>
                <w:kern w:val="3"/>
                <w:sz w:val="24"/>
                <w:szCs w:val="24"/>
              </w:rPr>
            </w:pPr>
            <w:r w:rsidRPr="00170187">
              <w:rPr>
                <w:rFonts w:ascii="Liberation Serif" w:hAnsi="Liberation Serif"/>
                <w:kern w:val="3"/>
                <w:sz w:val="24"/>
                <w:szCs w:val="24"/>
              </w:rPr>
              <w:t xml:space="preserve">В заявлении о предоставлении документации об аукционе должен быть указан способ направления документации об аукционе и адрес, по которому должна быть направлена документация об аукционе. </w:t>
            </w:r>
          </w:p>
          <w:p w:rsidR="00DF7551" w:rsidRPr="00170187" w:rsidRDefault="003B2631" w:rsidP="00956CE8">
            <w:pPr>
              <w:pStyle w:val="ae"/>
              <w:spacing w:after="0"/>
              <w:ind w:firstLine="709"/>
              <w:jc w:val="both"/>
              <w:rPr>
                <w:rFonts w:ascii="Liberation Serif" w:hAnsi="Liberation Serif"/>
              </w:rPr>
            </w:pPr>
            <w:r w:rsidRPr="00170187">
              <w:rPr>
                <w:rFonts w:ascii="Liberation Serif" w:hAnsi="Liberation Serif"/>
              </w:rPr>
              <w:t xml:space="preserve">7.3. </w:t>
            </w:r>
            <w:r w:rsidR="00DF7551" w:rsidRPr="00170187">
              <w:rPr>
                <w:rFonts w:ascii="Liberation Serif" w:hAnsi="Liberation Serif"/>
              </w:rPr>
              <w:t xml:space="preserve">Любое заинтересованное лицо независимо от регистрации на электронной площадке со дня начала приема заявок вправе направить, как в порядке, предусмотренном пунктом 1.13, так и на электронный адрес Оператора запрос о разъяснении положений документации об аукционе </w:t>
            </w:r>
            <w:r w:rsidR="00DF7551" w:rsidRPr="00170187">
              <w:rPr>
                <w:rFonts w:ascii="Liberation Serif" w:hAnsi="Liberation Serif"/>
                <w:shd w:val="clear" w:color="auto" w:fill="FFFFFF"/>
              </w:rPr>
              <w:t>(приложение 3 к настоящей документации об аукционе).</w:t>
            </w:r>
            <w:r w:rsidR="00DF7551" w:rsidRPr="00170187">
              <w:rPr>
                <w:rFonts w:ascii="Liberation Serif" w:hAnsi="Liberation Serif"/>
              </w:rPr>
              <w:t xml:space="preserve"> Такой запрос в режиме реального времени направляется в ЛК Продавца для рассмотрения при условии, что запрос поступил не позднее чем за три рабочих дня до даты окончания срока подачи заявок на участие в аукционе.</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В течение одного рабочего дня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заинтересованного лица, от которого поступил запрос.</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В течение одного дня с даты размещения в открытом доступе разъяснения с указанием предмета запроса такое разъяснение должно быть размещено Продавцом на официальном сайте торгов</w:t>
            </w:r>
            <w:r w:rsidRPr="00170187">
              <w:rPr>
                <w:rFonts w:ascii="Liberation Serif" w:hAnsi="Liberation Serif"/>
                <w:shd w:val="clear" w:color="auto" w:fill="FFFFFF"/>
              </w:rPr>
              <w:t xml:space="preserve"> </w:t>
            </w:r>
            <w:hyperlink r:id="rId17" w:history="1">
              <w:r w:rsidRPr="00170187">
                <w:rPr>
                  <w:rStyle w:val="a4"/>
                  <w:rFonts w:ascii="Liberation Serif" w:hAnsi="Liberation Serif"/>
                  <w:shd w:val="clear" w:color="auto" w:fill="FFFFFF"/>
                </w:rPr>
                <w:t>www.torgi.gov.ru</w:t>
              </w:r>
            </w:hyperlink>
            <w:r w:rsidRPr="00170187">
              <w:rPr>
                <w:rFonts w:ascii="Liberation Serif" w:hAnsi="Liberation Serif"/>
                <w:shd w:val="clear" w:color="auto" w:fill="FFFFFF"/>
              </w:rPr>
              <w:t xml:space="preserve"> с</w:t>
            </w:r>
            <w:r w:rsidRPr="00170187">
              <w:rPr>
                <w:rFonts w:ascii="Liberation Serif" w:hAnsi="Liberation Serif"/>
              </w:rPr>
              <w:t xml:space="preserve">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7.</w:t>
            </w:r>
            <w:r w:rsidR="003B2631" w:rsidRPr="00170187">
              <w:rPr>
                <w:rFonts w:ascii="Liberation Serif" w:hAnsi="Liberation Serif"/>
              </w:rPr>
              <w:t>4</w:t>
            </w:r>
            <w:r w:rsidRPr="00170187">
              <w:rPr>
                <w:rFonts w:ascii="Liberation Serif" w:hAnsi="Liberation Serif"/>
              </w:rPr>
              <w:t>.</w:t>
            </w:r>
            <w:r w:rsidRPr="00170187">
              <w:rPr>
                <w:rFonts w:ascii="Liberation Serif" w:hAnsi="Liberation Serif"/>
                <w:b/>
                <w:bCs/>
              </w:rPr>
              <w:t> </w:t>
            </w:r>
            <w:r w:rsidRPr="00170187">
              <w:rPr>
                <w:rFonts w:ascii="Liberation Serif" w:hAnsi="Liberation Serif"/>
              </w:rPr>
              <w:t xml:space="preserve">Осмотр объекта недвижимого имущества, указанного в пункте 1.4 настоящей документации об аукционе, обеспечивает Продавец в соответствии с графиком проведения осмотра имущества, </w:t>
            </w:r>
            <w:r w:rsidRPr="00170187">
              <w:rPr>
                <w:rFonts w:ascii="Liberation Serif" w:hAnsi="Liberation Serif"/>
                <w:shd w:val="clear" w:color="auto" w:fill="FFFFFF"/>
              </w:rPr>
              <w:t>указанным в приложении 4</w:t>
            </w:r>
            <w:r w:rsidRPr="00170187">
              <w:rPr>
                <w:rFonts w:ascii="Liberation Serif" w:hAnsi="Liberation Serif"/>
              </w:rPr>
              <w:t xml:space="preserve"> к настоящей документации об аукционе.</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 xml:space="preserve">Проведение осмотра осуществляется не реже чем через каждые пять рабочих дней с даты размещения на официальном сайте Российской Федерации для размещения информации о проведении торгов </w:t>
            </w:r>
            <w:hyperlink r:id="rId18" w:history="1">
              <w:r w:rsidRPr="00170187">
                <w:rPr>
                  <w:rStyle w:val="a4"/>
                  <w:rFonts w:ascii="Liberation Serif" w:hAnsi="Liberation Serif"/>
                  <w:shd w:val="clear" w:color="auto" w:fill="FFFFFF"/>
                  <w:lang w:val="en-US"/>
                </w:rPr>
                <w:t>www</w:t>
              </w:r>
            </w:hyperlink>
            <w:hyperlink r:id="rId19" w:history="1">
              <w:r w:rsidRPr="00170187">
                <w:rPr>
                  <w:rStyle w:val="a4"/>
                  <w:rFonts w:ascii="Liberation Serif" w:hAnsi="Liberation Serif"/>
                  <w:shd w:val="clear" w:color="auto" w:fill="FFFFFF"/>
                </w:rPr>
                <w:t>.</w:t>
              </w:r>
            </w:hyperlink>
            <w:hyperlink r:id="rId20" w:history="1">
              <w:r w:rsidRPr="00170187">
                <w:rPr>
                  <w:rStyle w:val="a4"/>
                  <w:rFonts w:ascii="Liberation Serif" w:hAnsi="Liberation Serif"/>
                  <w:shd w:val="clear" w:color="auto" w:fill="FFFFFF"/>
                  <w:lang w:val="en-US"/>
                </w:rPr>
                <w:t>torgi</w:t>
              </w:r>
            </w:hyperlink>
            <w:hyperlink r:id="rId21" w:history="1">
              <w:r w:rsidRPr="00170187">
                <w:rPr>
                  <w:rStyle w:val="a4"/>
                  <w:rFonts w:ascii="Liberation Serif" w:hAnsi="Liberation Serif"/>
                  <w:shd w:val="clear" w:color="auto" w:fill="FFFFFF"/>
                </w:rPr>
                <w:t>.</w:t>
              </w:r>
            </w:hyperlink>
            <w:hyperlink r:id="rId22" w:history="1">
              <w:r w:rsidRPr="00170187">
                <w:rPr>
                  <w:rStyle w:val="a4"/>
                  <w:rFonts w:ascii="Liberation Serif" w:hAnsi="Liberation Serif"/>
                  <w:shd w:val="clear" w:color="auto" w:fill="FFFFFF"/>
                  <w:lang w:val="en-US"/>
                </w:rPr>
                <w:t>gov</w:t>
              </w:r>
            </w:hyperlink>
            <w:hyperlink r:id="rId23" w:history="1">
              <w:r w:rsidRPr="00170187">
                <w:rPr>
                  <w:rStyle w:val="a4"/>
                  <w:rFonts w:ascii="Liberation Serif" w:hAnsi="Liberation Serif"/>
                  <w:shd w:val="clear" w:color="auto" w:fill="FFFFFF"/>
                </w:rPr>
                <w:t>.</w:t>
              </w:r>
            </w:hyperlink>
            <w:hyperlink r:id="rId24" w:history="1">
              <w:r w:rsidRPr="00170187">
                <w:rPr>
                  <w:rStyle w:val="a4"/>
                  <w:rFonts w:ascii="Liberation Serif" w:hAnsi="Liberation Serif"/>
                  <w:shd w:val="clear" w:color="auto" w:fill="FFFFFF"/>
                  <w:lang w:val="en-US"/>
                </w:rPr>
                <w:t>ru</w:t>
              </w:r>
            </w:hyperlink>
            <w:r w:rsidRPr="00170187">
              <w:rPr>
                <w:rFonts w:ascii="Liberation Serif" w:hAnsi="Liberation Serif"/>
                <w:shd w:val="clear" w:color="auto" w:fill="FFFFFF"/>
              </w:rPr>
              <w:t xml:space="preserve"> </w:t>
            </w:r>
            <w:r w:rsidRPr="00170187">
              <w:rPr>
                <w:rFonts w:ascii="Liberation Serif" w:hAnsi="Liberation Serif"/>
              </w:rPr>
              <w:t>и на электронной площадке извещения о проведении аукциона и документации об аукционе, но не позднее, чем за 2 (два) рабочих дня до даты окончания подачи заявок на участие в аукционе.</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Для осмотра с учетом установленных сроков, лицо, желающее осмотреть объект недвижимого имущества, направляет Продавцу по адресу: 64</w:t>
            </w:r>
            <w:r w:rsidR="00CE0AE9" w:rsidRPr="00170187">
              <w:rPr>
                <w:rFonts w:ascii="Liberation Serif" w:hAnsi="Liberation Serif"/>
              </w:rPr>
              <w:t>1920</w:t>
            </w:r>
            <w:r w:rsidRPr="00170187">
              <w:rPr>
                <w:rFonts w:ascii="Liberation Serif" w:hAnsi="Liberation Serif"/>
              </w:rPr>
              <w:t xml:space="preserve">, </w:t>
            </w:r>
            <w:r w:rsidR="00CE0AE9" w:rsidRPr="00170187">
              <w:rPr>
                <w:rFonts w:ascii="Liberation Serif" w:hAnsi="Liberation Serif"/>
              </w:rPr>
              <w:t>Курганская область, Каргапольский муниципальный округ, р.п. Каргаполье, ул. Калинина, д. 35</w:t>
            </w:r>
            <w:r w:rsidRPr="00170187">
              <w:rPr>
                <w:rFonts w:ascii="Liberation Serif" w:hAnsi="Liberation Serif"/>
                <w:shd w:val="clear" w:color="auto" w:fill="FFFFFF"/>
              </w:rPr>
              <w:t xml:space="preserve">, </w:t>
            </w:r>
            <w:r w:rsidR="00CE0AE9" w:rsidRPr="00170187">
              <w:rPr>
                <w:rFonts w:ascii="Liberation Serif" w:hAnsi="Liberation Serif"/>
                <w:shd w:val="clear" w:color="auto" w:fill="FFFFFF"/>
              </w:rPr>
              <w:t>и</w:t>
            </w:r>
            <w:r w:rsidRPr="00170187">
              <w:rPr>
                <w:rFonts w:ascii="Liberation Serif" w:hAnsi="Liberation Serif"/>
                <w:shd w:val="clear" w:color="auto" w:fill="FFFFFF"/>
              </w:rPr>
              <w:t xml:space="preserve">ли </w:t>
            </w:r>
            <w:r w:rsidRPr="00170187">
              <w:rPr>
                <w:rFonts w:ascii="Liberation Serif" w:hAnsi="Liberation Serif"/>
                <w:color w:val="000000"/>
                <w:shd w:val="clear" w:color="auto" w:fill="FFFFFF"/>
              </w:rPr>
              <w:t>по адресу электронной почты:</w:t>
            </w:r>
            <w:r w:rsidRPr="00170187">
              <w:rPr>
                <w:rFonts w:ascii="Liberation Serif" w:hAnsi="Liberation Serif"/>
                <w:shd w:val="clear" w:color="auto" w:fill="FFFFFF"/>
              </w:rPr>
              <w:t xml:space="preserve"> </w:t>
            </w:r>
            <w:hyperlink r:id="rId25" w:tgtFrame="_blank" w:history="1">
              <w:r w:rsidR="00802053" w:rsidRPr="00170187">
                <w:rPr>
                  <w:rStyle w:val="a4"/>
                  <w:rFonts w:ascii="Liberation Serif" w:hAnsi="Liberation Serif" w:cs="Arial"/>
                  <w:shd w:val="clear" w:color="auto" w:fill="FFFFFF"/>
                </w:rPr>
                <w:t>kymi.kargapolie@mail.ru</w:t>
              </w:r>
            </w:hyperlink>
            <w:r w:rsidRPr="00170187">
              <w:rPr>
                <w:rFonts w:ascii="Liberation Serif" w:hAnsi="Liberation Serif"/>
                <w:color w:val="000000"/>
                <w:shd w:val="clear" w:color="auto" w:fill="FFFFFF"/>
              </w:rPr>
              <w:t xml:space="preserve"> запрос по форме </w:t>
            </w:r>
            <w:r w:rsidRPr="00170187">
              <w:rPr>
                <w:rFonts w:ascii="Liberation Serif" w:hAnsi="Liberation Serif"/>
                <w:shd w:val="clear" w:color="auto" w:fill="FFFFFF"/>
              </w:rPr>
              <w:t>(приложение 5 к настоящей документации об аукционе).</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7.</w:t>
            </w:r>
            <w:r w:rsidR="003B2631" w:rsidRPr="00170187">
              <w:rPr>
                <w:rFonts w:ascii="Liberation Serif" w:hAnsi="Liberation Serif"/>
              </w:rPr>
              <w:t>5</w:t>
            </w:r>
            <w:r w:rsidRPr="00170187">
              <w:rPr>
                <w:rFonts w:ascii="Liberation Serif" w:hAnsi="Liberation Serif"/>
              </w:rPr>
              <w:t>. Документооборот между Заявителями, участниками аукциона, Продавцом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отправителя, за исключением договора аренды, который заключается в простой письменной форме.</w:t>
            </w:r>
          </w:p>
          <w:p w:rsidR="00DF7551" w:rsidRPr="00170187" w:rsidRDefault="00DF7551" w:rsidP="00956CE8">
            <w:pPr>
              <w:pStyle w:val="ae"/>
              <w:ind w:firstLine="709"/>
              <w:jc w:val="both"/>
              <w:rPr>
                <w:rFonts w:ascii="Liberation Serif" w:hAnsi="Liberation Serif"/>
              </w:rPr>
            </w:pPr>
            <w:r w:rsidRPr="00170187">
              <w:rPr>
                <w:rFonts w:ascii="Liberation Serif" w:hAnsi="Liberation Serif"/>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Заявителя, участника аукциона, Продавца либо Оператора и отправитель несет ответственность за подлинность и достоверность таких документов и сведений.</w:t>
            </w:r>
          </w:p>
        </w:tc>
      </w:tr>
      <w:tr w:rsidR="00DF7551" w:rsidRPr="00A53F81" w:rsidTr="00275F49">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DF7551" w:rsidRPr="00170187" w:rsidRDefault="00DF7551" w:rsidP="00731DCF">
            <w:pPr>
              <w:pStyle w:val="ae"/>
              <w:jc w:val="center"/>
              <w:rPr>
                <w:rFonts w:ascii="Liberation Serif" w:hAnsi="Liberation Serif"/>
              </w:rPr>
            </w:pPr>
            <w:r w:rsidRPr="00170187">
              <w:rPr>
                <w:rFonts w:ascii="Liberation Serif" w:hAnsi="Liberation Serif"/>
                <w:b/>
                <w:bCs/>
              </w:rPr>
              <w:lastRenderedPageBreak/>
              <w:t>8. Условия допуска к участию в аукционе</w:t>
            </w:r>
          </w:p>
        </w:tc>
      </w:tr>
      <w:tr w:rsidR="00DF7551" w:rsidRPr="00A53F81" w:rsidTr="00275F49">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8.1. Заявитель не допускается аукционной комиссией к участию в аукционе в случаях:</w:t>
            </w:r>
          </w:p>
          <w:p w:rsidR="00C8160A" w:rsidRPr="00170187" w:rsidRDefault="00DF7551" w:rsidP="0044311E">
            <w:pPr>
              <w:pStyle w:val="ae"/>
              <w:spacing w:after="0"/>
              <w:contextualSpacing/>
              <w:jc w:val="both"/>
              <w:rPr>
                <w:rFonts w:ascii="Liberation Serif" w:hAnsi="Liberation Serif"/>
              </w:rPr>
            </w:pPr>
            <w:r w:rsidRPr="00170187">
              <w:rPr>
                <w:rFonts w:ascii="Liberation Serif" w:hAnsi="Liberation Serif"/>
              </w:rPr>
              <w:t>1) Непредставления документов</w:t>
            </w:r>
            <w:r w:rsidR="00731DCF" w:rsidRPr="00170187">
              <w:rPr>
                <w:rFonts w:ascii="Liberation Serif" w:hAnsi="Liberation Serif"/>
              </w:rPr>
              <w:t>,</w:t>
            </w:r>
            <w:r w:rsidRPr="00170187">
              <w:rPr>
                <w:rFonts w:ascii="Liberation Serif" w:hAnsi="Liberation Serif"/>
              </w:rPr>
              <w:t xml:space="preserve"> определенных пунктом 4.1 настоящей документации об </w:t>
            </w:r>
            <w:r w:rsidRPr="00170187">
              <w:rPr>
                <w:rFonts w:ascii="Liberation Serif" w:hAnsi="Liberation Serif"/>
              </w:rPr>
              <w:lastRenderedPageBreak/>
              <w:t>аукционе, либо наличия в таких документах недостоверных сведений;</w:t>
            </w:r>
            <w:r w:rsidR="0044311E" w:rsidRPr="00170187">
              <w:rPr>
                <w:rFonts w:ascii="Liberation Serif" w:hAnsi="Liberation Serif"/>
              </w:rPr>
              <w:t xml:space="preserve">                      </w:t>
            </w:r>
            <w:r w:rsidRPr="00170187">
              <w:rPr>
                <w:rFonts w:ascii="Liberation Serif" w:hAnsi="Liberation Serif"/>
              </w:rPr>
              <w:t>2) Несоответствия требованиям, указанным в разделе 6 настоящей документации об аукционе;</w:t>
            </w:r>
            <w:r w:rsidR="0044311E" w:rsidRPr="00170187">
              <w:rPr>
                <w:rFonts w:ascii="Liberation Serif" w:hAnsi="Liberation Serif"/>
              </w:rPr>
              <w:t xml:space="preserve">                                                                                                                              </w:t>
            </w:r>
            <w:r w:rsidRPr="00170187">
              <w:rPr>
                <w:rFonts w:ascii="Liberation Serif" w:hAnsi="Liberation Serif"/>
              </w:rPr>
              <w:t xml:space="preserve">3) Несоответствия заявки </w:t>
            </w:r>
            <w:r w:rsidR="00024D8E" w:rsidRPr="00170187">
              <w:rPr>
                <w:rFonts w:ascii="Liberation Serif" w:hAnsi="Liberation Serif"/>
              </w:rPr>
              <w:t xml:space="preserve">на участие в аукционе </w:t>
            </w:r>
            <w:r w:rsidRPr="00170187">
              <w:rPr>
                <w:rFonts w:ascii="Liberation Serif" w:hAnsi="Liberation Serif"/>
              </w:rPr>
              <w:t>требованиям документации об аукционе;</w:t>
            </w:r>
            <w:r w:rsidR="0044311E" w:rsidRPr="00170187">
              <w:rPr>
                <w:rFonts w:ascii="Liberation Serif" w:hAnsi="Liberation Serif"/>
              </w:rPr>
              <w:t xml:space="preserve">               </w:t>
            </w:r>
            <w:r w:rsidR="00C8160A" w:rsidRPr="002B0F70">
              <w:rPr>
                <w:rFonts w:ascii="Liberation Serif" w:hAnsi="Liberation Serif"/>
              </w:rPr>
              <w:t xml:space="preserve">4) </w:t>
            </w:r>
            <w:r w:rsidR="00C8160A" w:rsidRPr="00696B12">
              <w:rPr>
                <w:rFonts w:ascii="Liberation Serif" w:hAnsi="Liberation Serif"/>
              </w:rPr>
              <w:t>Подачи заявки на участие в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Федерального закона № 209-ФЗ, в случае проведения аукциона, участниками которого могут являться только субъекты малого и среднего предпринимательства, физическое лицо, применяющее специальный налоговой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Федеральным законом № 209-ФЗ</w:t>
            </w:r>
            <w:r w:rsidR="00C8160A">
              <w:rPr>
                <w:rFonts w:ascii="Liberation Serif" w:hAnsi="Liberation Serif"/>
              </w:rPr>
              <w:t xml:space="preserve">.                                                                                                              </w:t>
            </w:r>
            <w:r w:rsidR="00024D8E" w:rsidRPr="00170187">
              <w:rPr>
                <w:rFonts w:ascii="Liberation Serif" w:hAnsi="Liberation Serif"/>
              </w:rPr>
              <w:t>5</w:t>
            </w:r>
            <w:r w:rsidRPr="00170187">
              <w:rPr>
                <w:rFonts w:ascii="Liberation Serif" w:hAnsi="Liberation Serif"/>
              </w:rPr>
              <w:t xml:space="preserve">) </w:t>
            </w:r>
            <w:r w:rsidR="00C8160A" w:rsidRPr="00170187">
              <w:rPr>
                <w:rFonts w:ascii="Liberation Serif" w:hAnsi="Liberation Serif"/>
              </w:rPr>
              <w:t>Наличие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r w:rsidR="00C8160A">
              <w:rPr>
                <w:rFonts w:ascii="Liberation Serif" w:hAnsi="Liberation Serif"/>
              </w:rPr>
              <w:t xml:space="preserve">                                             6</w:t>
            </w:r>
            <w:r w:rsidR="00C8160A" w:rsidRPr="00170187">
              <w:rPr>
                <w:rFonts w:ascii="Liberation Serif" w:hAnsi="Liberation Serif"/>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8.2. Отказ в допуске к участию в аукционе по иным основаниям, кроме случаев, указанных в пункте 8.1 настоящей документации об аукционе, не допускается.</w:t>
            </w:r>
          </w:p>
          <w:p w:rsidR="00DF7551" w:rsidRPr="00170187" w:rsidRDefault="00DF7551" w:rsidP="00956CE8">
            <w:pPr>
              <w:pStyle w:val="ae"/>
              <w:ind w:firstLine="709"/>
              <w:jc w:val="both"/>
              <w:rPr>
                <w:rFonts w:ascii="Liberation Serif" w:hAnsi="Liberation Serif"/>
              </w:rPr>
            </w:pPr>
            <w:r w:rsidRPr="00170187">
              <w:rPr>
                <w:rFonts w:ascii="Liberation Serif" w:hAnsi="Liberation Serif"/>
              </w:rPr>
              <w:t xml:space="preserve">8.3. 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пунктом 4.1 настоящей документации об аукционе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в электронной форме от участия в аукционе подлежит размещению на официальном сайте торгов </w:t>
            </w:r>
            <w:hyperlink r:id="rId26" w:history="1">
              <w:r w:rsidRPr="00170187">
                <w:rPr>
                  <w:rStyle w:val="a4"/>
                  <w:rFonts w:ascii="Liberation Serif" w:hAnsi="Liberation Serif"/>
                  <w:shd w:val="clear" w:color="auto" w:fill="FFFFFF"/>
                  <w:lang w:val="en-US"/>
                </w:rPr>
                <w:t>www</w:t>
              </w:r>
            </w:hyperlink>
            <w:hyperlink r:id="rId27" w:history="1">
              <w:r w:rsidRPr="00170187">
                <w:rPr>
                  <w:rStyle w:val="a4"/>
                  <w:rFonts w:ascii="Liberation Serif" w:hAnsi="Liberation Serif"/>
                  <w:shd w:val="clear" w:color="auto" w:fill="FFFFFF"/>
                </w:rPr>
                <w:t>.</w:t>
              </w:r>
            </w:hyperlink>
            <w:hyperlink r:id="rId28" w:history="1">
              <w:r w:rsidRPr="00170187">
                <w:rPr>
                  <w:rStyle w:val="a4"/>
                  <w:rFonts w:ascii="Liberation Serif" w:hAnsi="Liberation Serif"/>
                  <w:shd w:val="clear" w:color="auto" w:fill="FFFFFF"/>
                  <w:lang w:val="en-US"/>
                </w:rPr>
                <w:t>torgi</w:t>
              </w:r>
            </w:hyperlink>
            <w:hyperlink r:id="rId29" w:history="1">
              <w:r w:rsidRPr="00170187">
                <w:rPr>
                  <w:rStyle w:val="a4"/>
                  <w:rFonts w:ascii="Liberation Serif" w:hAnsi="Liberation Serif"/>
                  <w:shd w:val="clear" w:color="auto" w:fill="FFFFFF"/>
                </w:rPr>
                <w:t>.</w:t>
              </w:r>
            </w:hyperlink>
            <w:hyperlink r:id="rId30" w:history="1">
              <w:r w:rsidRPr="00170187">
                <w:rPr>
                  <w:rStyle w:val="a4"/>
                  <w:rFonts w:ascii="Liberation Serif" w:hAnsi="Liberation Serif"/>
                  <w:shd w:val="clear" w:color="auto" w:fill="FFFFFF"/>
                  <w:lang w:val="en-US"/>
                </w:rPr>
                <w:t>gov</w:t>
              </w:r>
            </w:hyperlink>
            <w:hyperlink r:id="rId31" w:history="1">
              <w:r w:rsidRPr="00170187">
                <w:rPr>
                  <w:rStyle w:val="a4"/>
                  <w:rFonts w:ascii="Liberation Serif" w:hAnsi="Liberation Serif"/>
                  <w:shd w:val="clear" w:color="auto" w:fill="FFFFFF"/>
                </w:rPr>
                <w:t>.</w:t>
              </w:r>
            </w:hyperlink>
            <w:hyperlink r:id="rId32" w:history="1">
              <w:r w:rsidRPr="00170187">
                <w:rPr>
                  <w:rStyle w:val="a4"/>
                  <w:rFonts w:ascii="Liberation Serif" w:hAnsi="Liberation Serif"/>
                  <w:shd w:val="clear" w:color="auto" w:fill="FFFFFF"/>
                  <w:lang w:val="en-US"/>
                </w:rPr>
                <w:t>ru</w:t>
              </w:r>
            </w:hyperlink>
            <w:r w:rsidRPr="00170187">
              <w:rPr>
                <w:rFonts w:ascii="Liberation Serif" w:hAnsi="Liberation Serif"/>
                <w:shd w:val="clear" w:color="auto" w:fill="FFFFFF"/>
              </w:rPr>
              <w:t xml:space="preserve"> в срок не позднее дня, следующего за днем принятия такого решения. При этом в протоколе указываются установленные факты недостоверных сведений.</w:t>
            </w:r>
          </w:p>
        </w:tc>
      </w:tr>
      <w:tr w:rsidR="00DF7551" w:rsidRPr="00A53F81" w:rsidTr="00275F49">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DF7551" w:rsidRPr="00170187" w:rsidRDefault="00DF7551" w:rsidP="00C6472E">
            <w:pPr>
              <w:pStyle w:val="ae"/>
              <w:ind w:firstLine="720"/>
              <w:jc w:val="center"/>
              <w:rPr>
                <w:rFonts w:ascii="Liberation Serif" w:hAnsi="Liberation Serif"/>
              </w:rPr>
            </w:pPr>
            <w:r w:rsidRPr="00170187">
              <w:rPr>
                <w:rFonts w:ascii="Liberation Serif" w:hAnsi="Liberation Serif"/>
                <w:b/>
                <w:bCs/>
                <w:shd w:val="clear" w:color="auto" w:fill="FFFFFF"/>
              </w:rPr>
              <w:lastRenderedPageBreak/>
              <w:t>9. Порядок работы аукционной комиссии по проведению аукциона</w:t>
            </w:r>
            <w:r w:rsidR="00FF5639" w:rsidRPr="00170187">
              <w:rPr>
                <w:rFonts w:ascii="Liberation Serif" w:hAnsi="Liberation Serif"/>
                <w:b/>
                <w:bCs/>
                <w:shd w:val="clear" w:color="auto" w:fill="FFFFFF"/>
              </w:rPr>
              <w:t xml:space="preserve"> </w:t>
            </w:r>
          </w:p>
        </w:tc>
      </w:tr>
      <w:tr w:rsidR="00DF7551" w:rsidRPr="00A53F81" w:rsidTr="00275F49">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9.1. Аукционная комиссия создается Продавцом.</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Аукционная комиссия осуществляет рассмотрение заявок, принимает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документаций об аукционе.</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9.2. Оператор через ЛК Продавца обеспечивает доступ Продавца к поданным Заявителями заявкам и документам, а также к журналу приема заявок.</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9.3. Аукционная 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shd w:val="clear" w:color="auto" w:fill="FFFFFF"/>
              </w:rPr>
              <w:t>Срок рассмотрения заявок на участие в аукционе не может превышать д</w:t>
            </w:r>
            <w:r w:rsidR="00FF5639" w:rsidRPr="00170187">
              <w:rPr>
                <w:rFonts w:ascii="Liberation Serif" w:hAnsi="Liberation Serif"/>
                <w:shd w:val="clear" w:color="auto" w:fill="FFFFFF"/>
              </w:rPr>
              <w:t>вух</w:t>
            </w:r>
            <w:r w:rsidRPr="00170187">
              <w:rPr>
                <w:rFonts w:ascii="Liberation Serif" w:hAnsi="Liberation Serif"/>
                <w:shd w:val="clear" w:color="auto" w:fill="FFFFFF"/>
              </w:rPr>
              <w:t xml:space="preserve"> дней с даты окончания срока подачи заявок.</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На основании результатов рассмотрения заявок, аукционной комиссией принимаются решения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которые оформляются протоколом рассмотрения заявок на участие в аукционе.</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lastRenderedPageBreak/>
              <w:t>9.4.</w:t>
            </w:r>
            <w:r w:rsidRPr="00170187">
              <w:rPr>
                <w:rFonts w:ascii="Liberation Serif" w:hAnsi="Liberation Serif"/>
                <w:b/>
                <w:bCs/>
              </w:rPr>
              <w:t> </w:t>
            </w:r>
            <w:r w:rsidRPr="00170187">
              <w:rPr>
                <w:rFonts w:ascii="Liberation Serif" w:hAnsi="Liberation Serif"/>
              </w:rPr>
              <w:t>Если на участие в аукционе в электронной форме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в протокол рассмотрения заявок на участие в аукционе вносится информация о признании аукциона несостоявшимся.</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9.5. Протокол рассмотрения заявок на участие в аукционе размещается Продавцом на официальном сайте</w:t>
            </w:r>
            <w:r w:rsidRPr="00170187">
              <w:rPr>
                <w:rFonts w:ascii="Liberation Serif" w:hAnsi="Liberation Serif"/>
                <w:shd w:val="clear" w:color="auto" w:fill="FFFFFF"/>
              </w:rPr>
              <w:t xml:space="preserve"> </w:t>
            </w:r>
            <w:hyperlink r:id="rId33" w:history="1">
              <w:r w:rsidRPr="00170187">
                <w:rPr>
                  <w:rStyle w:val="a4"/>
                  <w:rFonts w:ascii="Liberation Serif" w:hAnsi="Liberation Serif"/>
                  <w:shd w:val="clear" w:color="auto" w:fill="FFFFFF"/>
                </w:rPr>
                <w:t>www.torgi.gov.ru</w:t>
              </w:r>
            </w:hyperlink>
            <w:r w:rsidRPr="00170187">
              <w:rPr>
                <w:rFonts w:ascii="Liberation Serif" w:hAnsi="Liberation Serif"/>
                <w:shd w:val="clear" w:color="auto" w:fill="FFFFFF"/>
              </w:rPr>
              <w:t xml:space="preserve"> </w:t>
            </w:r>
            <w:r w:rsidRPr="00170187">
              <w:rPr>
                <w:rFonts w:ascii="Liberation Serif" w:hAnsi="Liberation Serif"/>
              </w:rPr>
              <w:t>в день окончания рассмотрения заявок.</w:t>
            </w:r>
          </w:p>
          <w:p w:rsidR="00DF7551" w:rsidRPr="00170187" w:rsidRDefault="00DF7551" w:rsidP="00956CE8">
            <w:pPr>
              <w:pStyle w:val="ae"/>
              <w:ind w:firstLine="709"/>
              <w:jc w:val="both"/>
              <w:rPr>
                <w:rFonts w:ascii="Liberation Serif" w:hAnsi="Liberation Serif"/>
              </w:rPr>
            </w:pPr>
            <w:r w:rsidRPr="00170187">
              <w:rPr>
                <w:rFonts w:ascii="Liberation Serif" w:hAnsi="Liberation Serif"/>
              </w:rPr>
              <w:t>9.6. Заявителям направляются уведомления о принятых аукционной комиссией решениях не позднее дня, следующего за днем подписания протокола рассмотрения заявок на участие в аукционе.</w:t>
            </w:r>
          </w:p>
        </w:tc>
      </w:tr>
      <w:tr w:rsidR="00DF7551" w:rsidRPr="00A53F81" w:rsidTr="00275F49">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DF7551" w:rsidRPr="00170187" w:rsidRDefault="00DF7551" w:rsidP="00C6472E">
            <w:pPr>
              <w:pStyle w:val="ae"/>
              <w:ind w:firstLine="539"/>
              <w:jc w:val="center"/>
              <w:rPr>
                <w:rFonts w:ascii="Liberation Serif" w:hAnsi="Liberation Serif"/>
              </w:rPr>
            </w:pPr>
            <w:r w:rsidRPr="00170187">
              <w:rPr>
                <w:rFonts w:ascii="Liberation Serif" w:hAnsi="Liberation Serif"/>
                <w:b/>
                <w:bCs/>
              </w:rPr>
              <w:lastRenderedPageBreak/>
              <w:t>10. Порядок проведения аукциона</w:t>
            </w:r>
            <w:r w:rsidR="00FF5639" w:rsidRPr="00170187">
              <w:rPr>
                <w:rFonts w:ascii="Liberation Serif" w:hAnsi="Liberation Serif"/>
                <w:b/>
                <w:bCs/>
              </w:rPr>
              <w:t xml:space="preserve"> в электронной форме</w:t>
            </w:r>
          </w:p>
        </w:tc>
      </w:tr>
      <w:tr w:rsidR="00DF7551" w:rsidRPr="00A53F81" w:rsidTr="00275F49">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10.1. В аукционе могут участвовать только Заявители, признанные участниками аукциона. Аукцион проводится при условии, что по итогам рассмотрения заявок к участию в процедуре были допущены не менее двух Заявителей.</w:t>
            </w:r>
          </w:p>
          <w:p w:rsidR="00A24ECC" w:rsidRPr="00170187" w:rsidRDefault="00DF7551" w:rsidP="00A24ECC">
            <w:pPr>
              <w:pStyle w:val="ae"/>
              <w:spacing w:after="0"/>
              <w:ind w:firstLine="709"/>
              <w:jc w:val="both"/>
              <w:rPr>
                <w:rFonts w:ascii="Liberation Serif" w:hAnsi="Liberation Serif"/>
              </w:rPr>
            </w:pPr>
            <w:r w:rsidRPr="00170187">
              <w:rPr>
                <w:rFonts w:ascii="Liberation Serif" w:hAnsi="Liberation Serif"/>
              </w:rPr>
              <w:t>10.2. Аукцион проводится в указанный в настоящей документации об электронном аукционе день и час путем повышения начального (минимального) размера арендной платы в месяц на «шаг аукциона».</w:t>
            </w:r>
          </w:p>
          <w:p w:rsidR="00A24ECC" w:rsidRPr="00170187" w:rsidRDefault="00A24ECC" w:rsidP="00A24ECC">
            <w:pPr>
              <w:pStyle w:val="ae"/>
              <w:spacing w:after="0"/>
              <w:ind w:firstLine="709"/>
              <w:jc w:val="both"/>
              <w:rPr>
                <w:rFonts w:ascii="Liberation Serif" w:hAnsi="Liberation Serif"/>
              </w:rPr>
            </w:pPr>
            <w:r w:rsidRPr="00170187">
              <w:rPr>
                <w:rFonts w:ascii="Liberation Serif" w:hAnsi="Liberation Serif"/>
              </w:rPr>
              <w:t>«Шаг аукциона» устанавливается в размере пяти процентов начальной (минимальной) цены договора (цены лота), указанной в извещении о проведении аукциона.</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10.3. Во время проведения процедуры аукциона Оператор обеспечивает доступ участников аукциона к закрытой части электронной площадки и возможность представления ими предложений о размере арендной платы в месяц.</w:t>
            </w:r>
          </w:p>
          <w:p w:rsidR="00A24ECC" w:rsidRPr="00170187" w:rsidRDefault="00A24ECC" w:rsidP="00956CE8">
            <w:pPr>
              <w:pStyle w:val="ae"/>
              <w:spacing w:after="0"/>
              <w:ind w:firstLine="709"/>
              <w:jc w:val="both"/>
              <w:rPr>
                <w:rFonts w:ascii="Liberation Serif" w:hAnsi="Liberation Serif"/>
              </w:rPr>
            </w:pPr>
            <w:r w:rsidRPr="00170187">
              <w:rPr>
                <w:rFonts w:ascii="Liberation Serif" w:hAnsi="Liberation Serif"/>
              </w:rPr>
              <w:t>10.4.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DF7551" w:rsidRPr="00170187" w:rsidRDefault="00A24ECC" w:rsidP="00956CE8">
            <w:pPr>
              <w:pStyle w:val="ae"/>
              <w:spacing w:after="0"/>
              <w:ind w:firstLine="709"/>
              <w:jc w:val="both"/>
              <w:rPr>
                <w:rFonts w:ascii="Liberation Serif" w:hAnsi="Liberation Serif"/>
              </w:rPr>
            </w:pPr>
            <w:r w:rsidRPr="00170187">
              <w:rPr>
                <w:rFonts w:ascii="Liberation Serif" w:hAnsi="Liberation Serif"/>
              </w:rPr>
              <w:t>10.</w:t>
            </w:r>
            <w:r w:rsidR="00F13DA1" w:rsidRPr="00170187">
              <w:rPr>
                <w:rFonts w:ascii="Liberation Serif" w:hAnsi="Liberation Serif"/>
              </w:rPr>
              <w:t>5</w:t>
            </w:r>
            <w:r w:rsidRPr="00170187">
              <w:rPr>
                <w:rFonts w:ascii="Liberation Serif" w:hAnsi="Liberation Serif"/>
              </w:rPr>
              <w:t>. </w:t>
            </w:r>
            <w:r w:rsidR="00DF7551" w:rsidRPr="00170187">
              <w:rPr>
                <w:rFonts w:ascii="Liberation Serif" w:hAnsi="Liberation Serif"/>
              </w:rPr>
              <w:t>Время, оставшееся до истечения срока подачи предложений</w:t>
            </w:r>
            <w:r w:rsidRPr="00170187">
              <w:rPr>
                <w:rFonts w:ascii="Liberation Serif" w:hAnsi="Liberation Serif"/>
              </w:rPr>
              <w:t xml:space="preserve"> о цене договора (цене лота),</w:t>
            </w:r>
            <w:r w:rsidR="00DF7551" w:rsidRPr="00170187">
              <w:rPr>
                <w:rFonts w:ascii="Liberation Serif" w:hAnsi="Liberation Serif"/>
              </w:rPr>
              <w:t xml:space="preserve"> обновляется автоматически с помощью программ</w:t>
            </w:r>
            <w:r w:rsidRPr="00170187">
              <w:rPr>
                <w:rFonts w:ascii="Liberation Serif" w:hAnsi="Liberation Serif"/>
              </w:rPr>
              <w:t>но-аппаратных средств оператора электронной площадки после поступления последнего предложения о цене договора (цены лота), равным или ниже ранее представленных участниками предложений о цене договора.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10.</w:t>
            </w:r>
            <w:r w:rsidR="00F13DA1" w:rsidRPr="00170187">
              <w:rPr>
                <w:rFonts w:ascii="Liberation Serif" w:hAnsi="Liberation Serif"/>
              </w:rPr>
              <w:t>6</w:t>
            </w:r>
            <w:r w:rsidRPr="00170187">
              <w:rPr>
                <w:rFonts w:ascii="Liberation Serif" w:hAnsi="Liberation Serif"/>
              </w:rPr>
              <w:t>. С момента начала проведения аукциона участники аукциона вправе подать свои предложения о размере арендной платы в месяц, предусматривающие повышение предложения на величину равную «шагу аукциона».</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10.</w:t>
            </w:r>
            <w:r w:rsidR="00F13DA1" w:rsidRPr="00170187">
              <w:rPr>
                <w:rFonts w:ascii="Liberation Serif" w:hAnsi="Liberation Serif"/>
              </w:rPr>
              <w:t>7</w:t>
            </w:r>
            <w:r w:rsidRPr="00170187">
              <w:rPr>
                <w:rFonts w:ascii="Liberation Serif" w:hAnsi="Liberation Serif"/>
              </w:rPr>
              <w:t>. Время, оставшееся до истечения срока подачи ценовых предложений, продлевается автоматически после поступления очередного предложения о размере арендной платы в месяц.</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10.</w:t>
            </w:r>
            <w:r w:rsidR="00F13DA1" w:rsidRPr="00170187">
              <w:rPr>
                <w:rFonts w:ascii="Liberation Serif" w:hAnsi="Liberation Serif"/>
              </w:rPr>
              <w:t>8</w:t>
            </w:r>
            <w:r w:rsidRPr="00170187">
              <w:rPr>
                <w:rFonts w:ascii="Liberation Serif" w:hAnsi="Liberation Serif"/>
              </w:rPr>
              <w:t>. При подаче предложения о размере арендной платы в месяц у участника аукциона предусмотрена возможность выполнить следующие действия:</w:t>
            </w:r>
          </w:p>
          <w:p w:rsidR="00DF7551" w:rsidRPr="00170187" w:rsidRDefault="00FF5639" w:rsidP="00956CE8">
            <w:pPr>
              <w:pStyle w:val="ae"/>
              <w:spacing w:after="0"/>
              <w:jc w:val="both"/>
              <w:rPr>
                <w:rFonts w:ascii="Liberation Serif" w:hAnsi="Liberation Serif"/>
              </w:rPr>
            </w:pPr>
            <w:r w:rsidRPr="00170187">
              <w:rPr>
                <w:rFonts w:ascii="Liberation Serif" w:hAnsi="Liberation Serif"/>
              </w:rPr>
              <w:t xml:space="preserve">           </w:t>
            </w:r>
            <w:r w:rsidR="00DF7551" w:rsidRPr="00170187">
              <w:rPr>
                <w:rFonts w:ascii="Liberation Serif" w:hAnsi="Liberation Serif"/>
              </w:rPr>
              <w:t>- просмотреть актуальную информацию о ходе аукциона;</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lastRenderedPageBreak/>
              <w:t>- ввести новое предложение о размере арендной платы в месяц с соблюдением условий, указанных в извещении о проведении аукциона;</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 подписать ЭП и отправить предложение о размере арендной платы в месяц.</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10.</w:t>
            </w:r>
            <w:r w:rsidR="00F13DA1" w:rsidRPr="00170187">
              <w:rPr>
                <w:rFonts w:ascii="Liberation Serif" w:hAnsi="Liberation Serif"/>
              </w:rPr>
              <w:t>9</w:t>
            </w:r>
            <w:r w:rsidRPr="00170187">
              <w:rPr>
                <w:rFonts w:ascii="Liberation Serif" w:hAnsi="Liberation Serif"/>
              </w:rPr>
              <w:t>. При вводе ценового предложения АС Оператора запрашивает подтверждение вводимой информации и в случае несоответствия информации требованиям настоящей документации об электронном аукционе, выдает предупреждение и отклоняет такое ценовое предложение. При подтверждении вводимой информации АС Оператора информирует пользователя о сделанном предложении, с указанием того что предложение является лучшим предложением размера арендной платы на данный момент либо лучшим предложением данного Заявителя.</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10.</w:t>
            </w:r>
            <w:r w:rsidR="00F13DA1" w:rsidRPr="00170187">
              <w:rPr>
                <w:rFonts w:ascii="Liberation Serif" w:hAnsi="Liberation Serif"/>
              </w:rPr>
              <w:t>10</w:t>
            </w:r>
            <w:r w:rsidRPr="00170187">
              <w:rPr>
                <w:rFonts w:ascii="Liberation Serif" w:hAnsi="Liberation Serif"/>
              </w:rPr>
              <w:t>. Участник аукциона может подать предложение о размере арендной платы в месяц при условии соблюдения следующих требований:</w:t>
            </w:r>
          </w:p>
          <w:p w:rsidR="00F13DA1" w:rsidRPr="00170187" w:rsidRDefault="00F13DA1" w:rsidP="00F13DA1">
            <w:pPr>
              <w:pStyle w:val="ae"/>
              <w:spacing w:after="0"/>
              <w:ind w:firstLine="709"/>
              <w:jc w:val="both"/>
              <w:rPr>
                <w:rFonts w:ascii="Liberation Serif" w:hAnsi="Liberation Serif"/>
              </w:rPr>
            </w:pPr>
            <w:r w:rsidRPr="00170187">
              <w:rPr>
                <w:rFonts w:ascii="Liberation Serif" w:hAnsi="Liberation Serif"/>
              </w:rPr>
              <w:t>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10.1</w:t>
            </w:r>
            <w:r w:rsidR="00F13DA1" w:rsidRPr="00170187">
              <w:rPr>
                <w:rFonts w:ascii="Liberation Serif" w:hAnsi="Liberation Serif"/>
              </w:rPr>
              <w:t>1</w:t>
            </w:r>
            <w:r w:rsidRPr="00170187">
              <w:rPr>
                <w:rFonts w:ascii="Liberation Serif" w:hAnsi="Liberation Serif"/>
              </w:rPr>
              <w:t>. Каждое ценовое предложение, подаваемое в ходе процедуры, подписывается ЭП.</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10.1</w:t>
            </w:r>
            <w:r w:rsidR="00F13DA1" w:rsidRPr="00170187">
              <w:rPr>
                <w:rFonts w:ascii="Liberation Serif" w:hAnsi="Liberation Serif"/>
              </w:rPr>
              <w:t>2</w:t>
            </w:r>
            <w:r w:rsidRPr="00170187">
              <w:rPr>
                <w:rFonts w:ascii="Liberation Serif" w:hAnsi="Liberation Serif"/>
              </w:rPr>
              <w:t>. Электронный журнал проведения аукциона размещается АС Оператора в открытой и закрытой части АС Оператора в течение часа с момента окончания аукциона.</w:t>
            </w:r>
          </w:p>
          <w:p w:rsidR="00F13DA1" w:rsidRPr="00170187" w:rsidRDefault="00F13DA1" w:rsidP="00956CE8">
            <w:pPr>
              <w:pStyle w:val="ae"/>
              <w:spacing w:after="0"/>
              <w:ind w:firstLine="709"/>
              <w:jc w:val="both"/>
              <w:rPr>
                <w:rFonts w:ascii="Liberation Serif" w:hAnsi="Liberation Serif"/>
              </w:rPr>
            </w:pPr>
            <w:r w:rsidRPr="00170187">
              <w:rPr>
                <w:rFonts w:ascii="Liberation Serif" w:hAnsi="Liberation Serif"/>
              </w:rPr>
              <w:t>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F13DA1" w:rsidRPr="00170187" w:rsidRDefault="00F13DA1" w:rsidP="00F13DA1">
            <w:pPr>
              <w:pStyle w:val="ae"/>
              <w:numPr>
                <w:ilvl w:val="0"/>
                <w:numId w:val="27"/>
              </w:numPr>
              <w:spacing w:after="0"/>
              <w:jc w:val="both"/>
              <w:rPr>
                <w:rFonts w:ascii="Liberation Serif" w:hAnsi="Liberation Serif"/>
              </w:rPr>
            </w:pPr>
            <w:r w:rsidRPr="00170187">
              <w:rPr>
                <w:rFonts w:ascii="Liberation Serif" w:hAnsi="Liberation Serif"/>
              </w:rPr>
              <w:t>дата и время проведения аукциона;</w:t>
            </w:r>
          </w:p>
          <w:p w:rsidR="00F13DA1" w:rsidRPr="00170187" w:rsidRDefault="00F13DA1" w:rsidP="00F13DA1">
            <w:pPr>
              <w:pStyle w:val="ae"/>
              <w:numPr>
                <w:ilvl w:val="0"/>
                <w:numId w:val="27"/>
              </w:numPr>
              <w:spacing w:after="0"/>
              <w:jc w:val="both"/>
              <w:rPr>
                <w:rFonts w:ascii="Liberation Serif" w:hAnsi="Liberation Serif"/>
              </w:rPr>
            </w:pPr>
            <w:r w:rsidRPr="00170187">
              <w:rPr>
                <w:rFonts w:ascii="Liberation Serif" w:hAnsi="Liberation Serif"/>
              </w:rPr>
              <w:t>полные наименования (для юридических лиц), фамилии, имена, отчества (при наличии) (для физических лиц) участников аукциона;</w:t>
            </w:r>
          </w:p>
          <w:p w:rsidR="00F13DA1" w:rsidRPr="00170187" w:rsidRDefault="00F13DA1" w:rsidP="00F13DA1">
            <w:pPr>
              <w:pStyle w:val="ae"/>
              <w:numPr>
                <w:ilvl w:val="0"/>
                <w:numId w:val="27"/>
              </w:numPr>
              <w:spacing w:after="0"/>
              <w:jc w:val="both"/>
              <w:rPr>
                <w:rFonts w:ascii="Liberation Serif" w:hAnsi="Liberation Serif"/>
              </w:rPr>
            </w:pPr>
            <w:r w:rsidRPr="00170187">
              <w:rPr>
                <w:rFonts w:ascii="Liberation Serif" w:hAnsi="Liberation Serif"/>
              </w:rPr>
              <w:t>начальная (минимальная) цена договора (цена лота), последнее и предпоследнее предложение о цене договора;</w:t>
            </w:r>
          </w:p>
          <w:p w:rsidR="00F13DA1" w:rsidRPr="00170187" w:rsidRDefault="00F13DA1" w:rsidP="00F13DA1">
            <w:pPr>
              <w:pStyle w:val="ae"/>
              <w:numPr>
                <w:ilvl w:val="0"/>
                <w:numId w:val="27"/>
              </w:numPr>
              <w:spacing w:after="0"/>
              <w:jc w:val="both"/>
              <w:rPr>
                <w:rFonts w:ascii="Liberation Serif" w:hAnsi="Liberation Serif"/>
              </w:rPr>
            </w:pPr>
            <w:r w:rsidRPr="00170187">
              <w:rPr>
                <w:rFonts w:ascii="Liberation Serif" w:hAnsi="Liberation Serif"/>
              </w:rPr>
              <w:t>полные наименования (для юридических лиц),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10.1</w:t>
            </w:r>
            <w:r w:rsidR="00F13DA1" w:rsidRPr="00170187">
              <w:rPr>
                <w:rFonts w:ascii="Liberation Serif" w:hAnsi="Liberation Serif"/>
              </w:rPr>
              <w:t>3</w:t>
            </w:r>
            <w:r w:rsidRPr="00170187">
              <w:rPr>
                <w:rFonts w:ascii="Liberation Serif" w:hAnsi="Liberation Serif"/>
              </w:rPr>
              <w:t>. Аукцион признается несостоявшимся в следующих случаях:</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 не было подано ни одной заявки на участие либо ни один из Заявителей не признан участником;</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 принято решение о признании только одного Заявителя участником аукциона;</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 ни один из участников аукциона в ходе аукциона не сделал предложение о размере арендной платы в месяц, предусматривающее более высокий размер арендной платы в месяц, чем начальный (минимальный) размер арендной платы в месяц.</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10.1</w:t>
            </w:r>
            <w:r w:rsidR="00104C68" w:rsidRPr="00170187">
              <w:rPr>
                <w:rFonts w:ascii="Liberation Serif" w:hAnsi="Liberation Serif"/>
              </w:rPr>
              <w:t>4</w:t>
            </w:r>
            <w:r w:rsidRPr="00170187">
              <w:rPr>
                <w:rFonts w:ascii="Liberation Serif" w:hAnsi="Liberation Serif"/>
              </w:rPr>
              <w:t>. В случае, если при проведении процедуры подачи ценовых предложений были поданы равные ценовые предложения несколькими участниками аукциона в электронной форме, то лучшим признается ценовое предложение, поступившее ранее других ценовых предложений.</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lastRenderedPageBreak/>
              <w:t>10.1</w:t>
            </w:r>
            <w:r w:rsidR="00104C68" w:rsidRPr="00170187">
              <w:rPr>
                <w:rFonts w:ascii="Liberation Serif" w:hAnsi="Liberation Serif"/>
              </w:rPr>
              <w:t>5</w:t>
            </w:r>
            <w:r w:rsidRPr="00170187">
              <w:rPr>
                <w:rFonts w:ascii="Liberation Serif" w:hAnsi="Liberation Serif"/>
              </w:rPr>
              <w:t>. Оператор вправе приостановить проведение аукциона в электронной форме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в электронной форме начинается с того момента, на котором аукцион был прерван.</w:t>
            </w:r>
          </w:p>
          <w:p w:rsidR="00DF7551" w:rsidRPr="00170187" w:rsidRDefault="00104C68" w:rsidP="00956CE8">
            <w:pPr>
              <w:pStyle w:val="ae"/>
              <w:spacing w:after="0"/>
              <w:ind w:firstLine="709"/>
              <w:jc w:val="both"/>
              <w:rPr>
                <w:rFonts w:ascii="Liberation Serif" w:hAnsi="Liberation Serif"/>
              </w:rPr>
            </w:pPr>
            <w:r w:rsidRPr="00170187">
              <w:rPr>
                <w:rFonts w:ascii="Liberation Serif" w:hAnsi="Liberation Serif"/>
              </w:rPr>
              <w:t xml:space="preserve">10.16. </w:t>
            </w:r>
            <w:r w:rsidR="00DF7551" w:rsidRPr="00170187">
              <w:rPr>
                <w:rFonts w:ascii="Liberation Serif" w:hAnsi="Liberation Serif"/>
              </w:rPr>
              <w:t>В течение одного часа со времени приостановления аукциона в электронной форме оператор размещает на электронной площадке информацию о причине приостановления аукциона в электронной форме, времени приостановления и возобновления аукциона в электронной форме, уведомляет об этом участников, а также направляет указанную информацию Продавцу для внесения в протокол об итогах аукциона.</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10.1</w:t>
            </w:r>
            <w:r w:rsidR="00104C68" w:rsidRPr="00170187">
              <w:rPr>
                <w:rFonts w:ascii="Liberation Serif" w:hAnsi="Liberation Serif"/>
              </w:rPr>
              <w:t>7</w:t>
            </w:r>
            <w:r w:rsidRPr="00170187">
              <w:rPr>
                <w:rFonts w:ascii="Liberation Serif" w:hAnsi="Liberation Serif"/>
              </w:rPr>
              <w:t>. Победителем аукциона признается участник аукциона в электронной форме, предложивший наиболее высокий размер арендной платы в месяц.</w:t>
            </w:r>
          </w:p>
          <w:p w:rsidR="00DF7551" w:rsidRPr="00170187" w:rsidRDefault="00DF7551" w:rsidP="00F13DA1">
            <w:pPr>
              <w:pStyle w:val="ae"/>
              <w:ind w:firstLine="709"/>
              <w:jc w:val="both"/>
              <w:rPr>
                <w:rFonts w:ascii="Liberation Serif" w:hAnsi="Liberation Serif"/>
                <w:shd w:val="clear" w:color="auto" w:fill="FFFFFF"/>
              </w:rPr>
            </w:pPr>
            <w:r w:rsidRPr="00170187">
              <w:rPr>
                <w:rFonts w:ascii="Liberation Serif" w:hAnsi="Liberation Serif"/>
                <w:shd w:val="clear" w:color="auto" w:fill="FFFFFF"/>
              </w:rPr>
              <w:t>10.</w:t>
            </w:r>
            <w:r w:rsidR="00104C68" w:rsidRPr="00170187">
              <w:rPr>
                <w:rFonts w:ascii="Liberation Serif" w:hAnsi="Liberation Serif"/>
                <w:shd w:val="clear" w:color="auto" w:fill="FFFFFF"/>
              </w:rPr>
              <w:t>18</w:t>
            </w:r>
            <w:r w:rsidRPr="00170187">
              <w:rPr>
                <w:rFonts w:ascii="Liberation Serif" w:hAnsi="Liberation Serif"/>
                <w:shd w:val="clear" w:color="auto" w:fill="FFFFFF"/>
              </w:rPr>
              <w:t xml:space="preserve">. Протокол </w:t>
            </w:r>
            <w:r w:rsidR="00F13DA1" w:rsidRPr="00170187">
              <w:rPr>
                <w:rFonts w:ascii="Liberation Serif" w:hAnsi="Liberation Serif"/>
                <w:shd w:val="clear" w:color="auto" w:fill="FFFFFF"/>
              </w:rPr>
              <w:t>подведения итогов аукциона подписывается усиленной квалифицированной подписью лица, уполномоченного действовать от имени оргаизатора аукциона или специализированной организации, и размещается на электронной площадке организатором аукциона или специализированной организацией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F13DA1" w:rsidRPr="00170187" w:rsidRDefault="00104C68" w:rsidP="00F13DA1">
            <w:pPr>
              <w:pStyle w:val="ae"/>
              <w:ind w:firstLine="709"/>
              <w:jc w:val="both"/>
              <w:rPr>
                <w:rFonts w:ascii="Liberation Serif" w:hAnsi="Liberation Serif"/>
                <w:shd w:val="clear" w:color="auto" w:fill="FFFFFF"/>
              </w:rPr>
            </w:pPr>
            <w:r w:rsidRPr="00170187">
              <w:rPr>
                <w:rFonts w:ascii="Liberation Serif" w:hAnsi="Liberation Serif"/>
                <w:shd w:val="clear" w:color="auto" w:fill="FFFFFF"/>
              </w:rPr>
              <w:t xml:space="preserve">10.19. </w:t>
            </w:r>
            <w:r w:rsidR="00F13DA1" w:rsidRPr="00170187">
              <w:rPr>
                <w:rFonts w:ascii="Liberation Serif" w:hAnsi="Liberation Serif"/>
                <w:shd w:val="clear" w:color="auto" w:fill="FFFFFF"/>
              </w:rPr>
              <w:t>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w:t>
            </w:r>
          </w:p>
          <w:p w:rsidR="00F13DA1" w:rsidRPr="00170187" w:rsidRDefault="00F13DA1" w:rsidP="00F13DA1">
            <w:pPr>
              <w:pStyle w:val="ae"/>
              <w:ind w:firstLine="709"/>
              <w:jc w:val="both"/>
              <w:rPr>
                <w:rFonts w:ascii="Liberation Serif" w:hAnsi="Liberation Serif"/>
                <w:shd w:val="clear" w:color="auto" w:fill="FFFFFF"/>
              </w:rPr>
            </w:pPr>
            <w:r w:rsidRPr="00170187">
              <w:rPr>
                <w:rFonts w:ascii="Liberation Serif" w:hAnsi="Liberation Serif"/>
                <w:shd w:val="clear" w:color="auto" w:fill="FFFFFF"/>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rsidR="00A73DB4" w:rsidRPr="00170187" w:rsidRDefault="00104C68" w:rsidP="00F13DA1">
            <w:pPr>
              <w:pStyle w:val="ae"/>
              <w:ind w:firstLine="709"/>
              <w:jc w:val="both"/>
              <w:rPr>
                <w:rFonts w:ascii="Liberation Serif" w:hAnsi="Liberation Serif"/>
                <w:shd w:val="clear" w:color="auto" w:fill="FFFFFF"/>
              </w:rPr>
            </w:pPr>
            <w:r w:rsidRPr="00170187">
              <w:rPr>
                <w:rFonts w:ascii="Liberation Serif" w:hAnsi="Liberation Serif"/>
                <w:shd w:val="clear" w:color="auto" w:fill="FFFFFF"/>
              </w:rPr>
              <w:t xml:space="preserve">10.20. </w:t>
            </w:r>
            <w:r w:rsidR="00A73DB4" w:rsidRPr="00170187">
              <w:rPr>
                <w:rFonts w:ascii="Liberation Serif" w:hAnsi="Liberation Serif"/>
                <w:shd w:val="clear" w:color="auto" w:fill="FFFFFF"/>
              </w:rPr>
              <w:t>Организатор аукциона или специализированная организация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A73DB4" w:rsidRPr="00170187" w:rsidRDefault="00104C68" w:rsidP="00F13DA1">
            <w:pPr>
              <w:pStyle w:val="ae"/>
              <w:ind w:firstLine="709"/>
              <w:jc w:val="both"/>
              <w:rPr>
                <w:rFonts w:ascii="Liberation Serif" w:hAnsi="Liberation Serif"/>
                <w:shd w:val="clear" w:color="auto" w:fill="FFFFFF"/>
              </w:rPr>
            </w:pPr>
            <w:r w:rsidRPr="00170187">
              <w:rPr>
                <w:rFonts w:ascii="Liberation Serif" w:hAnsi="Liberation Serif"/>
                <w:shd w:val="clear" w:color="auto" w:fill="FFFFFF"/>
              </w:rPr>
              <w:t xml:space="preserve">10.21. </w:t>
            </w:r>
            <w:r w:rsidR="00A73DB4" w:rsidRPr="00170187">
              <w:rPr>
                <w:rFonts w:ascii="Liberation Serif" w:hAnsi="Liberation Serif"/>
                <w:shd w:val="clear" w:color="auto" w:fill="FFFFFF"/>
              </w:rPr>
              <w:t>Если в течени</w:t>
            </w:r>
            <w:r w:rsidRPr="00170187">
              <w:rPr>
                <w:rFonts w:ascii="Liberation Serif" w:hAnsi="Liberation Serif"/>
                <w:shd w:val="clear" w:color="auto" w:fill="FFFFFF"/>
              </w:rPr>
              <w:t>е</w:t>
            </w:r>
            <w:r w:rsidR="00A73DB4" w:rsidRPr="00170187">
              <w:rPr>
                <w:rFonts w:ascii="Liberation Serif" w:hAnsi="Liberation Serif"/>
                <w:shd w:val="clear" w:color="auto" w:fill="FFFFFF"/>
              </w:rPr>
              <w:t xml:space="preserve">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или специализированная организация составляет и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протокол о признании аукциона несостоявшимся. </w:t>
            </w:r>
          </w:p>
          <w:p w:rsidR="00A73DB4" w:rsidRPr="00170187" w:rsidRDefault="00A73DB4" w:rsidP="00F13DA1">
            <w:pPr>
              <w:pStyle w:val="ae"/>
              <w:ind w:firstLine="709"/>
              <w:jc w:val="both"/>
              <w:rPr>
                <w:rFonts w:ascii="Liberation Serif" w:hAnsi="Liberation Serif"/>
                <w:shd w:val="clear" w:color="auto" w:fill="FFFFFF"/>
              </w:rPr>
            </w:pPr>
            <w:r w:rsidRPr="00170187">
              <w:rPr>
                <w:rFonts w:ascii="Liberation Serif" w:hAnsi="Liberation Serif"/>
                <w:shd w:val="clear" w:color="auto" w:fill="FFFFFF"/>
              </w:rPr>
              <w:t xml:space="preserve">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   </w:t>
            </w:r>
          </w:p>
          <w:p w:rsidR="00104C68" w:rsidRPr="00170187" w:rsidRDefault="00104C68" w:rsidP="00104C68">
            <w:pPr>
              <w:pStyle w:val="ae"/>
              <w:ind w:firstLine="709"/>
              <w:jc w:val="both"/>
              <w:rPr>
                <w:rFonts w:ascii="Liberation Serif" w:hAnsi="Liberation Serif"/>
                <w:shd w:val="clear" w:color="auto" w:fill="FFFFFF"/>
              </w:rPr>
            </w:pPr>
            <w:r w:rsidRPr="00170187">
              <w:rPr>
                <w:rFonts w:ascii="Liberation Serif" w:hAnsi="Liberation Serif"/>
                <w:shd w:val="clear" w:color="auto" w:fill="FFFFFF"/>
              </w:rPr>
              <w:t xml:space="preserve">10.22. </w:t>
            </w:r>
            <w:r w:rsidR="00A73DB4" w:rsidRPr="00170187">
              <w:rPr>
                <w:rFonts w:ascii="Liberation Serif" w:hAnsi="Liberation Serif"/>
                <w:shd w:val="clear" w:color="auto" w:fill="FFFFFF"/>
              </w:rPr>
              <w:t>В случае, если победитель аукциона</w:t>
            </w:r>
            <w:r w:rsidRPr="00170187">
              <w:rPr>
                <w:rFonts w:ascii="Liberation Serif" w:hAnsi="Liberation Serif"/>
                <w:shd w:val="clear" w:color="auto" w:fill="FFFFFF"/>
              </w:rPr>
              <w:t xml:space="preserve"> уклонился от заключения договора, </w:t>
            </w:r>
            <w:r w:rsidR="00A73DB4" w:rsidRPr="00170187">
              <w:rPr>
                <w:rFonts w:ascii="Liberation Serif" w:hAnsi="Liberation Serif"/>
                <w:shd w:val="clear" w:color="auto" w:fill="FFFFFF"/>
              </w:rPr>
              <w:t xml:space="preserve"> </w:t>
            </w:r>
            <w:r w:rsidRPr="00170187">
              <w:rPr>
                <w:rFonts w:ascii="Liberation Serif" w:hAnsi="Liberation Serif"/>
                <w:shd w:val="clear" w:color="auto" w:fill="FFFFFF"/>
              </w:rPr>
              <w:t>заключение договора осуществляется с участником аукциона, сделавшим предпоследнее предложение о цене договора.</w:t>
            </w:r>
          </w:p>
        </w:tc>
      </w:tr>
      <w:tr w:rsidR="00DF7551" w:rsidRPr="00A53F81" w:rsidTr="00275F49">
        <w:trPr>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DF7551" w:rsidRPr="00170187" w:rsidRDefault="00DF7551" w:rsidP="00C6472E">
            <w:pPr>
              <w:pStyle w:val="ae"/>
              <w:ind w:firstLine="539"/>
              <w:jc w:val="center"/>
              <w:rPr>
                <w:rFonts w:ascii="Liberation Serif" w:hAnsi="Liberation Serif"/>
              </w:rPr>
            </w:pPr>
            <w:r w:rsidRPr="00170187">
              <w:rPr>
                <w:rFonts w:ascii="Liberation Serif" w:hAnsi="Liberation Serif"/>
                <w:b/>
                <w:bCs/>
              </w:rPr>
              <w:lastRenderedPageBreak/>
              <w:t>11. Условия и сроки подписания договора аренды</w:t>
            </w:r>
          </w:p>
        </w:tc>
      </w:tr>
      <w:tr w:rsidR="00DF7551" w:rsidRPr="00A53F81" w:rsidTr="003B4691">
        <w:trPr>
          <w:trHeight w:val="4044"/>
          <w:tblCellSpacing w:w="0" w:type="dxa"/>
        </w:trPr>
        <w:tc>
          <w:tcPr>
            <w:tcW w:w="9870" w:type="dxa"/>
            <w:tcBorders>
              <w:top w:val="outset" w:sz="6" w:space="0" w:color="000000"/>
              <w:left w:val="outset" w:sz="6" w:space="0" w:color="000000"/>
              <w:bottom w:val="outset" w:sz="6" w:space="0" w:color="000000"/>
              <w:right w:val="outset" w:sz="6" w:space="0" w:color="000000"/>
            </w:tcBorders>
          </w:tcPr>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shd w:val="clear" w:color="auto" w:fill="FFFFFF"/>
              </w:rPr>
              <w:lastRenderedPageBreak/>
              <w:t>11.1. П</w:t>
            </w:r>
            <w:r w:rsidRPr="00170187">
              <w:rPr>
                <w:rFonts w:ascii="Liberation Serif" w:hAnsi="Liberation Serif"/>
              </w:rPr>
              <w:t>обедитель аукциона должен подписать проект договора (приложение 6 к настоящей документации об аукционе) в срок, составляющий не менее 10 дней после размещения на официальном сайте торгов протокола аукциона либо протокола рассмотрения заявок на участие в аукционе,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DF7551" w:rsidRPr="00170187" w:rsidRDefault="00DF7551" w:rsidP="00956CE8">
            <w:pPr>
              <w:pStyle w:val="ae"/>
              <w:spacing w:after="0"/>
              <w:ind w:firstLine="709"/>
              <w:jc w:val="both"/>
              <w:rPr>
                <w:rFonts w:ascii="Liberation Serif" w:hAnsi="Liberation Serif"/>
              </w:rPr>
            </w:pPr>
            <w:r w:rsidRPr="00170187">
              <w:rPr>
                <w:rFonts w:ascii="Liberation Serif" w:hAnsi="Liberation Serif"/>
              </w:rPr>
              <w:t xml:space="preserve">11.2.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за исключением условия, предусмотренного пунктом </w:t>
            </w:r>
            <w:r w:rsidRPr="00170187">
              <w:rPr>
                <w:rFonts w:ascii="Liberation Serif" w:hAnsi="Liberation Serif"/>
                <w:shd w:val="clear" w:color="auto" w:fill="FFFFFF"/>
              </w:rPr>
              <w:t>1.11</w:t>
            </w:r>
            <w:r w:rsidRPr="00170187">
              <w:rPr>
                <w:rFonts w:ascii="Liberation Serif" w:hAnsi="Liberation Serif"/>
              </w:rPr>
              <w:t xml:space="preserve"> настоящей документации.</w:t>
            </w:r>
          </w:p>
          <w:p w:rsidR="00DF7551" w:rsidRPr="00170187" w:rsidRDefault="00DF7551" w:rsidP="00956CE8">
            <w:pPr>
              <w:pStyle w:val="ae"/>
              <w:ind w:firstLine="709"/>
              <w:jc w:val="both"/>
              <w:rPr>
                <w:rFonts w:ascii="Liberation Serif" w:hAnsi="Liberation Serif"/>
              </w:rPr>
            </w:pPr>
            <w:r w:rsidRPr="00170187">
              <w:rPr>
                <w:rFonts w:ascii="Liberation Serif" w:hAnsi="Liberation Serif"/>
              </w:rPr>
              <w:t>11.3.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bl>
    <w:p w:rsidR="00DF7551" w:rsidRPr="00A53F81" w:rsidRDefault="00DF7551" w:rsidP="00956CE8">
      <w:pPr>
        <w:spacing w:line="240" w:lineRule="auto"/>
        <w:ind w:firstLine="567"/>
        <w:jc w:val="both"/>
        <w:rPr>
          <w:rFonts w:ascii="Liberation Serif" w:hAnsi="Liberation Serif"/>
          <w:sz w:val="24"/>
          <w:szCs w:val="24"/>
        </w:rPr>
      </w:pPr>
    </w:p>
    <w:p w:rsidR="00DF7551" w:rsidRPr="00A53F81" w:rsidRDefault="00DF7551" w:rsidP="00DF7551">
      <w:pPr>
        <w:spacing w:line="240" w:lineRule="auto"/>
        <w:ind w:firstLine="567"/>
        <w:rPr>
          <w:rFonts w:ascii="Liberation Serif" w:hAnsi="Liberation Serif"/>
          <w:sz w:val="24"/>
          <w:szCs w:val="24"/>
        </w:rPr>
      </w:pPr>
    </w:p>
    <w:p w:rsidR="00DF7551" w:rsidRPr="00A53F81" w:rsidRDefault="00DF7551" w:rsidP="00DF7551">
      <w:pPr>
        <w:spacing w:line="240" w:lineRule="auto"/>
        <w:ind w:firstLine="567"/>
        <w:rPr>
          <w:rFonts w:ascii="Liberation Serif" w:hAnsi="Liberation Serif"/>
          <w:sz w:val="24"/>
          <w:szCs w:val="24"/>
        </w:rPr>
      </w:pPr>
    </w:p>
    <w:p w:rsidR="00DF7551" w:rsidRPr="00A53F81" w:rsidRDefault="00DF7551" w:rsidP="00DF7551">
      <w:pPr>
        <w:spacing w:line="240" w:lineRule="auto"/>
        <w:ind w:firstLine="567"/>
        <w:rPr>
          <w:rFonts w:ascii="Liberation Serif" w:hAnsi="Liberation Serif"/>
          <w:sz w:val="24"/>
          <w:szCs w:val="24"/>
        </w:rPr>
      </w:pPr>
    </w:p>
    <w:p w:rsidR="00DF7551" w:rsidRDefault="00DF7551" w:rsidP="00DF7551">
      <w:pPr>
        <w:spacing w:line="240" w:lineRule="auto"/>
        <w:ind w:firstLine="567"/>
        <w:rPr>
          <w:rFonts w:ascii="Liberation Serif" w:hAnsi="Liberation Serif"/>
          <w:sz w:val="24"/>
          <w:szCs w:val="24"/>
        </w:rPr>
      </w:pPr>
    </w:p>
    <w:p w:rsidR="009B68E8" w:rsidRDefault="009B68E8" w:rsidP="00DF7551">
      <w:pPr>
        <w:spacing w:line="240" w:lineRule="auto"/>
        <w:ind w:firstLine="567"/>
        <w:rPr>
          <w:rFonts w:ascii="Liberation Serif" w:hAnsi="Liberation Serif"/>
          <w:sz w:val="24"/>
          <w:szCs w:val="24"/>
        </w:rPr>
      </w:pPr>
    </w:p>
    <w:p w:rsidR="009B68E8" w:rsidRDefault="009B68E8" w:rsidP="00DF7551">
      <w:pPr>
        <w:spacing w:line="240" w:lineRule="auto"/>
        <w:ind w:firstLine="567"/>
        <w:rPr>
          <w:rFonts w:ascii="Liberation Serif" w:hAnsi="Liberation Serif"/>
          <w:sz w:val="24"/>
          <w:szCs w:val="24"/>
        </w:rPr>
      </w:pPr>
    </w:p>
    <w:p w:rsidR="009B68E8" w:rsidRDefault="009B68E8" w:rsidP="00DF7551">
      <w:pPr>
        <w:spacing w:line="240" w:lineRule="auto"/>
        <w:ind w:firstLine="567"/>
        <w:rPr>
          <w:rFonts w:ascii="Liberation Serif" w:hAnsi="Liberation Serif"/>
          <w:sz w:val="24"/>
          <w:szCs w:val="24"/>
        </w:rPr>
      </w:pPr>
    </w:p>
    <w:p w:rsidR="002A2BB9" w:rsidRDefault="002A2BB9" w:rsidP="00DF7551">
      <w:pPr>
        <w:spacing w:line="240" w:lineRule="auto"/>
        <w:ind w:firstLine="567"/>
        <w:rPr>
          <w:rFonts w:ascii="Liberation Serif" w:hAnsi="Liberation Serif"/>
          <w:sz w:val="24"/>
          <w:szCs w:val="24"/>
        </w:rPr>
      </w:pPr>
    </w:p>
    <w:p w:rsidR="002A2BB9" w:rsidRDefault="002A2BB9" w:rsidP="00DF7551">
      <w:pPr>
        <w:spacing w:line="240" w:lineRule="auto"/>
        <w:ind w:firstLine="567"/>
        <w:rPr>
          <w:rFonts w:ascii="Liberation Serif" w:hAnsi="Liberation Serif"/>
          <w:sz w:val="24"/>
          <w:szCs w:val="24"/>
        </w:rPr>
      </w:pPr>
    </w:p>
    <w:p w:rsidR="002A2BB9" w:rsidRDefault="002A2BB9" w:rsidP="00DF7551">
      <w:pPr>
        <w:spacing w:line="240" w:lineRule="auto"/>
        <w:ind w:firstLine="567"/>
        <w:rPr>
          <w:rFonts w:ascii="Liberation Serif" w:hAnsi="Liberation Serif"/>
          <w:sz w:val="24"/>
          <w:szCs w:val="24"/>
        </w:rPr>
      </w:pPr>
    </w:p>
    <w:p w:rsidR="009B68E8" w:rsidRDefault="009B68E8" w:rsidP="00DF7551">
      <w:pPr>
        <w:spacing w:line="240" w:lineRule="auto"/>
        <w:ind w:firstLine="567"/>
        <w:rPr>
          <w:rFonts w:ascii="Liberation Serif" w:hAnsi="Liberation Serif"/>
          <w:sz w:val="24"/>
          <w:szCs w:val="24"/>
        </w:rPr>
      </w:pPr>
    </w:p>
    <w:p w:rsidR="00C8160A" w:rsidRDefault="00C8160A" w:rsidP="00DF7551">
      <w:pPr>
        <w:spacing w:line="240" w:lineRule="auto"/>
        <w:ind w:firstLine="567"/>
        <w:rPr>
          <w:rFonts w:ascii="Liberation Serif" w:hAnsi="Liberation Serif"/>
          <w:sz w:val="24"/>
          <w:szCs w:val="24"/>
        </w:rPr>
      </w:pPr>
    </w:p>
    <w:p w:rsidR="00C8160A" w:rsidRDefault="00C8160A" w:rsidP="00DF7551">
      <w:pPr>
        <w:spacing w:line="240" w:lineRule="auto"/>
        <w:ind w:firstLine="567"/>
        <w:rPr>
          <w:rFonts w:ascii="Liberation Serif" w:hAnsi="Liberation Serif"/>
          <w:sz w:val="24"/>
          <w:szCs w:val="24"/>
        </w:rPr>
      </w:pPr>
    </w:p>
    <w:p w:rsidR="00C8160A" w:rsidRDefault="00C8160A" w:rsidP="00DF7551">
      <w:pPr>
        <w:spacing w:line="240" w:lineRule="auto"/>
        <w:ind w:firstLine="567"/>
        <w:rPr>
          <w:rFonts w:ascii="Liberation Serif" w:hAnsi="Liberation Serif"/>
          <w:sz w:val="24"/>
          <w:szCs w:val="24"/>
        </w:rPr>
      </w:pPr>
    </w:p>
    <w:p w:rsidR="00C8160A" w:rsidRDefault="00C8160A" w:rsidP="00DF7551">
      <w:pPr>
        <w:spacing w:line="240" w:lineRule="auto"/>
        <w:ind w:firstLine="567"/>
        <w:rPr>
          <w:rFonts w:ascii="Liberation Serif" w:hAnsi="Liberation Serif"/>
          <w:sz w:val="24"/>
          <w:szCs w:val="24"/>
        </w:rPr>
      </w:pPr>
    </w:p>
    <w:p w:rsidR="00C8160A" w:rsidRDefault="00C8160A" w:rsidP="00DF7551">
      <w:pPr>
        <w:spacing w:line="240" w:lineRule="auto"/>
        <w:ind w:firstLine="567"/>
        <w:rPr>
          <w:rFonts w:ascii="Liberation Serif" w:hAnsi="Liberation Serif"/>
          <w:sz w:val="24"/>
          <w:szCs w:val="24"/>
        </w:rPr>
      </w:pPr>
    </w:p>
    <w:p w:rsidR="00C8160A" w:rsidRDefault="00C8160A" w:rsidP="00DF7551">
      <w:pPr>
        <w:spacing w:line="240" w:lineRule="auto"/>
        <w:ind w:firstLine="567"/>
        <w:rPr>
          <w:rFonts w:ascii="Liberation Serif" w:hAnsi="Liberation Serif"/>
          <w:sz w:val="24"/>
          <w:szCs w:val="24"/>
        </w:rPr>
      </w:pPr>
    </w:p>
    <w:p w:rsidR="00C8160A" w:rsidRDefault="00C8160A" w:rsidP="00DF7551">
      <w:pPr>
        <w:spacing w:line="240" w:lineRule="auto"/>
        <w:ind w:firstLine="567"/>
        <w:rPr>
          <w:rFonts w:ascii="Liberation Serif" w:hAnsi="Liberation Serif"/>
          <w:sz w:val="24"/>
          <w:szCs w:val="24"/>
        </w:rPr>
      </w:pPr>
    </w:p>
    <w:p w:rsidR="00C8160A" w:rsidRDefault="00C8160A" w:rsidP="00DF7551">
      <w:pPr>
        <w:spacing w:line="240" w:lineRule="auto"/>
        <w:ind w:firstLine="567"/>
        <w:rPr>
          <w:rFonts w:ascii="Liberation Serif" w:hAnsi="Liberation Serif"/>
          <w:sz w:val="24"/>
          <w:szCs w:val="24"/>
        </w:rPr>
      </w:pPr>
    </w:p>
    <w:p w:rsidR="00C8160A" w:rsidRDefault="00C8160A" w:rsidP="00DF7551">
      <w:pPr>
        <w:spacing w:line="240" w:lineRule="auto"/>
        <w:ind w:firstLine="567"/>
        <w:rPr>
          <w:rFonts w:ascii="Liberation Serif" w:hAnsi="Liberation Serif"/>
          <w:sz w:val="24"/>
          <w:szCs w:val="24"/>
        </w:rPr>
      </w:pPr>
    </w:p>
    <w:p w:rsidR="00C8160A" w:rsidRDefault="00C8160A" w:rsidP="00DF7551">
      <w:pPr>
        <w:spacing w:line="240" w:lineRule="auto"/>
        <w:ind w:firstLine="567"/>
        <w:rPr>
          <w:rFonts w:ascii="Liberation Serif" w:hAnsi="Liberation Serif"/>
          <w:sz w:val="24"/>
          <w:szCs w:val="24"/>
        </w:rPr>
      </w:pPr>
    </w:p>
    <w:p w:rsidR="00C8160A" w:rsidRDefault="00C8160A" w:rsidP="00DF7551">
      <w:pPr>
        <w:spacing w:line="240" w:lineRule="auto"/>
        <w:ind w:firstLine="567"/>
        <w:rPr>
          <w:rFonts w:ascii="Liberation Serif" w:hAnsi="Liberation Serif"/>
          <w:sz w:val="24"/>
          <w:szCs w:val="24"/>
        </w:rPr>
      </w:pPr>
    </w:p>
    <w:p w:rsidR="00C8160A" w:rsidRDefault="00C8160A" w:rsidP="00DF7551">
      <w:pPr>
        <w:spacing w:line="240" w:lineRule="auto"/>
        <w:ind w:firstLine="567"/>
        <w:rPr>
          <w:rFonts w:ascii="Liberation Serif" w:hAnsi="Liberation Serif"/>
          <w:sz w:val="24"/>
          <w:szCs w:val="24"/>
        </w:rPr>
      </w:pPr>
    </w:p>
    <w:p w:rsidR="00C8160A" w:rsidRDefault="00C8160A" w:rsidP="00DF7551">
      <w:pPr>
        <w:spacing w:line="240" w:lineRule="auto"/>
        <w:ind w:firstLine="567"/>
        <w:rPr>
          <w:rFonts w:ascii="Liberation Serif" w:hAnsi="Liberation Serif"/>
          <w:sz w:val="24"/>
          <w:szCs w:val="24"/>
        </w:rPr>
      </w:pPr>
    </w:p>
    <w:p w:rsidR="009B68E8" w:rsidRDefault="009B68E8" w:rsidP="00DF7551">
      <w:pPr>
        <w:spacing w:line="240" w:lineRule="auto"/>
        <w:ind w:firstLine="567"/>
        <w:rPr>
          <w:rFonts w:ascii="Liberation Serif" w:hAnsi="Liberation Serif"/>
          <w:sz w:val="24"/>
          <w:szCs w:val="24"/>
        </w:rPr>
      </w:pPr>
    </w:p>
    <w:p w:rsidR="009B68E8" w:rsidRDefault="009B68E8" w:rsidP="00DF7551">
      <w:pPr>
        <w:spacing w:line="240" w:lineRule="auto"/>
        <w:ind w:firstLine="567"/>
        <w:rPr>
          <w:rFonts w:ascii="Liberation Serif" w:hAnsi="Liberation Serif"/>
          <w:sz w:val="24"/>
          <w:szCs w:val="24"/>
        </w:rPr>
      </w:pPr>
    </w:p>
    <w:sectPr w:rsidR="009B68E8" w:rsidSect="00943171">
      <w:pgSz w:w="11906" w:h="16838"/>
      <w:pgMar w:top="454" w:right="567" w:bottom="28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3AF5" w:rsidRDefault="003A3AF5" w:rsidP="009164DB">
      <w:pPr>
        <w:spacing w:after="0" w:line="240" w:lineRule="auto"/>
      </w:pPr>
      <w:r>
        <w:separator/>
      </w:r>
    </w:p>
  </w:endnote>
  <w:endnote w:type="continuationSeparator" w:id="1">
    <w:p w:rsidR="003A3AF5" w:rsidRDefault="003A3AF5" w:rsidP="009164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3AF5" w:rsidRDefault="003A3AF5" w:rsidP="009164DB">
      <w:pPr>
        <w:spacing w:after="0" w:line="240" w:lineRule="auto"/>
      </w:pPr>
      <w:r>
        <w:separator/>
      </w:r>
    </w:p>
  </w:footnote>
  <w:footnote w:type="continuationSeparator" w:id="1">
    <w:p w:rsidR="003A3AF5" w:rsidRDefault="003A3AF5" w:rsidP="009164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5AC15C0"/>
    <w:lvl w:ilvl="0">
      <w:start w:val="1"/>
      <w:numFmt w:val="decimal"/>
      <w:lvlText w:val="%1."/>
      <w:lvlJc w:val="left"/>
      <w:pPr>
        <w:tabs>
          <w:tab w:val="num" w:pos="1492"/>
        </w:tabs>
        <w:ind w:left="1492" w:hanging="360"/>
      </w:pPr>
    </w:lvl>
  </w:abstractNum>
  <w:abstractNum w:abstractNumId="1">
    <w:nsid w:val="FFFFFF7D"/>
    <w:multiLevelType w:val="singleLevel"/>
    <w:tmpl w:val="1A68511A"/>
    <w:lvl w:ilvl="0">
      <w:start w:val="1"/>
      <w:numFmt w:val="decimal"/>
      <w:lvlText w:val="%1."/>
      <w:lvlJc w:val="left"/>
      <w:pPr>
        <w:tabs>
          <w:tab w:val="num" w:pos="1209"/>
        </w:tabs>
        <w:ind w:left="1209" w:hanging="360"/>
      </w:pPr>
    </w:lvl>
  </w:abstractNum>
  <w:abstractNum w:abstractNumId="2">
    <w:nsid w:val="FFFFFF7E"/>
    <w:multiLevelType w:val="singleLevel"/>
    <w:tmpl w:val="AB1E08A6"/>
    <w:lvl w:ilvl="0">
      <w:start w:val="1"/>
      <w:numFmt w:val="decimal"/>
      <w:lvlText w:val="%1."/>
      <w:lvlJc w:val="left"/>
      <w:pPr>
        <w:tabs>
          <w:tab w:val="num" w:pos="926"/>
        </w:tabs>
        <w:ind w:left="926" w:hanging="360"/>
      </w:pPr>
    </w:lvl>
  </w:abstractNum>
  <w:abstractNum w:abstractNumId="3">
    <w:nsid w:val="FFFFFF7F"/>
    <w:multiLevelType w:val="singleLevel"/>
    <w:tmpl w:val="9E2437E4"/>
    <w:lvl w:ilvl="0">
      <w:start w:val="1"/>
      <w:numFmt w:val="decimal"/>
      <w:lvlText w:val="%1."/>
      <w:lvlJc w:val="left"/>
      <w:pPr>
        <w:tabs>
          <w:tab w:val="num" w:pos="643"/>
        </w:tabs>
        <w:ind w:left="643" w:hanging="360"/>
      </w:pPr>
    </w:lvl>
  </w:abstractNum>
  <w:abstractNum w:abstractNumId="4">
    <w:nsid w:val="FFFFFF80"/>
    <w:multiLevelType w:val="singleLevel"/>
    <w:tmpl w:val="1C14734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E5CC7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8921D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84E32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1E285D4"/>
    <w:lvl w:ilvl="0">
      <w:start w:val="1"/>
      <w:numFmt w:val="decimal"/>
      <w:lvlText w:val="%1."/>
      <w:lvlJc w:val="left"/>
      <w:pPr>
        <w:tabs>
          <w:tab w:val="num" w:pos="360"/>
        </w:tabs>
        <w:ind w:left="360" w:hanging="360"/>
      </w:pPr>
    </w:lvl>
  </w:abstractNum>
  <w:abstractNum w:abstractNumId="9">
    <w:nsid w:val="FFFFFF89"/>
    <w:multiLevelType w:val="singleLevel"/>
    <w:tmpl w:val="88F6B808"/>
    <w:lvl w:ilvl="0">
      <w:start w:val="1"/>
      <w:numFmt w:val="bullet"/>
      <w:lvlText w:val=""/>
      <w:lvlJc w:val="left"/>
      <w:pPr>
        <w:tabs>
          <w:tab w:val="num" w:pos="360"/>
        </w:tabs>
        <w:ind w:left="360" w:hanging="360"/>
      </w:pPr>
      <w:rPr>
        <w:rFonts w:ascii="Symbol" w:hAnsi="Symbol" w:hint="default"/>
      </w:rPr>
    </w:lvl>
  </w:abstractNum>
  <w:abstractNum w:abstractNumId="10">
    <w:nsid w:val="05C803EC"/>
    <w:multiLevelType w:val="hybridMultilevel"/>
    <w:tmpl w:val="AFFA95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7DF1861"/>
    <w:multiLevelType w:val="hybridMultilevel"/>
    <w:tmpl w:val="4DB230F8"/>
    <w:lvl w:ilvl="0" w:tplc="80BA0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1C601EB"/>
    <w:multiLevelType w:val="multilevel"/>
    <w:tmpl w:val="07C20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60045C1"/>
    <w:multiLevelType w:val="multilevel"/>
    <w:tmpl w:val="87C641D2"/>
    <w:lvl w:ilvl="0">
      <w:start w:val="1"/>
      <w:numFmt w:val="decimal"/>
      <w:lvlText w:val="%1"/>
      <w:lvlJc w:val="left"/>
      <w:pPr>
        <w:ind w:left="420" w:hanging="420"/>
      </w:pPr>
      <w:rPr>
        <w:rFonts w:hint="default"/>
        <w:b/>
      </w:rPr>
    </w:lvl>
    <w:lvl w:ilvl="1">
      <w:start w:val="10"/>
      <w:numFmt w:val="decimal"/>
      <w:lvlText w:val="%1.%2"/>
      <w:lvlJc w:val="left"/>
      <w:pPr>
        <w:ind w:left="1129" w:hanging="4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14">
    <w:nsid w:val="172E0086"/>
    <w:multiLevelType w:val="hybridMultilevel"/>
    <w:tmpl w:val="86644736"/>
    <w:lvl w:ilvl="0" w:tplc="A4D02E74">
      <w:start w:val="3"/>
      <w:numFmt w:val="decimal"/>
      <w:lvlText w:val="%1."/>
      <w:lvlJc w:val="left"/>
      <w:pPr>
        <w:tabs>
          <w:tab w:val="num" w:pos="1080"/>
        </w:tabs>
        <w:ind w:left="1080" w:hanging="360"/>
      </w:pPr>
      <w:rPr>
        <w:rFonts w:hint="default"/>
        <w:b/>
        <w:i/>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338F217F"/>
    <w:multiLevelType w:val="hybridMultilevel"/>
    <w:tmpl w:val="3DBCB230"/>
    <w:lvl w:ilvl="0" w:tplc="3DFAF6AE">
      <w:start w:val="1"/>
      <w:numFmt w:val="decimal"/>
      <w:lvlText w:val="%1."/>
      <w:lvlJc w:val="left"/>
      <w:pPr>
        <w:ind w:left="1440" w:hanging="360"/>
      </w:pPr>
      <w:rPr>
        <w:rFonts w:eastAsia="Times New Roman" w:hint="default"/>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38600D0F"/>
    <w:multiLevelType w:val="hybridMultilevel"/>
    <w:tmpl w:val="CAE091C2"/>
    <w:lvl w:ilvl="0" w:tplc="E7E84F98">
      <w:start w:val="10"/>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93F533F"/>
    <w:multiLevelType w:val="multilevel"/>
    <w:tmpl w:val="CEE4AACC"/>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BD1231"/>
    <w:multiLevelType w:val="multilevel"/>
    <w:tmpl w:val="52D879E0"/>
    <w:lvl w:ilvl="0">
      <w:start w:val="1"/>
      <w:numFmt w:val="upperRoman"/>
      <w:lvlText w:val="%1."/>
      <w:lvlJc w:val="left"/>
      <w:pPr>
        <w:ind w:left="1080" w:hanging="720"/>
      </w:pPr>
      <w:rPr>
        <w:rFonts w:eastAsia="Times New Roman" w:hint="default"/>
        <w:color w:val="auto"/>
      </w:rPr>
    </w:lvl>
    <w:lvl w:ilvl="1">
      <w:start w:val="1"/>
      <w:numFmt w:val="decimal"/>
      <w:isLgl/>
      <w:lvlText w:val="%1.%2"/>
      <w:lvlJc w:val="left"/>
      <w:pPr>
        <w:ind w:left="1429" w:hanging="360"/>
      </w:pPr>
      <w:rPr>
        <w:rFonts w:hint="default"/>
        <w:b/>
      </w:rPr>
    </w:lvl>
    <w:lvl w:ilvl="2">
      <w:start w:val="1"/>
      <w:numFmt w:val="decimal"/>
      <w:isLgl/>
      <w:lvlText w:val="%1.%2.%3"/>
      <w:lvlJc w:val="left"/>
      <w:pPr>
        <w:ind w:left="2498" w:hanging="720"/>
      </w:pPr>
      <w:rPr>
        <w:rFonts w:hint="default"/>
        <w:b/>
      </w:rPr>
    </w:lvl>
    <w:lvl w:ilvl="3">
      <w:start w:val="1"/>
      <w:numFmt w:val="decimal"/>
      <w:isLgl/>
      <w:lvlText w:val="%1.%2.%3.%4"/>
      <w:lvlJc w:val="left"/>
      <w:pPr>
        <w:ind w:left="3207" w:hanging="720"/>
      </w:pPr>
      <w:rPr>
        <w:rFonts w:hint="default"/>
        <w:b/>
      </w:rPr>
    </w:lvl>
    <w:lvl w:ilvl="4">
      <w:start w:val="1"/>
      <w:numFmt w:val="decimal"/>
      <w:isLgl/>
      <w:lvlText w:val="%1.%2.%3.%4.%5"/>
      <w:lvlJc w:val="left"/>
      <w:pPr>
        <w:ind w:left="4276" w:hanging="1080"/>
      </w:pPr>
      <w:rPr>
        <w:rFonts w:hint="default"/>
        <w:b/>
      </w:rPr>
    </w:lvl>
    <w:lvl w:ilvl="5">
      <w:start w:val="1"/>
      <w:numFmt w:val="decimal"/>
      <w:isLgl/>
      <w:lvlText w:val="%1.%2.%3.%4.%5.%6"/>
      <w:lvlJc w:val="left"/>
      <w:pPr>
        <w:ind w:left="4985" w:hanging="1080"/>
      </w:pPr>
      <w:rPr>
        <w:rFonts w:hint="default"/>
        <w:b/>
      </w:rPr>
    </w:lvl>
    <w:lvl w:ilvl="6">
      <w:start w:val="1"/>
      <w:numFmt w:val="decimal"/>
      <w:isLgl/>
      <w:lvlText w:val="%1.%2.%3.%4.%5.%6.%7"/>
      <w:lvlJc w:val="left"/>
      <w:pPr>
        <w:ind w:left="6054" w:hanging="1440"/>
      </w:pPr>
      <w:rPr>
        <w:rFonts w:hint="default"/>
        <w:b/>
      </w:rPr>
    </w:lvl>
    <w:lvl w:ilvl="7">
      <w:start w:val="1"/>
      <w:numFmt w:val="decimal"/>
      <w:isLgl/>
      <w:lvlText w:val="%1.%2.%3.%4.%5.%6.%7.%8"/>
      <w:lvlJc w:val="left"/>
      <w:pPr>
        <w:ind w:left="6763" w:hanging="1440"/>
      </w:pPr>
      <w:rPr>
        <w:rFonts w:hint="default"/>
        <w:b/>
      </w:rPr>
    </w:lvl>
    <w:lvl w:ilvl="8">
      <w:start w:val="1"/>
      <w:numFmt w:val="decimal"/>
      <w:isLgl/>
      <w:lvlText w:val="%1.%2.%3.%4.%5.%6.%7.%8.%9"/>
      <w:lvlJc w:val="left"/>
      <w:pPr>
        <w:ind w:left="7832" w:hanging="1800"/>
      </w:pPr>
      <w:rPr>
        <w:rFonts w:hint="default"/>
        <w:b/>
      </w:rPr>
    </w:lvl>
  </w:abstractNum>
  <w:abstractNum w:abstractNumId="19">
    <w:nsid w:val="4B831CCF"/>
    <w:multiLevelType w:val="hybridMultilevel"/>
    <w:tmpl w:val="BAF03B86"/>
    <w:lvl w:ilvl="0" w:tplc="009CBE80">
      <w:start w:val="1"/>
      <w:numFmt w:val="decimal"/>
      <w:lvlText w:val="%1."/>
      <w:lvlJc w:val="left"/>
      <w:pPr>
        <w:ind w:left="1080" w:hanging="360"/>
      </w:pPr>
      <w:rPr>
        <w:b/>
        <w:i/>
      </w:rPr>
    </w:lvl>
    <w:lvl w:ilvl="1" w:tplc="04190019">
      <w:start w:val="1"/>
      <w:numFmt w:val="decimal"/>
      <w:lvlText w:val="%2."/>
      <w:lvlJc w:val="left"/>
      <w:pPr>
        <w:tabs>
          <w:tab w:val="num" w:pos="1451"/>
        </w:tabs>
        <w:ind w:left="1451" w:hanging="360"/>
      </w:pPr>
    </w:lvl>
    <w:lvl w:ilvl="2" w:tplc="0419001B">
      <w:start w:val="1"/>
      <w:numFmt w:val="decimal"/>
      <w:lvlText w:val="%3."/>
      <w:lvlJc w:val="left"/>
      <w:pPr>
        <w:tabs>
          <w:tab w:val="num" w:pos="2171"/>
        </w:tabs>
        <w:ind w:left="2171" w:hanging="360"/>
      </w:pPr>
    </w:lvl>
    <w:lvl w:ilvl="3" w:tplc="0419000F">
      <w:start w:val="1"/>
      <w:numFmt w:val="decimal"/>
      <w:lvlText w:val="%4."/>
      <w:lvlJc w:val="left"/>
      <w:pPr>
        <w:tabs>
          <w:tab w:val="num" w:pos="2891"/>
        </w:tabs>
        <w:ind w:left="2891" w:hanging="360"/>
      </w:pPr>
    </w:lvl>
    <w:lvl w:ilvl="4" w:tplc="04190019">
      <w:start w:val="1"/>
      <w:numFmt w:val="decimal"/>
      <w:lvlText w:val="%5."/>
      <w:lvlJc w:val="left"/>
      <w:pPr>
        <w:tabs>
          <w:tab w:val="num" w:pos="3611"/>
        </w:tabs>
        <w:ind w:left="3611" w:hanging="360"/>
      </w:pPr>
    </w:lvl>
    <w:lvl w:ilvl="5" w:tplc="0419001B">
      <w:start w:val="1"/>
      <w:numFmt w:val="decimal"/>
      <w:lvlText w:val="%6."/>
      <w:lvlJc w:val="left"/>
      <w:pPr>
        <w:tabs>
          <w:tab w:val="num" w:pos="4331"/>
        </w:tabs>
        <w:ind w:left="4331" w:hanging="360"/>
      </w:pPr>
    </w:lvl>
    <w:lvl w:ilvl="6" w:tplc="0419000F">
      <w:start w:val="1"/>
      <w:numFmt w:val="decimal"/>
      <w:lvlText w:val="%7."/>
      <w:lvlJc w:val="left"/>
      <w:pPr>
        <w:tabs>
          <w:tab w:val="num" w:pos="5051"/>
        </w:tabs>
        <w:ind w:left="5051" w:hanging="360"/>
      </w:pPr>
    </w:lvl>
    <w:lvl w:ilvl="7" w:tplc="04190019">
      <w:start w:val="1"/>
      <w:numFmt w:val="decimal"/>
      <w:lvlText w:val="%8."/>
      <w:lvlJc w:val="left"/>
      <w:pPr>
        <w:tabs>
          <w:tab w:val="num" w:pos="5771"/>
        </w:tabs>
        <w:ind w:left="5771" w:hanging="360"/>
      </w:pPr>
    </w:lvl>
    <w:lvl w:ilvl="8" w:tplc="0419001B">
      <w:start w:val="1"/>
      <w:numFmt w:val="decimal"/>
      <w:lvlText w:val="%9."/>
      <w:lvlJc w:val="left"/>
      <w:pPr>
        <w:tabs>
          <w:tab w:val="num" w:pos="6491"/>
        </w:tabs>
        <w:ind w:left="6491" w:hanging="360"/>
      </w:pPr>
    </w:lvl>
  </w:abstractNum>
  <w:abstractNum w:abstractNumId="20">
    <w:nsid w:val="523D3D3B"/>
    <w:multiLevelType w:val="hybridMultilevel"/>
    <w:tmpl w:val="AFFA95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C2C51C9"/>
    <w:multiLevelType w:val="hybridMultilevel"/>
    <w:tmpl w:val="AFFA95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8FD788E"/>
    <w:multiLevelType w:val="hybridMultilevel"/>
    <w:tmpl w:val="F856C774"/>
    <w:lvl w:ilvl="0" w:tplc="0CBE1DDC">
      <w:start w:val="8"/>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A3F4A4F"/>
    <w:multiLevelType w:val="singleLevel"/>
    <w:tmpl w:val="DA463900"/>
    <w:lvl w:ilvl="0">
      <w:start w:val="1"/>
      <w:numFmt w:val="decimal"/>
      <w:lvlText w:val=""/>
      <w:lvlJc w:val="left"/>
      <w:pPr>
        <w:tabs>
          <w:tab w:val="num" w:pos="360"/>
        </w:tabs>
        <w:ind w:left="360" w:hanging="360"/>
      </w:pPr>
      <w:rPr>
        <w:rFonts w:cs="Times New Roman"/>
      </w:rPr>
    </w:lvl>
  </w:abstractNum>
  <w:abstractNum w:abstractNumId="24">
    <w:nsid w:val="6C152C1E"/>
    <w:multiLevelType w:val="multilevel"/>
    <w:tmpl w:val="283E45BC"/>
    <w:lvl w:ilvl="0">
      <w:start w:val="8"/>
      <w:numFmt w:val="decimal"/>
      <w:lvlText w:val="%1."/>
      <w:lvlJc w:val="left"/>
      <w:pPr>
        <w:tabs>
          <w:tab w:val="num" w:pos="360"/>
        </w:tabs>
        <w:ind w:left="360" w:hanging="360"/>
      </w:pPr>
      <w:rPr>
        <w:rFonts w:hint="default"/>
        <w:b/>
        <w:sz w:val="22"/>
      </w:rPr>
    </w:lvl>
    <w:lvl w:ilvl="1">
      <w:start w:val="1"/>
      <w:numFmt w:val="decimal"/>
      <w:lvlText w:val="%1.%2."/>
      <w:lvlJc w:val="left"/>
      <w:pPr>
        <w:tabs>
          <w:tab w:val="num" w:pos="360"/>
        </w:tabs>
        <w:ind w:left="360" w:hanging="360"/>
      </w:pPr>
      <w:rPr>
        <w:rFonts w:hint="default"/>
        <w:b w:val="0"/>
        <w:sz w:val="24"/>
        <w:szCs w:val="24"/>
      </w:rPr>
    </w:lvl>
    <w:lvl w:ilvl="2">
      <w:start w:val="1"/>
      <w:numFmt w:val="decimal"/>
      <w:lvlText w:val="%1.%2.%3."/>
      <w:lvlJc w:val="left"/>
      <w:pPr>
        <w:tabs>
          <w:tab w:val="num" w:pos="720"/>
        </w:tabs>
        <w:ind w:left="720" w:hanging="720"/>
      </w:pPr>
      <w:rPr>
        <w:rFonts w:hint="default"/>
        <w:b/>
        <w:sz w:val="22"/>
      </w:rPr>
    </w:lvl>
    <w:lvl w:ilvl="3">
      <w:start w:val="1"/>
      <w:numFmt w:val="decimal"/>
      <w:lvlText w:val="%1.%2.%3.%4."/>
      <w:lvlJc w:val="left"/>
      <w:pPr>
        <w:tabs>
          <w:tab w:val="num" w:pos="720"/>
        </w:tabs>
        <w:ind w:left="720" w:hanging="720"/>
      </w:pPr>
      <w:rPr>
        <w:rFonts w:hint="default"/>
        <w:b/>
        <w:sz w:val="22"/>
      </w:rPr>
    </w:lvl>
    <w:lvl w:ilvl="4">
      <w:start w:val="1"/>
      <w:numFmt w:val="decimal"/>
      <w:lvlText w:val="%1.%2.%3.%4.%5."/>
      <w:lvlJc w:val="left"/>
      <w:pPr>
        <w:tabs>
          <w:tab w:val="num" w:pos="1080"/>
        </w:tabs>
        <w:ind w:left="1080" w:hanging="1080"/>
      </w:pPr>
      <w:rPr>
        <w:rFonts w:hint="default"/>
        <w:b/>
        <w:sz w:val="22"/>
      </w:rPr>
    </w:lvl>
    <w:lvl w:ilvl="5">
      <w:start w:val="1"/>
      <w:numFmt w:val="decimal"/>
      <w:lvlText w:val="%1.%2.%3.%4.%5.%6."/>
      <w:lvlJc w:val="left"/>
      <w:pPr>
        <w:tabs>
          <w:tab w:val="num" w:pos="1080"/>
        </w:tabs>
        <w:ind w:left="1080" w:hanging="1080"/>
      </w:pPr>
      <w:rPr>
        <w:rFonts w:hint="default"/>
        <w:b/>
        <w:sz w:val="22"/>
      </w:rPr>
    </w:lvl>
    <w:lvl w:ilvl="6">
      <w:start w:val="1"/>
      <w:numFmt w:val="decimal"/>
      <w:lvlText w:val="%1.%2.%3.%4.%5.%6.%7."/>
      <w:lvlJc w:val="left"/>
      <w:pPr>
        <w:tabs>
          <w:tab w:val="num" w:pos="1440"/>
        </w:tabs>
        <w:ind w:left="1440" w:hanging="1440"/>
      </w:pPr>
      <w:rPr>
        <w:rFonts w:hint="default"/>
        <w:b/>
        <w:sz w:val="22"/>
      </w:rPr>
    </w:lvl>
    <w:lvl w:ilvl="7">
      <w:start w:val="1"/>
      <w:numFmt w:val="decimal"/>
      <w:lvlText w:val="%1.%2.%3.%4.%5.%6.%7.%8."/>
      <w:lvlJc w:val="left"/>
      <w:pPr>
        <w:tabs>
          <w:tab w:val="num" w:pos="1440"/>
        </w:tabs>
        <w:ind w:left="1440" w:hanging="1440"/>
      </w:pPr>
      <w:rPr>
        <w:rFonts w:hint="default"/>
        <w:b/>
        <w:sz w:val="22"/>
      </w:rPr>
    </w:lvl>
    <w:lvl w:ilvl="8">
      <w:start w:val="1"/>
      <w:numFmt w:val="decimal"/>
      <w:lvlText w:val="%1.%2.%3.%4.%5.%6.%7.%8.%9."/>
      <w:lvlJc w:val="left"/>
      <w:pPr>
        <w:tabs>
          <w:tab w:val="num" w:pos="1800"/>
        </w:tabs>
        <w:ind w:left="1800" w:hanging="1800"/>
      </w:pPr>
      <w:rPr>
        <w:rFonts w:hint="default"/>
        <w:b/>
        <w:sz w:val="22"/>
      </w:rPr>
    </w:lvl>
  </w:abstractNum>
  <w:abstractNum w:abstractNumId="25">
    <w:nsid w:val="7E4440A0"/>
    <w:multiLevelType w:val="hybridMultilevel"/>
    <w:tmpl w:val="ACB88028"/>
    <w:lvl w:ilvl="0" w:tplc="AFB64E0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3"/>
    <w:lvlOverride w:ilvl="0">
      <w:startOverride w:val="1"/>
    </w:lvlOverride>
  </w:num>
  <w:num w:numId="2">
    <w:abstractNumId w:val="23"/>
  </w:num>
  <w:num w:numId="3">
    <w:abstractNumId w:val="20"/>
  </w:num>
  <w:num w:numId="4">
    <w:abstractNumId w:val="10"/>
  </w:num>
  <w:num w:numId="5">
    <w:abstractNumId w:val="21"/>
  </w:num>
  <w:num w:numId="6">
    <w:abstractNumId w:val="12"/>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8"/>
  </w:num>
  <w:num w:numId="10">
    <w:abstractNumId w:val="25"/>
  </w:num>
  <w:num w:numId="11">
    <w:abstractNumId w:val="22"/>
  </w:num>
  <w:num w:numId="12">
    <w:abstractNumId w:val="16"/>
  </w:num>
  <w:num w:numId="13">
    <w:abstractNumId w:val="13"/>
  </w:num>
  <w:num w:numId="14">
    <w:abstractNumId w:val="15"/>
  </w:num>
  <w:num w:numId="15">
    <w:abstractNumId w:val="17"/>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4"/>
  </w:num>
  <w:num w:numId="2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6146"/>
  </w:hdrShapeDefaults>
  <w:footnotePr>
    <w:footnote w:id="0"/>
    <w:footnote w:id="1"/>
  </w:footnotePr>
  <w:endnotePr>
    <w:endnote w:id="0"/>
    <w:endnote w:id="1"/>
  </w:endnotePr>
  <w:compat/>
  <w:rsids>
    <w:rsidRoot w:val="001B4F85"/>
    <w:rsid w:val="0000034F"/>
    <w:rsid w:val="00013FAD"/>
    <w:rsid w:val="00021C60"/>
    <w:rsid w:val="0002203B"/>
    <w:rsid w:val="00024CA9"/>
    <w:rsid w:val="00024D8E"/>
    <w:rsid w:val="00032CC2"/>
    <w:rsid w:val="0003795D"/>
    <w:rsid w:val="0004338F"/>
    <w:rsid w:val="00045417"/>
    <w:rsid w:val="00046559"/>
    <w:rsid w:val="000512FE"/>
    <w:rsid w:val="00052A86"/>
    <w:rsid w:val="0005466D"/>
    <w:rsid w:val="00054AF3"/>
    <w:rsid w:val="000621AC"/>
    <w:rsid w:val="000622EE"/>
    <w:rsid w:val="00063319"/>
    <w:rsid w:val="00066529"/>
    <w:rsid w:val="0006706E"/>
    <w:rsid w:val="0007062E"/>
    <w:rsid w:val="00072183"/>
    <w:rsid w:val="0009086D"/>
    <w:rsid w:val="000920BF"/>
    <w:rsid w:val="00094C3D"/>
    <w:rsid w:val="00095793"/>
    <w:rsid w:val="00096EF8"/>
    <w:rsid w:val="000A4030"/>
    <w:rsid w:val="000B18B6"/>
    <w:rsid w:val="000B32DB"/>
    <w:rsid w:val="000C0763"/>
    <w:rsid w:val="000C35FB"/>
    <w:rsid w:val="000C38EA"/>
    <w:rsid w:val="000C3C26"/>
    <w:rsid w:val="000C4CE2"/>
    <w:rsid w:val="000C7DA1"/>
    <w:rsid w:val="000D69BD"/>
    <w:rsid w:val="000E2064"/>
    <w:rsid w:val="000E50FD"/>
    <w:rsid w:val="000E64E7"/>
    <w:rsid w:val="000F128B"/>
    <w:rsid w:val="0010266C"/>
    <w:rsid w:val="00104C68"/>
    <w:rsid w:val="00105560"/>
    <w:rsid w:val="00105D26"/>
    <w:rsid w:val="00110DEE"/>
    <w:rsid w:val="001110B8"/>
    <w:rsid w:val="00111A12"/>
    <w:rsid w:val="00113A56"/>
    <w:rsid w:val="001233C1"/>
    <w:rsid w:val="00124FA6"/>
    <w:rsid w:val="00125EA6"/>
    <w:rsid w:val="001370A3"/>
    <w:rsid w:val="001428B2"/>
    <w:rsid w:val="00145319"/>
    <w:rsid w:val="001470B8"/>
    <w:rsid w:val="00150AAD"/>
    <w:rsid w:val="0015200E"/>
    <w:rsid w:val="00152074"/>
    <w:rsid w:val="00153602"/>
    <w:rsid w:val="00157F82"/>
    <w:rsid w:val="00160295"/>
    <w:rsid w:val="0016196B"/>
    <w:rsid w:val="00167EBE"/>
    <w:rsid w:val="00167FAC"/>
    <w:rsid w:val="00170187"/>
    <w:rsid w:val="00173E43"/>
    <w:rsid w:val="00175ACE"/>
    <w:rsid w:val="0017636E"/>
    <w:rsid w:val="00177024"/>
    <w:rsid w:val="00177B5D"/>
    <w:rsid w:val="00182514"/>
    <w:rsid w:val="001826A6"/>
    <w:rsid w:val="00182B4C"/>
    <w:rsid w:val="00186951"/>
    <w:rsid w:val="00187985"/>
    <w:rsid w:val="00187ABC"/>
    <w:rsid w:val="00190D67"/>
    <w:rsid w:val="0019268E"/>
    <w:rsid w:val="001933D0"/>
    <w:rsid w:val="00195054"/>
    <w:rsid w:val="00197AE9"/>
    <w:rsid w:val="001A63DB"/>
    <w:rsid w:val="001A7D63"/>
    <w:rsid w:val="001B45A6"/>
    <w:rsid w:val="001B4DC2"/>
    <w:rsid w:val="001B4F85"/>
    <w:rsid w:val="001B7C3D"/>
    <w:rsid w:val="001C2FB9"/>
    <w:rsid w:val="001C359A"/>
    <w:rsid w:val="001C4778"/>
    <w:rsid w:val="001C6525"/>
    <w:rsid w:val="001D7C90"/>
    <w:rsid w:val="001E0058"/>
    <w:rsid w:val="002003BE"/>
    <w:rsid w:val="002008E2"/>
    <w:rsid w:val="002024B2"/>
    <w:rsid w:val="002027C8"/>
    <w:rsid w:val="0020494C"/>
    <w:rsid w:val="00205FDF"/>
    <w:rsid w:val="002151A8"/>
    <w:rsid w:val="002170D3"/>
    <w:rsid w:val="002238E6"/>
    <w:rsid w:val="00223F78"/>
    <w:rsid w:val="002262E9"/>
    <w:rsid w:val="00226D6E"/>
    <w:rsid w:val="00241CD3"/>
    <w:rsid w:val="00244AA4"/>
    <w:rsid w:val="002476C4"/>
    <w:rsid w:val="002521E5"/>
    <w:rsid w:val="002616E0"/>
    <w:rsid w:val="00267ACD"/>
    <w:rsid w:val="002712C4"/>
    <w:rsid w:val="00271F40"/>
    <w:rsid w:val="00272C62"/>
    <w:rsid w:val="0027337E"/>
    <w:rsid w:val="00275F49"/>
    <w:rsid w:val="00277355"/>
    <w:rsid w:val="00277BDE"/>
    <w:rsid w:val="00280B58"/>
    <w:rsid w:val="00281814"/>
    <w:rsid w:val="00282709"/>
    <w:rsid w:val="00283D6B"/>
    <w:rsid w:val="0029104A"/>
    <w:rsid w:val="00293E50"/>
    <w:rsid w:val="00296749"/>
    <w:rsid w:val="002A2BB9"/>
    <w:rsid w:val="002B040D"/>
    <w:rsid w:val="002B44F5"/>
    <w:rsid w:val="002B7193"/>
    <w:rsid w:val="002B74BE"/>
    <w:rsid w:val="002C2497"/>
    <w:rsid w:val="002D5C69"/>
    <w:rsid w:val="002D79F2"/>
    <w:rsid w:val="002E085B"/>
    <w:rsid w:val="002E1061"/>
    <w:rsid w:val="002E3A10"/>
    <w:rsid w:val="002F0846"/>
    <w:rsid w:val="002F475A"/>
    <w:rsid w:val="002F6A1D"/>
    <w:rsid w:val="00304F79"/>
    <w:rsid w:val="0031420A"/>
    <w:rsid w:val="00320446"/>
    <w:rsid w:val="003236D1"/>
    <w:rsid w:val="00325DEA"/>
    <w:rsid w:val="003304C4"/>
    <w:rsid w:val="00336E20"/>
    <w:rsid w:val="0033779E"/>
    <w:rsid w:val="0034144C"/>
    <w:rsid w:val="0034206B"/>
    <w:rsid w:val="0035173D"/>
    <w:rsid w:val="0035397B"/>
    <w:rsid w:val="00355F86"/>
    <w:rsid w:val="0036266C"/>
    <w:rsid w:val="003633DB"/>
    <w:rsid w:val="00364DB3"/>
    <w:rsid w:val="00370A0E"/>
    <w:rsid w:val="00371613"/>
    <w:rsid w:val="00371961"/>
    <w:rsid w:val="00374BEC"/>
    <w:rsid w:val="00385F44"/>
    <w:rsid w:val="00386245"/>
    <w:rsid w:val="00394226"/>
    <w:rsid w:val="00394F2B"/>
    <w:rsid w:val="003A28A9"/>
    <w:rsid w:val="003A3AF5"/>
    <w:rsid w:val="003A5DFE"/>
    <w:rsid w:val="003A7D0C"/>
    <w:rsid w:val="003B1D5B"/>
    <w:rsid w:val="003B1FF9"/>
    <w:rsid w:val="003B2631"/>
    <w:rsid w:val="003B3114"/>
    <w:rsid w:val="003B4691"/>
    <w:rsid w:val="003B59F4"/>
    <w:rsid w:val="003B6582"/>
    <w:rsid w:val="003C277C"/>
    <w:rsid w:val="003C3A42"/>
    <w:rsid w:val="003D0843"/>
    <w:rsid w:val="003D3330"/>
    <w:rsid w:val="003D4AE1"/>
    <w:rsid w:val="003D6DB5"/>
    <w:rsid w:val="003D7267"/>
    <w:rsid w:val="003D7D1C"/>
    <w:rsid w:val="003E0211"/>
    <w:rsid w:val="003E3DCE"/>
    <w:rsid w:val="003E459B"/>
    <w:rsid w:val="003F2D7F"/>
    <w:rsid w:val="003F2E10"/>
    <w:rsid w:val="003F4882"/>
    <w:rsid w:val="003F61C5"/>
    <w:rsid w:val="003F7B0F"/>
    <w:rsid w:val="0040220F"/>
    <w:rsid w:val="00403830"/>
    <w:rsid w:val="004042C1"/>
    <w:rsid w:val="0040518A"/>
    <w:rsid w:val="00410B96"/>
    <w:rsid w:val="0041163B"/>
    <w:rsid w:val="00417AAA"/>
    <w:rsid w:val="0042355A"/>
    <w:rsid w:val="00424823"/>
    <w:rsid w:val="00434700"/>
    <w:rsid w:val="0043576B"/>
    <w:rsid w:val="004377BA"/>
    <w:rsid w:val="0044311E"/>
    <w:rsid w:val="0044366C"/>
    <w:rsid w:val="00453C4E"/>
    <w:rsid w:val="004564F3"/>
    <w:rsid w:val="00460A85"/>
    <w:rsid w:val="00462BFB"/>
    <w:rsid w:val="004709DD"/>
    <w:rsid w:val="0047432B"/>
    <w:rsid w:val="00477A68"/>
    <w:rsid w:val="00480568"/>
    <w:rsid w:val="00482BF0"/>
    <w:rsid w:val="00485E28"/>
    <w:rsid w:val="004901E9"/>
    <w:rsid w:val="004946FC"/>
    <w:rsid w:val="00496651"/>
    <w:rsid w:val="004A432F"/>
    <w:rsid w:val="004A5366"/>
    <w:rsid w:val="004B2962"/>
    <w:rsid w:val="004B57A2"/>
    <w:rsid w:val="004C2EAE"/>
    <w:rsid w:val="004C53A2"/>
    <w:rsid w:val="004D055D"/>
    <w:rsid w:val="004D1B68"/>
    <w:rsid w:val="004D7A83"/>
    <w:rsid w:val="004E31EE"/>
    <w:rsid w:val="004E4778"/>
    <w:rsid w:val="004E751D"/>
    <w:rsid w:val="004F0B9C"/>
    <w:rsid w:val="004F3B56"/>
    <w:rsid w:val="004F5BF3"/>
    <w:rsid w:val="004F6311"/>
    <w:rsid w:val="00505874"/>
    <w:rsid w:val="005061BC"/>
    <w:rsid w:val="005150EA"/>
    <w:rsid w:val="00516D2C"/>
    <w:rsid w:val="00522C9B"/>
    <w:rsid w:val="00522EFC"/>
    <w:rsid w:val="00526E74"/>
    <w:rsid w:val="00530DCC"/>
    <w:rsid w:val="0053265B"/>
    <w:rsid w:val="0053391F"/>
    <w:rsid w:val="00536870"/>
    <w:rsid w:val="00540325"/>
    <w:rsid w:val="00550B23"/>
    <w:rsid w:val="00551264"/>
    <w:rsid w:val="00552C5D"/>
    <w:rsid w:val="005568F7"/>
    <w:rsid w:val="005705F8"/>
    <w:rsid w:val="00573361"/>
    <w:rsid w:val="00573E7B"/>
    <w:rsid w:val="00577F14"/>
    <w:rsid w:val="0059022B"/>
    <w:rsid w:val="00594114"/>
    <w:rsid w:val="00595AC9"/>
    <w:rsid w:val="00595AF2"/>
    <w:rsid w:val="005A3F98"/>
    <w:rsid w:val="005A4DC3"/>
    <w:rsid w:val="005A7FBD"/>
    <w:rsid w:val="005B3659"/>
    <w:rsid w:val="005B4778"/>
    <w:rsid w:val="005B5F3E"/>
    <w:rsid w:val="005B686A"/>
    <w:rsid w:val="005C2EDC"/>
    <w:rsid w:val="005C5A52"/>
    <w:rsid w:val="005D2655"/>
    <w:rsid w:val="005D6557"/>
    <w:rsid w:val="005D7AC1"/>
    <w:rsid w:val="005E43EA"/>
    <w:rsid w:val="005E6806"/>
    <w:rsid w:val="00601341"/>
    <w:rsid w:val="00605E67"/>
    <w:rsid w:val="00610601"/>
    <w:rsid w:val="00610EB7"/>
    <w:rsid w:val="006141BE"/>
    <w:rsid w:val="00617617"/>
    <w:rsid w:val="00620B51"/>
    <w:rsid w:val="006236DC"/>
    <w:rsid w:val="006238E2"/>
    <w:rsid w:val="006264B4"/>
    <w:rsid w:val="006270AC"/>
    <w:rsid w:val="00630186"/>
    <w:rsid w:val="006310BE"/>
    <w:rsid w:val="00633708"/>
    <w:rsid w:val="00633E17"/>
    <w:rsid w:val="00634F34"/>
    <w:rsid w:val="00637E76"/>
    <w:rsid w:val="00640998"/>
    <w:rsid w:val="00644BF1"/>
    <w:rsid w:val="006463F2"/>
    <w:rsid w:val="006501BE"/>
    <w:rsid w:val="00655C9F"/>
    <w:rsid w:val="00660671"/>
    <w:rsid w:val="00660AD9"/>
    <w:rsid w:val="00661C01"/>
    <w:rsid w:val="00661CC2"/>
    <w:rsid w:val="006620A1"/>
    <w:rsid w:val="00663E2E"/>
    <w:rsid w:val="006650CE"/>
    <w:rsid w:val="00670261"/>
    <w:rsid w:val="006708AA"/>
    <w:rsid w:val="006709BD"/>
    <w:rsid w:val="006713B2"/>
    <w:rsid w:val="006737A5"/>
    <w:rsid w:val="006739F2"/>
    <w:rsid w:val="0067569E"/>
    <w:rsid w:val="00682079"/>
    <w:rsid w:val="006847CF"/>
    <w:rsid w:val="00686876"/>
    <w:rsid w:val="00696B12"/>
    <w:rsid w:val="006A0425"/>
    <w:rsid w:val="006B2DE2"/>
    <w:rsid w:val="006B3728"/>
    <w:rsid w:val="006C18E6"/>
    <w:rsid w:val="006C2B7E"/>
    <w:rsid w:val="006C5404"/>
    <w:rsid w:val="006C67CE"/>
    <w:rsid w:val="006D5F74"/>
    <w:rsid w:val="006E1C0B"/>
    <w:rsid w:val="006F4966"/>
    <w:rsid w:val="006F51CD"/>
    <w:rsid w:val="006F7A91"/>
    <w:rsid w:val="006F7F42"/>
    <w:rsid w:val="00702C97"/>
    <w:rsid w:val="00703544"/>
    <w:rsid w:val="00705403"/>
    <w:rsid w:val="00712D19"/>
    <w:rsid w:val="007139D9"/>
    <w:rsid w:val="007149F5"/>
    <w:rsid w:val="00730958"/>
    <w:rsid w:val="00731DCF"/>
    <w:rsid w:val="0073546C"/>
    <w:rsid w:val="0074140B"/>
    <w:rsid w:val="00747F4F"/>
    <w:rsid w:val="00747FE3"/>
    <w:rsid w:val="007503BD"/>
    <w:rsid w:val="00751F87"/>
    <w:rsid w:val="00757048"/>
    <w:rsid w:val="0076003F"/>
    <w:rsid w:val="00761CF1"/>
    <w:rsid w:val="00763BC0"/>
    <w:rsid w:val="007673D6"/>
    <w:rsid w:val="00771EC4"/>
    <w:rsid w:val="0077212A"/>
    <w:rsid w:val="00774FB8"/>
    <w:rsid w:val="00775D6C"/>
    <w:rsid w:val="007812B6"/>
    <w:rsid w:val="007818B5"/>
    <w:rsid w:val="00787666"/>
    <w:rsid w:val="0079108F"/>
    <w:rsid w:val="007A4592"/>
    <w:rsid w:val="007A45B0"/>
    <w:rsid w:val="007B3A2B"/>
    <w:rsid w:val="007B6D81"/>
    <w:rsid w:val="007C30EB"/>
    <w:rsid w:val="007C5245"/>
    <w:rsid w:val="007C5AAE"/>
    <w:rsid w:val="007D181C"/>
    <w:rsid w:val="007D2AB9"/>
    <w:rsid w:val="007F6230"/>
    <w:rsid w:val="00802053"/>
    <w:rsid w:val="00806FEA"/>
    <w:rsid w:val="008073D7"/>
    <w:rsid w:val="00810951"/>
    <w:rsid w:val="00816798"/>
    <w:rsid w:val="0081694C"/>
    <w:rsid w:val="00820403"/>
    <w:rsid w:val="00833F37"/>
    <w:rsid w:val="00842952"/>
    <w:rsid w:val="00842A3C"/>
    <w:rsid w:val="00851502"/>
    <w:rsid w:val="008528E0"/>
    <w:rsid w:val="00852B29"/>
    <w:rsid w:val="008604BF"/>
    <w:rsid w:val="00865893"/>
    <w:rsid w:val="00867C69"/>
    <w:rsid w:val="008703EC"/>
    <w:rsid w:val="008828CF"/>
    <w:rsid w:val="00887387"/>
    <w:rsid w:val="0089137C"/>
    <w:rsid w:val="00892195"/>
    <w:rsid w:val="00897A68"/>
    <w:rsid w:val="008A7181"/>
    <w:rsid w:val="008C3F9B"/>
    <w:rsid w:val="008C43A9"/>
    <w:rsid w:val="008C43C2"/>
    <w:rsid w:val="008D1DF6"/>
    <w:rsid w:val="008D33A5"/>
    <w:rsid w:val="008D5D00"/>
    <w:rsid w:val="008E0B6C"/>
    <w:rsid w:val="008E48DA"/>
    <w:rsid w:val="00900232"/>
    <w:rsid w:val="009027CA"/>
    <w:rsid w:val="00902E1D"/>
    <w:rsid w:val="00903135"/>
    <w:rsid w:val="00904D92"/>
    <w:rsid w:val="009058B3"/>
    <w:rsid w:val="009075DB"/>
    <w:rsid w:val="00913C66"/>
    <w:rsid w:val="009164DB"/>
    <w:rsid w:val="00917086"/>
    <w:rsid w:val="009215A3"/>
    <w:rsid w:val="00930974"/>
    <w:rsid w:val="00934C88"/>
    <w:rsid w:val="00937EBE"/>
    <w:rsid w:val="00943171"/>
    <w:rsid w:val="009443B3"/>
    <w:rsid w:val="00944E07"/>
    <w:rsid w:val="009454DE"/>
    <w:rsid w:val="009457EF"/>
    <w:rsid w:val="0094769F"/>
    <w:rsid w:val="009535B6"/>
    <w:rsid w:val="00953A0B"/>
    <w:rsid w:val="00956CE8"/>
    <w:rsid w:val="00957104"/>
    <w:rsid w:val="00957D23"/>
    <w:rsid w:val="00960C73"/>
    <w:rsid w:val="00965A6D"/>
    <w:rsid w:val="009728A1"/>
    <w:rsid w:val="00974195"/>
    <w:rsid w:val="00974D92"/>
    <w:rsid w:val="00976A28"/>
    <w:rsid w:val="00980451"/>
    <w:rsid w:val="009845CE"/>
    <w:rsid w:val="00984BD1"/>
    <w:rsid w:val="0099669F"/>
    <w:rsid w:val="009A1399"/>
    <w:rsid w:val="009A2E1B"/>
    <w:rsid w:val="009A32B2"/>
    <w:rsid w:val="009A3C4B"/>
    <w:rsid w:val="009A779E"/>
    <w:rsid w:val="009A7A60"/>
    <w:rsid w:val="009B2554"/>
    <w:rsid w:val="009B68E8"/>
    <w:rsid w:val="009B71E5"/>
    <w:rsid w:val="009B7261"/>
    <w:rsid w:val="009C4559"/>
    <w:rsid w:val="009C4D57"/>
    <w:rsid w:val="009C78A7"/>
    <w:rsid w:val="009D1FEF"/>
    <w:rsid w:val="009E0D02"/>
    <w:rsid w:val="009E1449"/>
    <w:rsid w:val="009E3D4C"/>
    <w:rsid w:val="009E5A0A"/>
    <w:rsid w:val="009E61A9"/>
    <w:rsid w:val="009F59D4"/>
    <w:rsid w:val="00A04CBB"/>
    <w:rsid w:val="00A15DEA"/>
    <w:rsid w:val="00A16BDC"/>
    <w:rsid w:val="00A207B8"/>
    <w:rsid w:val="00A24ECC"/>
    <w:rsid w:val="00A264AF"/>
    <w:rsid w:val="00A30081"/>
    <w:rsid w:val="00A302C4"/>
    <w:rsid w:val="00A3125B"/>
    <w:rsid w:val="00A37D47"/>
    <w:rsid w:val="00A46984"/>
    <w:rsid w:val="00A46C98"/>
    <w:rsid w:val="00A5020E"/>
    <w:rsid w:val="00A53F81"/>
    <w:rsid w:val="00A5550C"/>
    <w:rsid w:val="00A61662"/>
    <w:rsid w:val="00A624BA"/>
    <w:rsid w:val="00A64AAA"/>
    <w:rsid w:val="00A650D0"/>
    <w:rsid w:val="00A66E7C"/>
    <w:rsid w:val="00A67AE0"/>
    <w:rsid w:val="00A72082"/>
    <w:rsid w:val="00A73DB4"/>
    <w:rsid w:val="00A84B08"/>
    <w:rsid w:val="00A85F4F"/>
    <w:rsid w:val="00A87C41"/>
    <w:rsid w:val="00A91B0B"/>
    <w:rsid w:val="00AB1600"/>
    <w:rsid w:val="00AC40D4"/>
    <w:rsid w:val="00AD17EB"/>
    <w:rsid w:val="00AD2DDA"/>
    <w:rsid w:val="00AD5848"/>
    <w:rsid w:val="00AD738F"/>
    <w:rsid w:val="00AE09CF"/>
    <w:rsid w:val="00AE444A"/>
    <w:rsid w:val="00AE44A2"/>
    <w:rsid w:val="00AF05E2"/>
    <w:rsid w:val="00AF0A3B"/>
    <w:rsid w:val="00AF0CD2"/>
    <w:rsid w:val="00AF1BAA"/>
    <w:rsid w:val="00B1452C"/>
    <w:rsid w:val="00B21243"/>
    <w:rsid w:val="00B224B4"/>
    <w:rsid w:val="00B2346E"/>
    <w:rsid w:val="00B26DFD"/>
    <w:rsid w:val="00B311D1"/>
    <w:rsid w:val="00B33F5F"/>
    <w:rsid w:val="00B42B3D"/>
    <w:rsid w:val="00B51F49"/>
    <w:rsid w:val="00B533E2"/>
    <w:rsid w:val="00B541BA"/>
    <w:rsid w:val="00B54765"/>
    <w:rsid w:val="00B5483D"/>
    <w:rsid w:val="00B5624E"/>
    <w:rsid w:val="00B568E6"/>
    <w:rsid w:val="00B64525"/>
    <w:rsid w:val="00B65FDD"/>
    <w:rsid w:val="00B65FF8"/>
    <w:rsid w:val="00B71A0E"/>
    <w:rsid w:val="00B733BB"/>
    <w:rsid w:val="00B8504A"/>
    <w:rsid w:val="00B9439D"/>
    <w:rsid w:val="00BA0275"/>
    <w:rsid w:val="00BA63F9"/>
    <w:rsid w:val="00BB5532"/>
    <w:rsid w:val="00BD1F49"/>
    <w:rsid w:val="00BD6040"/>
    <w:rsid w:val="00BE00CC"/>
    <w:rsid w:val="00BE4C6C"/>
    <w:rsid w:val="00BE5196"/>
    <w:rsid w:val="00BF32CC"/>
    <w:rsid w:val="00BF4B7B"/>
    <w:rsid w:val="00BF4E0E"/>
    <w:rsid w:val="00C01037"/>
    <w:rsid w:val="00C01393"/>
    <w:rsid w:val="00C036E9"/>
    <w:rsid w:val="00C037C5"/>
    <w:rsid w:val="00C13E94"/>
    <w:rsid w:val="00C20AC9"/>
    <w:rsid w:val="00C234DD"/>
    <w:rsid w:val="00C268B3"/>
    <w:rsid w:val="00C453FB"/>
    <w:rsid w:val="00C47196"/>
    <w:rsid w:val="00C478FC"/>
    <w:rsid w:val="00C5480D"/>
    <w:rsid w:val="00C571A0"/>
    <w:rsid w:val="00C6161B"/>
    <w:rsid w:val="00C6472E"/>
    <w:rsid w:val="00C65082"/>
    <w:rsid w:val="00C65444"/>
    <w:rsid w:val="00C718AD"/>
    <w:rsid w:val="00C724A4"/>
    <w:rsid w:val="00C72F57"/>
    <w:rsid w:val="00C7478D"/>
    <w:rsid w:val="00C75ED3"/>
    <w:rsid w:val="00C767C9"/>
    <w:rsid w:val="00C77222"/>
    <w:rsid w:val="00C77D70"/>
    <w:rsid w:val="00C8160A"/>
    <w:rsid w:val="00C8200E"/>
    <w:rsid w:val="00C84E3A"/>
    <w:rsid w:val="00C93938"/>
    <w:rsid w:val="00C96513"/>
    <w:rsid w:val="00C97D14"/>
    <w:rsid w:val="00CA064D"/>
    <w:rsid w:val="00CA7624"/>
    <w:rsid w:val="00CB3668"/>
    <w:rsid w:val="00CB44E9"/>
    <w:rsid w:val="00CB4CCD"/>
    <w:rsid w:val="00CC3B3B"/>
    <w:rsid w:val="00CC5FEF"/>
    <w:rsid w:val="00CD373C"/>
    <w:rsid w:val="00CD6E2C"/>
    <w:rsid w:val="00CD72F4"/>
    <w:rsid w:val="00CE0AE9"/>
    <w:rsid w:val="00CE4513"/>
    <w:rsid w:val="00CF7BCA"/>
    <w:rsid w:val="00CF7F0D"/>
    <w:rsid w:val="00D0649C"/>
    <w:rsid w:val="00D073D9"/>
    <w:rsid w:val="00D104D1"/>
    <w:rsid w:val="00D11AD1"/>
    <w:rsid w:val="00D11B16"/>
    <w:rsid w:val="00D13BDE"/>
    <w:rsid w:val="00D149D3"/>
    <w:rsid w:val="00D22BFF"/>
    <w:rsid w:val="00D368C6"/>
    <w:rsid w:val="00D3740F"/>
    <w:rsid w:val="00D40D70"/>
    <w:rsid w:val="00D4509A"/>
    <w:rsid w:val="00D45D43"/>
    <w:rsid w:val="00D46E5B"/>
    <w:rsid w:val="00D60DDA"/>
    <w:rsid w:val="00D6290B"/>
    <w:rsid w:val="00D64A0F"/>
    <w:rsid w:val="00D7373B"/>
    <w:rsid w:val="00D744C4"/>
    <w:rsid w:val="00D769B5"/>
    <w:rsid w:val="00D839D4"/>
    <w:rsid w:val="00D92E7C"/>
    <w:rsid w:val="00DA3712"/>
    <w:rsid w:val="00DA47F9"/>
    <w:rsid w:val="00DA5D63"/>
    <w:rsid w:val="00DB7511"/>
    <w:rsid w:val="00DC34EC"/>
    <w:rsid w:val="00DC359B"/>
    <w:rsid w:val="00DC574E"/>
    <w:rsid w:val="00DD40BD"/>
    <w:rsid w:val="00DD4EA8"/>
    <w:rsid w:val="00DD5272"/>
    <w:rsid w:val="00DD69FD"/>
    <w:rsid w:val="00DE61B9"/>
    <w:rsid w:val="00DF0492"/>
    <w:rsid w:val="00DF5E02"/>
    <w:rsid w:val="00DF6B6B"/>
    <w:rsid w:val="00DF7551"/>
    <w:rsid w:val="00E00AD8"/>
    <w:rsid w:val="00E04281"/>
    <w:rsid w:val="00E16358"/>
    <w:rsid w:val="00E2145E"/>
    <w:rsid w:val="00E22D47"/>
    <w:rsid w:val="00E2459C"/>
    <w:rsid w:val="00E30456"/>
    <w:rsid w:val="00E30683"/>
    <w:rsid w:val="00E32859"/>
    <w:rsid w:val="00E360F5"/>
    <w:rsid w:val="00E376E4"/>
    <w:rsid w:val="00E4434C"/>
    <w:rsid w:val="00E45F9D"/>
    <w:rsid w:val="00E514CB"/>
    <w:rsid w:val="00E538A4"/>
    <w:rsid w:val="00E622B0"/>
    <w:rsid w:val="00E65808"/>
    <w:rsid w:val="00E65C5D"/>
    <w:rsid w:val="00E65C69"/>
    <w:rsid w:val="00E66976"/>
    <w:rsid w:val="00E676A4"/>
    <w:rsid w:val="00E702FD"/>
    <w:rsid w:val="00E75DDC"/>
    <w:rsid w:val="00E80697"/>
    <w:rsid w:val="00E90129"/>
    <w:rsid w:val="00E92FA7"/>
    <w:rsid w:val="00E94A99"/>
    <w:rsid w:val="00EA18E2"/>
    <w:rsid w:val="00EA354D"/>
    <w:rsid w:val="00EA747F"/>
    <w:rsid w:val="00EB01E8"/>
    <w:rsid w:val="00EB1BAD"/>
    <w:rsid w:val="00EB4233"/>
    <w:rsid w:val="00EB462C"/>
    <w:rsid w:val="00EB7283"/>
    <w:rsid w:val="00EB730C"/>
    <w:rsid w:val="00EC01CA"/>
    <w:rsid w:val="00EC3CFD"/>
    <w:rsid w:val="00ED11AB"/>
    <w:rsid w:val="00ED17D9"/>
    <w:rsid w:val="00ED1BC6"/>
    <w:rsid w:val="00ED3ECB"/>
    <w:rsid w:val="00EE17C5"/>
    <w:rsid w:val="00EE6EDC"/>
    <w:rsid w:val="00EE71C2"/>
    <w:rsid w:val="00EF05EA"/>
    <w:rsid w:val="00EF154C"/>
    <w:rsid w:val="00EF5C49"/>
    <w:rsid w:val="00EF7C2A"/>
    <w:rsid w:val="00EF7F92"/>
    <w:rsid w:val="00F023A5"/>
    <w:rsid w:val="00F02BE3"/>
    <w:rsid w:val="00F102AD"/>
    <w:rsid w:val="00F11939"/>
    <w:rsid w:val="00F13DA1"/>
    <w:rsid w:val="00F14144"/>
    <w:rsid w:val="00F17C73"/>
    <w:rsid w:val="00F208B7"/>
    <w:rsid w:val="00F222FC"/>
    <w:rsid w:val="00F240D6"/>
    <w:rsid w:val="00F25F42"/>
    <w:rsid w:val="00F30A8F"/>
    <w:rsid w:val="00F3421D"/>
    <w:rsid w:val="00F41429"/>
    <w:rsid w:val="00F45256"/>
    <w:rsid w:val="00F45335"/>
    <w:rsid w:val="00F51828"/>
    <w:rsid w:val="00F53BAF"/>
    <w:rsid w:val="00F5715A"/>
    <w:rsid w:val="00F65139"/>
    <w:rsid w:val="00F749CF"/>
    <w:rsid w:val="00F767C9"/>
    <w:rsid w:val="00F82BDB"/>
    <w:rsid w:val="00F82E5F"/>
    <w:rsid w:val="00F852BC"/>
    <w:rsid w:val="00F90FF5"/>
    <w:rsid w:val="00F9110B"/>
    <w:rsid w:val="00F97814"/>
    <w:rsid w:val="00FA191C"/>
    <w:rsid w:val="00FA39A8"/>
    <w:rsid w:val="00FA41C1"/>
    <w:rsid w:val="00FA672E"/>
    <w:rsid w:val="00FA78DF"/>
    <w:rsid w:val="00FB3349"/>
    <w:rsid w:val="00FB3CAB"/>
    <w:rsid w:val="00FB713E"/>
    <w:rsid w:val="00FB782C"/>
    <w:rsid w:val="00FB7F81"/>
    <w:rsid w:val="00FC0FB9"/>
    <w:rsid w:val="00FC2673"/>
    <w:rsid w:val="00FC3B79"/>
    <w:rsid w:val="00FC5699"/>
    <w:rsid w:val="00FD0129"/>
    <w:rsid w:val="00FD6A01"/>
    <w:rsid w:val="00FE252D"/>
    <w:rsid w:val="00FE46C3"/>
    <w:rsid w:val="00FE571A"/>
    <w:rsid w:val="00FE6DC1"/>
    <w:rsid w:val="00FF035B"/>
    <w:rsid w:val="00FF1FB1"/>
    <w:rsid w:val="00FF4961"/>
    <w:rsid w:val="00FF4CA9"/>
    <w:rsid w:val="00FF56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F57"/>
    <w:pPr>
      <w:spacing w:after="160" w:line="259" w:lineRule="auto"/>
    </w:pPr>
    <w:rPr>
      <w:rFonts w:eastAsia="Times New Roman"/>
      <w:sz w:val="22"/>
      <w:szCs w:val="22"/>
      <w:lang w:eastAsia="en-US"/>
    </w:rPr>
  </w:style>
  <w:style w:type="paragraph" w:styleId="1">
    <w:name w:val="heading 1"/>
    <w:basedOn w:val="a"/>
    <w:next w:val="a"/>
    <w:link w:val="10"/>
    <w:uiPriority w:val="9"/>
    <w:qFormat/>
    <w:rsid w:val="008C43C2"/>
    <w:pPr>
      <w:keepNext/>
      <w:spacing w:after="0" w:line="240" w:lineRule="auto"/>
      <w:jc w:val="center"/>
      <w:outlineLvl w:val="0"/>
    </w:pPr>
    <w:rPr>
      <w:rFonts w:ascii="Times New Roman" w:hAnsi="Times New Roman"/>
      <w:sz w:val="28"/>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8C43C2"/>
    <w:rPr>
      <w:rFonts w:ascii="Times New Roman" w:eastAsia="Times New Roman" w:hAnsi="Times New Roman" w:cs="Times New Roman"/>
      <w:sz w:val="28"/>
      <w:szCs w:val="26"/>
      <w:lang w:eastAsia="ru-RU"/>
    </w:rPr>
  </w:style>
  <w:style w:type="character" w:styleId="a3">
    <w:name w:val="Emphasis"/>
    <w:uiPriority w:val="20"/>
    <w:qFormat/>
    <w:rsid w:val="008C43C2"/>
    <w:rPr>
      <w:rFonts w:cs="Times New Roman"/>
      <w:i/>
    </w:rPr>
  </w:style>
  <w:style w:type="paragraph" w:customStyle="1" w:styleId="11">
    <w:name w:val="Текст1"/>
    <w:basedOn w:val="a"/>
    <w:rsid w:val="008C43C2"/>
    <w:pPr>
      <w:suppressAutoHyphens/>
      <w:spacing w:after="0" w:line="240" w:lineRule="auto"/>
    </w:pPr>
    <w:rPr>
      <w:rFonts w:ascii="Courier New" w:hAnsi="Courier New" w:cs="Courier New"/>
      <w:sz w:val="20"/>
      <w:szCs w:val="20"/>
      <w:lang w:eastAsia="ar-SA"/>
    </w:rPr>
  </w:style>
  <w:style w:type="paragraph" w:customStyle="1" w:styleId="ConsPlusNormal">
    <w:name w:val="ConsPlusNormal"/>
    <w:rsid w:val="008C43C2"/>
    <w:pPr>
      <w:widowControl w:val="0"/>
      <w:suppressAutoHyphens/>
      <w:autoSpaceDE w:val="0"/>
      <w:ind w:firstLine="720"/>
    </w:pPr>
    <w:rPr>
      <w:rFonts w:ascii="Arial" w:eastAsia="Times New Roman" w:hAnsi="Arial" w:cs="Arial"/>
      <w:lang w:eastAsia="ar-SA"/>
    </w:rPr>
  </w:style>
  <w:style w:type="character" w:styleId="a4">
    <w:name w:val="Hyperlink"/>
    <w:uiPriority w:val="99"/>
    <w:rsid w:val="008C43C2"/>
    <w:rPr>
      <w:rFonts w:cs="Times New Roman"/>
      <w:color w:val="0000FF"/>
      <w:u w:val="single"/>
    </w:rPr>
  </w:style>
  <w:style w:type="paragraph" w:styleId="a5">
    <w:name w:val="Body Text Indent"/>
    <w:basedOn w:val="a"/>
    <w:link w:val="a6"/>
    <w:uiPriority w:val="99"/>
    <w:rsid w:val="008C43C2"/>
    <w:pPr>
      <w:suppressAutoHyphens/>
      <w:spacing w:after="0" w:line="240" w:lineRule="auto"/>
      <w:ind w:firstLine="720"/>
      <w:jc w:val="both"/>
    </w:pPr>
    <w:rPr>
      <w:rFonts w:ascii="Times New Roman" w:hAnsi="Times New Roman"/>
      <w:sz w:val="20"/>
      <w:szCs w:val="20"/>
      <w:lang w:eastAsia="ar-SA"/>
    </w:rPr>
  </w:style>
  <w:style w:type="character" w:customStyle="1" w:styleId="a6">
    <w:name w:val="Основной текст с отступом Знак"/>
    <w:link w:val="a5"/>
    <w:uiPriority w:val="99"/>
    <w:rsid w:val="008C43C2"/>
    <w:rPr>
      <w:rFonts w:ascii="Times New Roman" w:eastAsia="Times New Roman" w:hAnsi="Times New Roman" w:cs="Times New Roman"/>
      <w:sz w:val="20"/>
      <w:szCs w:val="20"/>
      <w:lang w:eastAsia="ar-SA"/>
    </w:rPr>
  </w:style>
  <w:style w:type="paragraph" w:customStyle="1" w:styleId="31">
    <w:name w:val="Основной текст с отступом 31"/>
    <w:basedOn w:val="a"/>
    <w:rsid w:val="008C43C2"/>
    <w:pPr>
      <w:suppressAutoHyphens/>
      <w:spacing w:after="120" w:line="240" w:lineRule="auto"/>
      <w:ind w:left="283"/>
    </w:pPr>
    <w:rPr>
      <w:rFonts w:ascii="Times New Roman" w:hAnsi="Times New Roman"/>
      <w:sz w:val="16"/>
      <w:szCs w:val="16"/>
      <w:lang w:eastAsia="ar-SA"/>
    </w:rPr>
  </w:style>
  <w:style w:type="paragraph" w:customStyle="1" w:styleId="ConsPlusNonformat">
    <w:name w:val="ConsPlusNonformat"/>
    <w:rsid w:val="008C43C2"/>
    <w:pPr>
      <w:widowControl w:val="0"/>
      <w:suppressAutoHyphens/>
      <w:autoSpaceDE w:val="0"/>
    </w:pPr>
    <w:rPr>
      <w:rFonts w:ascii="Courier New" w:eastAsia="Times New Roman" w:hAnsi="Courier New" w:cs="Courier New"/>
      <w:lang w:eastAsia="ar-SA"/>
    </w:rPr>
  </w:style>
  <w:style w:type="paragraph" w:styleId="a7">
    <w:name w:val="Body Text"/>
    <w:basedOn w:val="a"/>
    <w:link w:val="a8"/>
    <w:uiPriority w:val="99"/>
    <w:semiHidden/>
    <w:unhideWhenUsed/>
    <w:rsid w:val="008C43C2"/>
    <w:pPr>
      <w:spacing w:after="120"/>
    </w:pPr>
    <w:rPr>
      <w:sz w:val="20"/>
      <w:szCs w:val="20"/>
    </w:rPr>
  </w:style>
  <w:style w:type="character" w:customStyle="1" w:styleId="a8">
    <w:name w:val="Основной текст Знак"/>
    <w:link w:val="a7"/>
    <w:uiPriority w:val="99"/>
    <w:semiHidden/>
    <w:rsid w:val="008C43C2"/>
    <w:rPr>
      <w:rFonts w:eastAsia="Times New Roman" w:cs="Times New Roman"/>
    </w:rPr>
  </w:style>
  <w:style w:type="paragraph" w:styleId="2">
    <w:name w:val="Body Text 2"/>
    <w:basedOn w:val="a"/>
    <w:link w:val="20"/>
    <w:uiPriority w:val="99"/>
    <w:rsid w:val="008C43C2"/>
    <w:pPr>
      <w:spacing w:after="120" w:line="480" w:lineRule="auto"/>
    </w:pPr>
    <w:rPr>
      <w:sz w:val="20"/>
      <w:szCs w:val="20"/>
    </w:rPr>
  </w:style>
  <w:style w:type="character" w:customStyle="1" w:styleId="20">
    <w:name w:val="Основной текст 2 Знак"/>
    <w:link w:val="2"/>
    <w:uiPriority w:val="99"/>
    <w:rsid w:val="008C43C2"/>
    <w:rPr>
      <w:rFonts w:eastAsia="Times New Roman" w:cs="Times New Roman"/>
    </w:rPr>
  </w:style>
  <w:style w:type="paragraph" w:styleId="3">
    <w:name w:val="Body Text 3"/>
    <w:basedOn w:val="a"/>
    <w:link w:val="30"/>
    <w:uiPriority w:val="99"/>
    <w:rsid w:val="008C43C2"/>
    <w:pPr>
      <w:spacing w:after="120"/>
    </w:pPr>
    <w:rPr>
      <w:sz w:val="16"/>
      <w:szCs w:val="16"/>
    </w:rPr>
  </w:style>
  <w:style w:type="character" w:customStyle="1" w:styleId="30">
    <w:name w:val="Основной текст 3 Знак"/>
    <w:link w:val="3"/>
    <w:uiPriority w:val="99"/>
    <w:rsid w:val="008C43C2"/>
    <w:rPr>
      <w:rFonts w:eastAsia="Times New Roman" w:cs="Times New Roman"/>
      <w:sz w:val="16"/>
      <w:szCs w:val="16"/>
    </w:rPr>
  </w:style>
  <w:style w:type="paragraph" w:styleId="a9">
    <w:name w:val="Balloon Text"/>
    <w:basedOn w:val="a"/>
    <w:link w:val="aa"/>
    <w:uiPriority w:val="99"/>
    <w:semiHidden/>
    <w:unhideWhenUsed/>
    <w:rsid w:val="008A7181"/>
    <w:pPr>
      <w:spacing w:after="0" w:line="240" w:lineRule="auto"/>
    </w:pPr>
    <w:rPr>
      <w:rFonts w:ascii="Segoe UI" w:hAnsi="Segoe UI"/>
      <w:sz w:val="18"/>
      <w:szCs w:val="18"/>
    </w:rPr>
  </w:style>
  <w:style w:type="character" w:customStyle="1" w:styleId="aa">
    <w:name w:val="Текст выноски Знак"/>
    <w:link w:val="a9"/>
    <w:uiPriority w:val="99"/>
    <w:semiHidden/>
    <w:rsid w:val="008A7181"/>
    <w:rPr>
      <w:rFonts w:ascii="Segoe UI" w:eastAsia="Times New Roman" w:hAnsi="Segoe UI" w:cs="Segoe UI"/>
      <w:sz w:val="18"/>
      <w:szCs w:val="18"/>
      <w:lang w:eastAsia="en-US"/>
    </w:rPr>
  </w:style>
  <w:style w:type="paragraph" w:styleId="ab">
    <w:name w:val="Title"/>
    <w:basedOn w:val="a"/>
    <w:next w:val="a"/>
    <w:link w:val="ac"/>
    <w:uiPriority w:val="10"/>
    <w:qFormat/>
    <w:rsid w:val="00BA0275"/>
    <w:pPr>
      <w:spacing w:before="240" w:after="60"/>
      <w:jc w:val="center"/>
      <w:outlineLvl w:val="0"/>
    </w:pPr>
    <w:rPr>
      <w:rFonts w:ascii="Calibri Light" w:hAnsi="Calibri Light"/>
      <w:b/>
      <w:bCs/>
      <w:kern w:val="28"/>
      <w:sz w:val="32"/>
      <w:szCs w:val="32"/>
    </w:rPr>
  </w:style>
  <w:style w:type="character" w:customStyle="1" w:styleId="ac">
    <w:name w:val="Название Знак"/>
    <w:link w:val="ab"/>
    <w:uiPriority w:val="10"/>
    <w:rsid w:val="00BA0275"/>
    <w:rPr>
      <w:rFonts w:ascii="Calibri Light" w:eastAsia="Times New Roman" w:hAnsi="Calibri Light" w:cs="Times New Roman"/>
      <w:b/>
      <w:bCs/>
      <w:kern w:val="28"/>
      <w:sz w:val="32"/>
      <w:szCs w:val="32"/>
      <w:lang w:eastAsia="en-US"/>
    </w:rPr>
  </w:style>
  <w:style w:type="paragraph" w:styleId="ad">
    <w:name w:val="No Spacing"/>
    <w:uiPriority w:val="1"/>
    <w:qFormat/>
    <w:rsid w:val="006F7A91"/>
    <w:rPr>
      <w:rFonts w:eastAsia="Times New Roman"/>
      <w:sz w:val="22"/>
      <w:szCs w:val="22"/>
      <w:lang w:eastAsia="en-US"/>
    </w:rPr>
  </w:style>
  <w:style w:type="character" w:customStyle="1" w:styleId="FontStyle22">
    <w:name w:val="Font Style22"/>
    <w:uiPriority w:val="99"/>
    <w:rsid w:val="00FE6DC1"/>
    <w:rPr>
      <w:rFonts w:ascii="Arial" w:hAnsi="Arial" w:cs="Arial"/>
      <w:sz w:val="20"/>
      <w:szCs w:val="20"/>
    </w:rPr>
  </w:style>
  <w:style w:type="paragraph" w:customStyle="1" w:styleId="12">
    <w:name w:val="Обычный1"/>
    <w:rsid w:val="00024CA9"/>
    <w:pPr>
      <w:widowControl w:val="0"/>
      <w:spacing w:line="300" w:lineRule="auto"/>
      <w:ind w:left="40"/>
      <w:jc w:val="both"/>
    </w:pPr>
    <w:rPr>
      <w:rFonts w:ascii="Times New Roman" w:eastAsia="Times New Roman" w:hAnsi="Times New Roman"/>
      <w:snapToGrid w:val="0"/>
      <w:sz w:val="22"/>
    </w:rPr>
  </w:style>
  <w:style w:type="paragraph" w:customStyle="1" w:styleId="ConsNonformat">
    <w:name w:val="ConsNonformat"/>
    <w:rsid w:val="00E30683"/>
    <w:pPr>
      <w:widowControl w:val="0"/>
      <w:snapToGrid w:val="0"/>
    </w:pPr>
    <w:rPr>
      <w:rFonts w:ascii="Courier New" w:eastAsia="Times New Roman" w:hAnsi="Courier New"/>
    </w:rPr>
  </w:style>
  <w:style w:type="paragraph" w:styleId="ae">
    <w:name w:val="Normal (Web)"/>
    <w:basedOn w:val="a"/>
    <w:rsid w:val="000B32DB"/>
    <w:pPr>
      <w:spacing w:before="100" w:beforeAutospacing="1" w:after="119" w:line="240" w:lineRule="auto"/>
    </w:pPr>
    <w:rPr>
      <w:rFonts w:ascii="Times New Roman" w:hAnsi="Times New Roman"/>
      <w:sz w:val="24"/>
      <w:szCs w:val="24"/>
      <w:lang w:eastAsia="ru-RU"/>
    </w:rPr>
  </w:style>
  <w:style w:type="paragraph" w:customStyle="1" w:styleId="13">
    <w:name w:val="Знак1 Знак Знак Знак"/>
    <w:basedOn w:val="a"/>
    <w:rsid w:val="003D6DB5"/>
    <w:pPr>
      <w:spacing w:after="0" w:line="240" w:lineRule="auto"/>
    </w:pPr>
    <w:rPr>
      <w:rFonts w:ascii="Verdana" w:hAnsi="Verdana" w:cs="Verdana"/>
      <w:sz w:val="20"/>
      <w:szCs w:val="20"/>
      <w:lang w:val="en-US"/>
    </w:rPr>
  </w:style>
  <w:style w:type="paragraph" w:customStyle="1" w:styleId="WW-">
    <w:name w:val="WW-Текст"/>
    <w:basedOn w:val="a"/>
    <w:rsid w:val="00355F86"/>
    <w:pPr>
      <w:spacing w:after="0" w:line="240" w:lineRule="auto"/>
    </w:pPr>
    <w:rPr>
      <w:rFonts w:ascii="Courier New" w:hAnsi="Courier New" w:cs="Courier New"/>
      <w:sz w:val="20"/>
      <w:szCs w:val="20"/>
      <w:lang w:eastAsia="ar-SA"/>
    </w:rPr>
  </w:style>
  <w:style w:type="paragraph" w:customStyle="1" w:styleId="s1">
    <w:name w:val="s_1"/>
    <w:basedOn w:val="a"/>
    <w:rsid w:val="000C35FB"/>
    <w:pPr>
      <w:spacing w:before="100" w:beforeAutospacing="1" w:after="100" w:afterAutospacing="1" w:line="240" w:lineRule="auto"/>
    </w:pPr>
    <w:rPr>
      <w:rFonts w:ascii="Times New Roman" w:hAnsi="Times New Roman"/>
      <w:sz w:val="24"/>
      <w:szCs w:val="24"/>
      <w:lang w:eastAsia="ru-RU"/>
    </w:rPr>
  </w:style>
  <w:style w:type="paragraph" w:styleId="21">
    <w:name w:val="Body Text Indent 2"/>
    <w:basedOn w:val="a"/>
    <w:link w:val="22"/>
    <w:uiPriority w:val="99"/>
    <w:semiHidden/>
    <w:unhideWhenUsed/>
    <w:rsid w:val="00175ACE"/>
    <w:pPr>
      <w:spacing w:after="120" w:line="480" w:lineRule="auto"/>
      <w:ind w:left="283"/>
    </w:pPr>
  </w:style>
  <w:style w:type="character" w:customStyle="1" w:styleId="22">
    <w:name w:val="Основной текст с отступом 2 Знак"/>
    <w:link w:val="21"/>
    <w:uiPriority w:val="99"/>
    <w:semiHidden/>
    <w:rsid w:val="00175ACE"/>
    <w:rPr>
      <w:rFonts w:eastAsia="Times New Roman"/>
      <w:sz w:val="22"/>
      <w:szCs w:val="22"/>
      <w:lang w:eastAsia="en-US"/>
    </w:rPr>
  </w:style>
  <w:style w:type="character" w:styleId="af">
    <w:name w:val="page number"/>
    <w:rsid w:val="00175ACE"/>
  </w:style>
  <w:style w:type="paragraph" w:customStyle="1" w:styleId="ConsPlusTitle">
    <w:name w:val="ConsPlusTitle"/>
    <w:rsid w:val="00304F79"/>
    <w:pPr>
      <w:widowControl w:val="0"/>
      <w:autoSpaceDE w:val="0"/>
      <w:autoSpaceDN w:val="0"/>
      <w:adjustRightInd w:val="0"/>
    </w:pPr>
    <w:rPr>
      <w:rFonts w:ascii="Arial" w:eastAsia="MS Mincho" w:hAnsi="Arial" w:cs="Arial"/>
      <w:b/>
      <w:bCs/>
    </w:rPr>
  </w:style>
  <w:style w:type="character" w:customStyle="1" w:styleId="23">
    <w:name w:val="Основной текст (2)_"/>
    <w:link w:val="24"/>
    <w:rsid w:val="00610601"/>
    <w:rPr>
      <w:rFonts w:ascii="Tahoma" w:eastAsia="Tahoma" w:hAnsi="Tahoma" w:cs="Tahoma"/>
      <w:shd w:val="clear" w:color="auto" w:fill="FFFFFF"/>
    </w:rPr>
  </w:style>
  <w:style w:type="character" w:customStyle="1" w:styleId="2Exact">
    <w:name w:val="Основной текст (2) Exact"/>
    <w:rsid w:val="00610601"/>
    <w:rPr>
      <w:rFonts w:ascii="Tahoma" w:eastAsia="Tahoma" w:hAnsi="Tahoma" w:cs="Tahoma"/>
      <w:b w:val="0"/>
      <w:bCs w:val="0"/>
      <w:i w:val="0"/>
      <w:iCs w:val="0"/>
      <w:smallCaps w:val="0"/>
      <w:strike w:val="0"/>
      <w:u w:val="none"/>
    </w:rPr>
  </w:style>
  <w:style w:type="character" w:customStyle="1" w:styleId="10Exact">
    <w:name w:val="Основной текст (10) Exact"/>
    <w:link w:val="100"/>
    <w:rsid w:val="00610601"/>
    <w:rPr>
      <w:rFonts w:cs="Calibri"/>
      <w:i/>
      <w:iCs/>
      <w:spacing w:val="-10"/>
      <w:sz w:val="30"/>
      <w:szCs w:val="30"/>
      <w:shd w:val="clear" w:color="auto" w:fill="FFFFFF"/>
      <w:lang w:val="en-US" w:eastAsia="en-US" w:bidi="en-US"/>
    </w:rPr>
  </w:style>
  <w:style w:type="paragraph" w:customStyle="1" w:styleId="24">
    <w:name w:val="Основной текст (2)"/>
    <w:basedOn w:val="a"/>
    <w:link w:val="23"/>
    <w:rsid w:val="00610601"/>
    <w:pPr>
      <w:widowControl w:val="0"/>
      <w:shd w:val="clear" w:color="auto" w:fill="FFFFFF"/>
      <w:spacing w:before="480" w:after="0" w:line="410" w:lineRule="exact"/>
    </w:pPr>
    <w:rPr>
      <w:rFonts w:ascii="Tahoma" w:eastAsia="Tahoma" w:hAnsi="Tahoma"/>
      <w:sz w:val="20"/>
      <w:szCs w:val="20"/>
    </w:rPr>
  </w:style>
  <w:style w:type="paragraph" w:customStyle="1" w:styleId="100">
    <w:name w:val="Основной текст (10)"/>
    <w:basedOn w:val="a"/>
    <w:link w:val="10Exact"/>
    <w:rsid w:val="00610601"/>
    <w:pPr>
      <w:widowControl w:val="0"/>
      <w:shd w:val="clear" w:color="auto" w:fill="FFFFFF"/>
      <w:spacing w:after="0" w:line="0" w:lineRule="atLeast"/>
    </w:pPr>
    <w:rPr>
      <w:rFonts w:eastAsia="Calibri" w:cs="Calibri"/>
      <w:i/>
      <w:iCs/>
      <w:spacing w:val="-10"/>
      <w:sz w:val="30"/>
      <w:szCs w:val="30"/>
      <w:lang w:val="en-US" w:bidi="en-US"/>
    </w:rPr>
  </w:style>
  <w:style w:type="paragraph" w:customStyle="1" w:styleId="210">
    <w:name w:val="Основной текст (2)1"/>
    <w:basedOn w:val="a"/>
    <w:rsid w:val="00C13E94"/>
    <w:pPr>
      <w:widowControl w:val="0"/>
      <w:shd w:val="clear" w:color="auto" w:fill="FFFFFF"/>
      <w:spacing w:before="240" w:after="240" w:line="504" w:lineRule="exact"/>
      <w:jc w:val="center"/>
    </w:pPr>
    <w:rPr>
      <w:rFonts w:ascii="Arial Unicode MS" w:eastAsia="Arial Unicode MS" w:hAnsi="Times New Roman" w:cs="Arial Unicode MS"/>
      <w:sz w:val="24"/>
      <w:szCs w:val="24"/>
      <w:lang w:eastAsia="ru-RU"/>
    </w:rPr>
  </w:style>
  <w:style w:type="character" w:customStyle="1" w:styleId="clipboard">
    <w:name w:val="clipboard"/>
    <w:basedOn w:val="a0"/>
    <w:rsid w:val="00C13E94"/>
  </w:style>
  <w:style w:type="character" w:styleId="af0">
    <w:name w:val="Strong"/>
    <w:basedOn w:val="a0"/>
    <w:qFormat/>
    <w:rsid w:val="00FF4CA9"/>
    <w:rPr>
      <w:b/>
    </w:rPr>
  </w:style>
  <w:style w:type="character" w:customStyle="1" w:styleId="FontStyle16">
    <w:name w:val="Font Style16"/>
    <w:uiPriority w:val="99"/>
    <w:rsid w:val="00594114"/>
    <w:rPr>
      <w:rFonts w:ascii="Arial Unicode MS" w:eastAsia="Arial Unicode MS" w:cs="Arial Unicode MS"/>
      <w:sz w:val="24"/>
      <w:szCs w:val="24"/>
    </w:rPr>
  </w:style>
  <w:style w:type="table" w:styleId="af1">
    <w:name w:val="Table Grid"/>
    <w:basedOn w:val="a1"/>
    <w:uiPriority w:val="39"/>
    <w:rsid w:val="006B372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header"/>
    <w:basedOn w:val="a"/>
    <w:link w:val="af3"/>
    <w:uiPriority w:val="99"/>
    <w:semiHidden/>
    <w:unhideWhenUsed/>
    <w:rsid w:val="006B3728"/>
    <w:pPr>
      <w:tabs>
        <w:tab w:val="center" w:pos="4677"/>
        <w:tab w:val="right" w:pos="9355"/>
      </w:tabs>
    </w:pPr>
  </w:style>
  <w:style w:type="character" w:customStyle="1" w:styleId="af3">
    <w:name w:val="Верхний колонтитул Знак"/>
    <w:basedOn w:val="a0"/>
    <w:link w:val="af2"/>
    <w:uiPriority w:val="99"/>
    <w:semiHidden/>
    <w:rsid w:val="006B3728"/>
    <w:rPr>
      <w:rFonts w:eastAsia="Times New Roman"/>
      <w:sz w:val="22"/>
      <w:szCs w:val="22"/>
      <w:lang w:eastAsia="en-US"/>
    </w:rPr>
  </w:style>
  <w:style w:type="paragraph" w:styleId="af4">
    <w:name w:val="footer"/>
    <w:basedOn w:val="a"/>
    <w:link w:val="af5"/>
    <w:uiPriority w:val="99"/>
    <w:semiHidden/>
    <w:unhideWhenUsed/>
    <w:rsid w:val="006B3728"/>
    <w:pPr>
      <w:tabs>
        <w:tab w:val="center" w:pos="4677"/>
        <w:tab w:val="right" w:pos="9355"/>
      </w:tabs>
    </w:pPr>
  </w:style>
  <w:style w:type="character" w:customStyle="1" w:styleId="af5">
    <w:name w:val="Нижний колонтитул Знак"/>
    <w:basedOn w:val="a0"/>
    <w:link w:val="af4"/>
    <w:uiPriority w:val="99"/>
    <w:semiHidden/>
    <w:rsid w:val="006B3728"/>
    <w:rPr>
      <w:rFonts w:eastAsia="Times New Roman"/>
      <w:sz w:val="22"/>
      <w:szCs w:val="22"/>
      <w:lang w:eastAsia="en-US"/>
    </w:rPr>
  </w:style>
  <w:style w:type="character" w:customStyle="1" w:styleId="4">
    <w:name w:val="Основной текст (4)_"/>
    <w:basedOn w:val="a0"/>
    <w:link w:val="40"/>
    <w:rsid w:val="006C2B7E"/>
    <w:rPr>
      <w:rFonts w:ascii="Times New Roman" w:eastAsia="Times New Roman" w:hAnsi="Times New Roman"/>
      <w:b/>
      <w:bCs/>
      <w:i/>
      <w:iCs/>
      <w:shd w:val="clear" w:color="auto" w:fill="FFFFFF"/>
    </w:rPr>
  </w:style>
  <w:style w:type="paragraph" w:customStyle="1" w:styleId="40">
    <w:name w:val="Основной текст (4)"/>
    <w:basedOn w:val="a"/>
    <w:link w:val="4"/>
    <w:rsid w:val="006C2B7E"/>
    <w:pPr>
      <w:widowControl w:val="0"/>
      <w:shd w:val="clear" w:color="auto" w:fill="FFFFFF"/>
      <w:spacing w:before="180" w:after="0" w:line="230" w:lineRule="exact"/>
      <w:jc w:val="both"/>
    </w:pPr>
    <w:rPr>
      <w:rFonts w:ascii="Times New Roman" w:hAnsi="Times New Roman"/>
      <w:b/>
      <w:bCs/>
      <w:i/>
      <w:iCs/>
      <w:sz w:val="20"/>
      <w:szCs w:val="20"/>
      <w:lang w:eastAsia="ru-RU"/>
    </w:rPr>
  </w:style>
</w:styles>
</file>

<file path=word/webSettings.xml><?xml version="1.0" encoding="utf-8"?>
<w:webSettings xmlns:r="http://schemas.openxmlformats.org/officeDocument/2006/relationships" xmlns:w="http://schemas.openxmlformats.org/wordprocessingml/2006/main">
  <w:divs>
    <w:div w:id="213737662">
      <w:bodyDiv w:val="1"/>
      <w:marLeft w:val="0"/>
      <w:marRight w:val="0"/>
      <w:marTop w:val="0"/>
      <w:marBottom w:val="0"/>
      <w:divBdr>
        <w:top w:val="none" w:sz="0" w:space="0" w:color="auto"/>
        <w:left w:val="none" w:sz="0" w:space="0" w:color="auto"/>
        <w:bottom w:val="none" w:sz="0" w:space="0" w:color="auto"/>
        <w:right w:val="none" w:sz="0" w:space="0" w:color="auto"/>
      </w:divBdr>
      <w:divsChild>
        <w:div w:id="270624388">
          <w:blockQuote w:val="1"/>
          <w:marLeft w:val="0"/>
          <w:marRight w:val="0"/>
          <w:marTop w:val="100"/>
          <w:marBottom w:val="100"/>
          <w:divBdr>
            <w:top w:val="none" w:sz="0" w:space="0" w:color="auto"/>
            <w:left w:val="none" w:sz="0" w:space="0" w:color="auto"/>
            <w:bottom w:val="none" w:sz="0" w:space="0" w:color="auto"/>
            <w:right w:val="none" w:sz="0" w:space="0" w:color="auto"/>
          </w:divBdr>
        </w:div>
        <w:div w:id="8207375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284239899">
      <w:bodyDiv w:val="1"/>
      <w:marLeft w:val="0"/>
      <w:marRight w:val="0"/>
      <w:marTop w:val="0"/>
      <w:marBottom w:val="0"/>
      <w:divBdr>
        <w:top w:val="none" w:sz="0" w:space="0" w:color="auto"/>
        <w:left w:val="none" w:sz="0" w:space="0" w:color="auto"/>
        <w:bottom w:val="none" w:sz="0" w:space="0" w:color="auto"/>
        <w:right w:val="none" w:sz="0" w:space="0" w:color="auto"/>
      </w:divBdr>
    </w:div>
    <w:div w:id="347874237">
      <w:bodyDiv w:val="1"/>
      <w:marLeft w:val="0"/>
      <w:marRight w:val="0"/>
      <w:marTop w:val="0"/>
      <w:marBottom w:val="0"/>
      <w:divBdr>
        <w:top w:val="none" w:sz="0" w:space="0" w:color="auto"/>
        <w:left w:val="none" w:sz="0" w:space="0" w:color="auto"/>
        <w:bottom w:val="none" w:sz="0" w:space="0" w:color="auto"/>
        <w:right w:val="none" w:sz="0" w:space="0" w:color="auto"/>
      </w:divBdr>
    </w:div>
    <w:div w:id="451897503">
      <w:bodyDiv w:val="1"/>
      <w:marLeft w:val="0"/>
      <w:marRight w:val="0"/>
      <w:marTop w:val="0"/>
      <w:marBottom w:val="0"/>
      <w:divBdr>
        <w:top w:val="none" w:sz="0" w:space="0" w:color="auto"/>
        <w:left w:val="none" w:sz="0" w:space="0" w:color="auto"/>
        <w:bottom w:val="none" w:sz="0" w:space="0" w:color="auto"/>
        <w:right w:val="none" w:sz="0" w:space="0" w:color="auto"/>
      </w:divBdr>
    </w:div>
    <w:div w:id="497037875">
      <w:bodyDiv w:val="1"/>
      <w:marLeft w:val="0"/>
      <w:marRight w:val="0"/>
      <w:marTop w:val="0"/>
      <w:marBottom w:val="0"/>
      <w:divBdr>
        <w:top w:val="none" w:sz="0" w:space="0" w:color="auto"/>
        <w:left w:val="none" w:sz="0" w:space="0" w:color="auto"/>
        <w:bottom w:val="none" w:sz="0" w:space="0" w:color="auto"/>
        <w:right w:val="none" w:sz="0" w:space="0" w:color="auto"/>
      </w:divBdr>
    </w:div>
    <w:div w:id="735784804">
      <w:bodyDiv w:val="1"/>
      <w:marLeft w:val="0"/>
      <w:marRight w:val="0"/>
      <w:marTop w:val="0"/>
      <w:marBottom w:val="0"/>
      <w:divBdr>
        <w:top w:val="none" w:sz="0" w:space="0" w:color="auto"/>
        <w:left w:val="none" w:sz="0" w:space="0" w:color="auto"/>
        <w:bottom w:val="none" w:sz="0" w:space="0" w:color="auto"/>
        <w:right w:val="none" w:sz="0" w:space="0" w:color="auto"/>
      </w:divBdr>
    </w:div>
    <w:div w:id="1177235392">
      <w:bodyDiv w:val="1"/>
      <w:marLeft w:val="0"/>
      <w:marRight w:val="0"/>
      <w:marTop w:val="0"/>
      <w:marBottom w:val="0"/>
      <w:divBdr>
        <w:top w:val="none" w:sz="0" w:space="0" w:color="auto"/>
        <w:left w:val="none" w:sz="0" w:space="0" w:color="auto"/>
        <w:bottom w:val="none" w:sz="0" w:space="0" w:color="auto"/>
        <w:right w:val="none" w:sz="0" w:space="0" w:color="auto"/>
      </w:divBdr>
    </w:div>
    <w:div w:id="1248461162">
      <w:bodyDiv w:val="1"/>
      <w:marLeft w:val="0"/>
      <w:marRight w:val="0"/>
      <w:marTop w:val="0"/>
      <w:marBottom w:val="0"/>
      <w:divBdr>
        <w:top w:val="none" w:sz="0" w:space="0" w:color="auto"/>
        <w:left w:val="none" w:sz="0" w:space="0" w:color="auto"/>
        <w:bottom w:val="none" w:sz="0" w:space="0" w:color="auto"/>
        <w:right w:val="none" w:sz="0" w:space="0" w:color="auto"/>
      </w:divBdr>
    </w:div>
    <w:div w:id="1565531537">
      <w:bodyDiv w:val="1"/>
      <w:marLeft w:val="0"/>
      <w:marRight w:val="0"/>
      <w:marTop w:val="0"/>
      <w:marBottom w:val="0"/>
      <w:divBdr>
        <w:top w:val="none" w:sz="0" w:space="0" w:color="auto"/>
        <w:left w:val="none" w:sz="0" w:space="0" w:color="auto"/>
        <w:bottom w:val="none" w:sz="0" w:space="0" w:color="auto"/>
        <w:right w:val="none" w:sz="0" w:space="0" w:color="auto"/>
      </w:divBdr>
    </w:div>
    <w:div w:id="1701668090">
      <w:bodyDiv w:val="1"/>
      <w:marLeft w:val="0"/>
      <w:marRight w:val="0"/>
      <w:marTop w:val="0"/>
      <w:marBottom w:val="0"/>
      <w:divBdr>
        <w:top w:val="none" w:sz="0" w:space="0" w:color="auto"/>
        <w:left w:val="none" w:sz="0" w:space="0" w:color="auto"/>
        <w:bottom w:val="none" w:sz="0" w:space="0" w:color="auto"/>
        <w:right w:val="none" w:sz="0" w:space="0" w:color="auto"/>
      </w:divBdr>
    </w:div>
    <w:div w:id="186602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ymi.kargapolie@mail.ru" TargetMode="External"/><Relationship Id="rId13" Type="http://schemas.openxmlformats.org/officeDocument/2006/relationships/hyperlink" Target="http://www.torgi.gov.ru/"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www.torgi.gov.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45t00602@kurganobl.ru" TargetMode="External"/><Relationship Id="rId17" Type="http://schemas.openxmlformats.org/officeDocument/2006/relationships/hyperlink" Target="http://www.torgi.gov.ru/" TargetMode="External"/><Relationship Id="rId25" Type="http://schemas.openxmlformats.org/officeDocument/2006/relationships/hyperlink" Target="mailto:kymi.kargapolie@mail.ru" TargetMode="External"/><Relationship Id="rId33"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argapolskij-r45.gosweb.gosuslugi.ru/" TargetMode="External"/><Relationship Id="rId24" Type="http://schemas.openxmlformats.org/officeDocument/2006/relationships/hyperlink" Target="http://www.torgi.gov.ru/" TargetMode="External"/><Relationship Id="rId32"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www.roseltorg.ru/" TargetMode="External"/><Relationship Id="rId23" Type="http://schemas.openxmlformats.org/officeDocument/2006/relationships/hyperlink" Target="http://www.torgi.gov.ru/" TargetMode="External"/><Relationship Id="rId28" Type="http://schemas.openxmlformats.org/officeDocument/2006/relationships/hyperlink" Target="http://www.torgi.gov.ru/" TargetMode="External"/><Relationship Id="rId10" Type="http://schemas.openxmlformats.org/officeDocument/2006/relationships/hyperlink" Target="http://www.lot-onlinr.ru/" TargetMode="External"/><Relationship Id="rId19" Type="http://schemas.openxmlformats.org/officeDocument/2006/relationships/hyperlink" Target="http://www.torgi.gov.ru/" TargetMode="External"/><Relationship Id="rId31"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lot-onlinr.ru/" TargetMode="External"/><Relationship Id="rId14" Type="http://schemas.openxmlformats.org/officeDocument/2006/relationships/hyperlink" Target="http://www.roseltorg.ru/" TargetMode="External"/><Relationship Id="rId22" Type="http://schemas.openxmlformats.org/officeDocument/2006/relationships/hyperlink" Target="http://www.torgi.gov.ru/" TargetMode="External"/><Relationship Id="rId27" Type="http://schemas.openxmlformats.org/officeDocument/2006/relationships/hyperlink" Target="http://www.torgi.gov.ru/" TargetMode="External"/><Relationship Id="rId30" Type="http://schemas.openxmlformats.org/officeDocument/2006/relationships/hyperlink" Target="http://www.torgi.gov.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B45EA-9B19-4A3B-824C-4D4CA422F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7551</Words>
  <Characters>43044</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Company>
  <LinksUpToDate>false</LinksUpToDate>
  <CharactersWithSpaces>50495</CharactersWithSpaces>
  <SharedDoc>false</SharedDoc>
  <HLinks>
    <vt:vector size="198" baseType="variant">
      <vt:variant>
        <vt:i4>524354</vt:i4>
      </vt:variant>
      <vt:variant>
        <vt:i4>96</vt:i4>
      </vt:variant>
      <vt:variant>
        <vt:i4>0</vt:i4>
      </vt:variant>
      <vt:variant>
        <vt:i4>5</vt:i4>
      </vt:variant>
      <vt:variant>
        <vt:lpwstr>http://www.torgi.gov.ru/</vt:lpwstr>
      </vt:variant>
      <vt:variant>
        <vt:lpwstr/>
      </vt:variant>
      <vt:variant>
        <vt:i4>524354</vt:i4>
      </vt:variant>
      <vt:variant>
        <vt:i4>93</vt:i4>
      </vt:variant>
      <vt:variant>
        <vt:i4>0</vt:i4>
      </vt:variant>
      <vt:variant>
        <vt:i4>5</vt:i4>
      </vt:variant>
      <vt:variant>
        <vt:lpwstr>http://www.torgi.gov.ru/</vt:lpwstr>
      </vt:variant>
      <vt:variant>
        <vt:lpwstr/>
      </vt:variant>
      <vt:variant>
        <vt:i4>524354</vt:i4>
      </vt:variant>
      <vt:variant>
        <vt:i4>90</vt:i4>
      </vt:variant>
      <vt:variant>
        <vt:i4>0</vt:i4>
      </vt:variant>
      <vt:variant>
        <vt:i4>5</vt:i4>
      </vt:variant>
      <vt:variant>
        <vt:lpwstr>http://www.torgi.gov.ru/</vt:lpwstr>
      </vt:variant>
      <vt:variant>
        <vt:lpwstr/>
      </vt:variant>
      <vt:variant>
        <vt:i4>524354</vt:i4>
      </vt:variant>
      <vt:variant>
        <vt:i4>87</vt:i4>
      </vt:variant>
      <vt:variant>
        <vt:i4>0</vt:i4>
      </vt:variant>
      <vt:variant>
        <vt:i4>5</vt:i4>
      </vt:variant>
      <vt:variant>
        <vt:lpwstr>http://www.torgi.gov.ru/</vt:lpwstr>
      </vt:variant>
      <vt:variant>
        <vt:lpwstr/>
      </vt:variant>
      <vt:variant>
        <vt:i4>524354</vt:i4>
      </vt:variant>
      <vt:variant>
        <vt:i4>84</vt:i4>
      </vt:variant>
      <vt:variant>
        <vt:i4>0</vt:i4>
      </vt:variant>
      <vt:variant>
        <vt:i4>5</vt:i4>
      </vt:variant>
      <vt:variant>
        <vt:lpwstr>http://www.torgi.gov.ru/</vt:lpwstr>
      </vt:variant>
      <vt:variant>
        <vt:lpwstr/>
      </vt:variant>
      <vt:variant>
        <vt:i4>524354</vt:i4>
      </vt:variant>
      <vt:variant>
        <vt:i4>81</vt:i4>
      </vt:variant>
      <vt:variant>
        <vt:i4>0</vt:i4>
      </vt:variant>
      <vt:variant>
        <vt:i4>5</vt:i4>
      </vt:variant>
      <vt:variant>
        <vt:lpwstr>http://www.torgi.gov.ru/</vt:lpwstr>
      </vt:variant>
      <vt:variant>
        <vt:lpwstr/>
      </vt:variant>
      <vt:variant>
        <vt:i4>524354</vt:i4>
      </vt:variant>
      <vt:variant>
        <vt:i4>78</vt:i4>
      </vt:variant>
      <vt:variant>
        <vt:i4>0</vt:i4>
      </vt:variant>
      <vt:variant>
        <vt:i4>5</vt:i4>
      </vt:variant>
      <vt:variant>
        <vt:lpwstr>http://www.torgi.gov.ru/</vt:lpwstr>
      </vt:variant>
      <vt:variant>
        <vt:lpwstr/>
      </vt:variant>
      <vt:variant>
        <vt:i4>524354</vt:i4>
      </vt:variant>
      <vt:variant>
        <vt:i4>75</vt:i4>
      </vt:variant>
      <vt:variant>
        <vt:i4>0</vt:i4>
      </vt:variant>
      <vt:variant>
        <vt:i4>5</vt:i4>
      </vt:variant>
      <vt:variant>
        <vt:lpwstr>http://www.torgi.gov.ru/</vt:lpwstr>
      </vt:variant>
      <vt:variant>
        <vt:lpwstr/>
      </vt:variant>
      <vt:variant>
        <vt:i4>524354</vt:i4>
      </vt:variant>
      <vt:variant>
        <vt:i4>72</vt:i4>
      </vt:variant>
      <vt:variant>
        <vt:i4>0</vt:i4>
      </vt:variant>
      <vt:variant>
        <vt:i4>5</vt:i4>
      </vt:variant>
      <vt:variant>
        <vt:lpwstr>http://www.torgi.gov.ru/</vt:lpwstr>
      </vt:variant>
      <vt:variant>
        <vt:lpwstr/>
      </vt:variant>
      <vt:variant>
        <vt:i4>524354</vt:i4>
      </vt:variant>
      <vt:variant>
        <vt:i4>69</vt:i4>
      </vt:variant>
      <vt:variant>
        <vt:i4>0</vt:i4>
      </vt:variant>
      <vt:variant>
        <vt:i4>5</vt:i4>
      </vt:variant>
      <vt:variant>
        <vt:lpwstr>http://www.torgi.gov.ru/</vt:lpwstr>
      </vt:variant>
      <vt:variant>
        <vt:lpwstr/>
      </vt:variant>
      <vt:variant>
        <vt:i4>524354</vt:i4>
      </vt:variant>
      <vt:variant>
        <vt:i4>66</vt:i4>
      </vt:variant>
      <vt:variant>
        <vt:i4>0</vt:i4>
      </vt:variant>
      <vt:variant>
        <vt:i4>5</vt:i4>
      </vt:variant>
      <vt:variant>
        <vt:lpwstr>http://www.torgi.gov.ru/</vt:lpwstr>
      </vt:variant>
      <vt:variant>
        <vt:lpwstr/>
      </vt:variant>
      <vt:variant>
        <vt:i4>524354</vt:i4>
      </vt:variant>
      <vt:variant>
        <vt:i4>63</vt:i4>
      </vt:variant>
      <vt:variant>
        <vt:i4>0</vt:i4>
      </vt:variant>
      <vt:variant>
        <vt:i4>5</vt:i4>
      </vt:variant>
      <vt:variant>
        <vt:lpwstr>http://www.torgi.gov.ru/</vt:lpwstr>
      </vt:variant>
      <vt:variant>
        <vt:lpwstr/>
      </vt:variant>
      <vt:variant>
        <vt:i4>524354</vt:i4>
      </vt:variant>
      <vt:variant>
        <vt:i4>60</vt:i4>
      </vt:variant>
      <vt:variant>
        <vt:i4>0</vt:i4>
      </vt:variant>
      <vt:variant>
        <vt:i4>5</vt:i4>
      </vt:variant>
      <vt:variant>
        <vt:lpwstr>http://www.torgi.gov.ru/</vt:lpwstr>
      </vt:variant>
      <vt:variant>
        <vt:lpwstr/>
      </vt:variant>
      <vt:variant>
        <vt:i4>524354</vt:i4>
      </vt:variant>
      <vt:variant>
        <vt:i4>57</vt:i4>
      </vt:variant>
      <vt:variant>
        <vt:i4>0</vt:i4>
      </vt:variant>
      <vt:variant>
        <vt:i4>5</vt:i4>
      </vt:variant>
      <vt:variant>
        <vt:lpwstr>http://www.torgi.gov.ru/</vt:lpwstr>
      </vt:variant>
      <vt:variant>
        <vt:lpwstr/>
      </vt:variant>
      <vt:variant>
        <vt:i4>524354</vt:i4>
      </vt:variant>
      <vt:variant>
        <vt:i4>54</vt:i4>
      </vt:variant>
      <vt:variant>
        <vt:i4>0</vt:i4>
      </vt:variant>
      <vt:variant>
        <vt:i4>5</vt:i4>
      </vt:variant>
      <vt:variant>
        <vt:lpwstr>http://www.torgi.gov.ru/</vt:lpwstr>
      </vt:variant>
      <vt:variant>
        <vt:lpwstr/>
      </vt:variant>
      <vt:variant>
        <vt:i4>6946843</vt:i4>
      </vt:variant>
      <vt:variant>
        <vt:i4>51</vt:i4>
      </vt:variant>
      <vt:variant>
        <vt:i4>0</vt:i4>
      </vt:variant>
      <vt:variant>
        <vt:i4>5</vt:i4>
      </vt:variant>
      <vt:variant>
        <vt:lpwstr>mailto:kymi.kargapolie@mail.ru</vt:lpwstr>
      </vt:variant>
      <vt:variant>
        <vt:lpwstr/>
      </vt:variant>
      <vt:variant>
        <vt:i4>524354</vt:i4>
      </vt:variant>
      <vt:variant>
        <vt:i4>48</vt:i4>
      </vt:variant>
      <vt:variant>
        <vt:i4>0</vt:i4>
      </vt:variant>
      <vt:variant>
        <vt:i4>5</vt:i4>
      </vt:variant>
      <vt:variant>
        <vt:lpwstr>http://www.torgi.gov.ru/</vt:lpwstr>
      </vt:variant>
      <vt:variant>
        <vt:lpwstr/>
      </vt:variant>
      <vt:variant>
        <vt:i4>524354</vt:i4>
      </vt:variant>
      <vt:variant>
        <vt:i4>45</vt:i4>
      </vt:variant>
      <vt:variant>
        <vt:i4>0</vt:i4>
      </vt:variant>
      <vt:variant>
        <vt:i4>5</vt:i4>
      </vt:variant>
      <vt:variant>
        <vt:lpwstr>http://www.torgi.gov.ru/</vt:lpwstr>
      </vt:variant>
      <vt:variant>
        <vt:lpwstr/>
      </vt:variant>
      <vt:variant>
        <vt:i4>524354</vt:i4>
      </vt:variant>
      <vt:variant>
        <vt:i4>42</vt:i4>
      </vt:variant>
      <vt:variant>
        <vt:i4>0</vt:i4>
      </vt:variant>
      <vt:variant>
        <vt:i4>5</vt:i4>
      </vt:variant>
      <vt:variant>
        <vt:lpwstr>http://www.torgi.gov.ru/</vt:lpwstr>
      </vt:variant>
      <vt:variant>
        <vt:lpwstr/>
      </vt:variant>
      <vt:variant>
        <vt:i4>524354</vt:i4>
      </vt:variant>
      <vt:variant>
        <vt:i4>39</vt:i4>
      </vt:variant>
      <vt:variant>
        <vt:i4>0</vt:i4>
      </vt:variant>
      <vt:variant>
        <vt:i4>5</vt:i4>
      </vt:variant>
      <vt:variant>
        <vt:lpwstr>http://www.torgi.gov.ru/</vt:lpwstr>
      </vt:variant>
      <vt:variant>
        <vt:lpwstr/>
      </vt:variant>
      <vt:variant>
        <vt:i4>524354</vt:i4>
      </vt:variant>
      <vt:variant>
        <vt:i4>36</vt:i4>
      </vt:variant>
      <vt:variant>
        <vt:i4>0</vt:i4>
      </vt:variant>
      <vt:variant>
        <vt:i4>5</vt:i4>
      </vt:variant>
      <vt:variant>
        <vt:lpwstr>http://www.torgi.gov.ru/</vt:lpwstr>
      </vt:variant>
      <vt:variant>
        <vt:lpwstr/>
      </vt:variant>
      <vt:variant>
        <vt:i4>524354</vt:i4>
      </vt:variant>
      <vt:variant>
        <vt:i4>33</vt:i4>
      </vt:variant>
      <vt:variant>
        <vt:i4>0</vt:i4>
      </vt:variant>
      <vt:variant>
        <vt:i4>5</vt:i4>
      </vt:variant>
      <vt:variant>
        <vt:lpwstr>http://www.torgi.gov.ru/</vt:lpwstr>
      </vt:variant>
      <vt:variant>
        <vt:lpwstr/>
      </vt:variant>
      <vt:variant>
        <vt:i4>524354</vt:i4>
      </vt:variant>
      <vt:variant>
        <vt:i4>30</vt:i4>
      </vt:variant>
      <vt:variant>
        <vt:i4>0</vt:i4>
      </vt:variant>
      <vt:variant>
        <vt:i4>5</vt:i4>
      </vt:variant>
      <vt:variant>
        <vt:lpwstr>http://www.torgi.gov.ru/</vt:lpwstr>
      </vt:variant>
      <vt:variant>
        <vt:lpwstr/>
      </vt:variant>
      <vt:variant>
        <vt:i4>524354</vt:i4>
      </vt:variant>
      <vt:variant>
        <vt:i4>27</vt:i4>
      </vt:variant>
      <vt:variant>
        <vt:i4>0</vt:i4>
      </vt:variant>
      <vt:variant>
        <vt:i4>5</vt:i4>
      </vt:variant>
      <vt:variant>
        <vt:lpwstr>http://www.torgi.gov.ru/</vt:lpwstr>
      </vt:variant>
      <vt:variant>
        <vt:lpwstr/>
      </vt:variant>
      <vt:variant>
        <vt:i4>524354</vt:i4>
      </vt:variant>
      <vt:variant>
        <vt:i4>24</vt:i4>
      </vt:variant>
      <vt:variant>
        <vt:i4>0</vt:i4>
      </vt:variant>
      <vt:variant>
        <vt:i4>5</vt:i4>
      </vt:variant>
      <vt:variant>
        <vt:lpwstr>http://www.torgi.gov.ru/</vt:lpwstr>
      </vt:variant>
      <vt:variant>
        <vt:lpwstr/>
      </vt:variant>
      <vt:variant>
        <vt:i4>1245191</vt:i4>
      </vt:variant>
      <vt:variant>
        <vt:i4>21</vt:i4>
      </vt:variant>
      <vt:variant>
        <vt:i4>0</vt:i4>
      </vt:variant>
      <vt:variant>
        <vt:i4>5</vt:i4>
      </vt:variant>
      <vt:variant>
        <vt:lpwstr>http://www.roseltorg.ru/</vt:lpwstr>
      </vt:variant>
      <vt:variant>
        <vt:lpwstr/>
      </vt:variant>
      <vt:variant>
        <vt:i4>1245191</vt:i4>
      </vt:variant>
      <vt:variant>
        <vt:i4>18</vt:i4>
      </vt:variant>
      <vt:variant>
        <vt:i4>0</vt:i4>
      </vt:variant>
      <vt:variant>
        <vt:i4>5</vt:i4>
      </vt:variant>
      <vt:variant>
        <vt:lpwstr>http://www.roseltorg.ru/</vt:lpwstr>
      </vt:variant>
      <vt:variant>
        <vt:lpwstr/>
      </vt:variant>
      <vt:variant>
        <vt:i4>524354</vt:i4>
      </vt:variant>
      <vt:variant>
        <vt:i4>15</vt:i4>
      </vt:variant>
      <vt:variant>
        <vt:i4>0</vt:i4>
      </vt:variant>
      <vt:variant>
        <vt:i4>5</vt:i4>
      </vt:variant>
      <vt:variant>
        <vt:lpwstr>http://www.torgi.gov.ru/</vt:lpwstr>
      </vt:variant>
      <vt:variant>
        <vt:lpwstr/>
      </vt:variant>
      <vt:variant>
        <vt:i4>2555970</vt:i4>
      </vt:variant>
      <vt:variant>
        <vt:i4>12</vt:i4>
      </vt:variant>
      <vt:variant>
        <vt:i4>0</vt:i4>
      </vt:variant>
      <vt:variant>
        <vt:i4>5</vt:i4>
      </vt:variant>
      <vt:variant>
        <vt:lpwstr>mailto:45t00602@kurganobl.ru</vt:lpwstr>
      </vt:variant>
      <vt:variant>
        <vt:lpwstr/>
      </vt:variant>
      <vt:variant>
        <vt:i4>5767177</vt:i4>
      </vt:variant>
      <vt:variant>
        <vt:i4>9</vt:i4>
      </vt:variant>
      <vt:variant>
        <vt:i4>0</vt:i4>
      </vt:variant>
      <vt:variant>
        <vt:i4>5</vt:i4>
      </vt:variant>
      <vt:variant>
        <vt:lpwstr>https://kargapolskij-r45.gosweb.gosuslugi.ru/</vt:lpwstr>
      </vt:variant>
      <vt:variant>
        <vt:lpwstr/>
      </vt:variant>
      <vt:variant>
        <vt:i4>327701</vt:i4>
      </vt:variant>
      <vt:variant>
        <vt:i4>6</vt:i4>
      </vt:variant>
      <vt:variant>
        <vt:i4>0</vt:i4>
      </vt:variant>
      <vt:variant>
        <vt:i4>5</vt:i4>
      </vt:variant>
      <vt:variant>
        <vt:lpwstr>http://www.lot-onlinr.ru/</vt:lpwstr>
      </vt:variant>
      <vt:variant>
        <vt:lpwstr/>
      </vt:variant>
      <vt:variant>
        <vt:i4>327701</vt:i4>
      </vt:variant>
      <vt:variant>
        <vt:i4>3</vt:i4>
      </vt:variant>
      <vt:variant>
        <vt:i4>0</vt:i4>
      </vt:variant>
      <vt:variant>
        <vt:i4>5</vt:i4>
      </vt:variant>
      <vt:variant>
        <vt:lpwstr>http://www.lot-onlinr.ru/</vt:lpwstr>
      </vt:variant>
      <vt:variant>
        <vt:lpwstr/>
      </vt:variant>
      <vt:variant>
        <vt:i4>6946843</vt:i4>
      </vt:variant>
      <vt:variant>
        <vt:i4>0</vt:i4>
      </vt:variant>
      <vt:variant>
        <vt:i4>0</vt:i4>
      </vt:variant>
      <vt:variant>
        <vt:i4>5</vt:i4>
      </vt:variant>
      <vt:variant>
        <vt:lpwstr>mailto:kymi.kargapolie@mail.ru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Самохина Анастасия Александровна</dc:creator>
  <cp:lastModifiedBy>User3042</cp:lastModifiedBy>
  <cp:revision>6</cp:revision>
  <cp:lastPrinted>2025-03-10T05:35:00Z</cp:lastPrinted>
  <dcterms:created xsi:type="dcterms:W3CDTF">2025-03-19T11:06:00Z</dcterms:created>
  <dcterms:modified xsi:type="dcterms:W3CDTF">2025-03-19T11:09:00Z</dcterms:modified>
</cp:coreProperties>
</file>